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6D8" w:rsidRDefault="00B276D8" w:rsidP="00B276D8">
      <w:pPr>
        <w:rPr>
          <w:rFonts w:eastAsia="Times New Roman"/>
          <w:b/>
          <w:bCs/>
          <w:color w:val="000000"/>
          <w:sz w:val="28"/>
          <w:szCs w:val="28"/>
          <w:lang w:eastAsia="ru-RU"/>
        </w:rPr>
        <w:sectPr w:rsidR="00B276D8" w:rsidSect="00C774AD">
          <w:headerReference w:type="default" r:id="rId8"/>
          <w:pgSz w:w="16838" w:h="11906" w:orient="landscape"/>
          <w:pgMar w:top="851" w:right="851" w:bottom="851" w:left="1134" w:header="709" w:footer="709" w:gutter="0"/>
          <w:cols w:space="720"/>
          <w:docGrid w:linePitch="326"/>
        </w:sectPr>
      </w:pPr>
    </w:p>
    <w:p w:rsidR="006533F7" w:rsidRPr="00ED1AA4" w:rsidRDefault="006533F7" w:rsidP="00B276D8">
      <w:pPr>
        <w:jc w:val="center"/>
      </w:pPr>
      <w:r w:rsidRPr="00ED1AA4">
        <w:lastRenderedPageBreak/>
        <w:t>Муниципальное бюджетное общеобразовательное учреждение «</w:t>
      </w:r>
      <w:proofErr w:type="spellStart"/>
      <w:r w:rsidRPr="00ED1AA4">
        <w:t>Новокашировская</w:t>
      </w:r>
      <w:proofErr w:type="spellEnd"/>
      <w:r w:rsidRPr="00ED1AA4">
        <w:t xml:space="preserve"> средняя общеобразовательная </w:t>
      </w:r>
      <w:proofErr w:type="gramStart"/>
      <w:r w:rsidRPr="00ED1AA4">
        <w:t>школа»</w:t>
      </w:r>
      <w:r>
        <w:t xml:space="preserve">   </w:t>
      </w:r>
      <w:proofErr w:type="gramEnd"/>
      <w:r>
        <w:t xml:space="preserve">                                       </w:t>
      </w:r>
      <w:r w:rsidRPr="00ED1AA4">
        <w:t xml:space="preserve"> </w:t>
      </w:r>
      <w:proofErr w:type="spellStart"/>
      <w:r w:rsidRPr="00ED1AA4">
        <w:t>Альметьевского</w:t>
      </w:r>
      <w:proofErr w:type="spellEnd"/>
      <w:r w:rsidRPr="00ED1AA4">
        <w:t xml:space="preserve"> муниципального района Республики Татарстан</w:t>
      </w:r>
    </w:p>
    <w:p w:rsidR="006533F7" w:rsidRPr="00ED1AA4" w:rsidRDefault="006533F7" w:rsidP="006533F7">
      <w:pPr>
        <w:widowControl w:val="0"/>
        <w:shd w:val="clear" w:color="auto" w:fill="FFFFFF"/>
        <w:tabs>
          <w:tab w:val="left" w:pos="7545"/>
        </w:tabs>
        <w:autoSpaceDE w:val="0"/>
        <w:autoSpaceDN w:val="0"/>
        <w:adjustRightInd w:val="0"/>
        <w:ind w:left="567" w:right="567" w:firstLine="4820"/>
        <w:rPr>
          <w:bCs/>
        </w:rPr>
      </w:pPr>
    </w:p>
    <w:p w:rsidR="006533F7" w:rsidRPr="00ED1AA4" w:rsidRDefault="006533F7" w:rsidP="006533F7">
      <w:pPr>
        <w:widowControl w:val="0"/>
        <w:shd w:val="clear" w:color="auto" w:fill="FFFFFF"/>
        <w:autoSpaceDE w:val="0"/>
        <w:autoSpaceDN w:val="0"/>
        <w:adjustRightInd w:val="0"/>
        <w:ind w:left="567" w:right="567" w:firstLine="4820"/>
        <w:rPr>
          <w:bCs/>
        </w:rPr>
      </w:pPr>
      <w:r w:rsidRPr="00C10039">
        <w:rPr>
          <w:bCs/>
        </w:rPr>
        <w:t xml:space="preserve">                                     </w:t>
      </w:r>
      <w:r w:rsidRPr="00ED1AA4">
        <w:rPr>
          <w:bCs/>
        </w:rPr>
        <w:t>«Принято»</w:t>
      </w:r>
    </w:p>
    <w:p w:rsidR="006533F7" w:rsidRPr="00ED1AA4" w:rsidRDefault="006533F7" w:rsidP="006533F7">
      <w:pPr>
        <w:widowControl w:val="0"/>
        <w:shd w:val="clear" w:color="auto" w:fill="FFFFFF"/>
        <w:autoSpaceDE w:val="0"/>
        <w:autoSpaceDN w:val="0"/>
        <w:adjustRightInd w:val="0"/>
        <w:ind w:right="567"/>
        <w:rPr>
          <w:bCs/>
        </w:rPr>
      </w:pPr>
      <w:r w:rsidRPr="00ED1AA4">
        <w:rPr>
          <w:bCs/>
        </w:rPr>
        <w:t xml:space="preserve">                                                                       </w:t>
      </w:r>
      <w:r w:rsidRPr="00ED1AA4">
        <w:rPr>
          <w:bCs/>
          <w:lang w:val="tt-RU"/>
        </w:rPr>
        <w:t xml:space="preserve">    </w:t>
      </w:r>
      <w:r w:rsidRPr="00ED1AA4">
        <w:rPr>
          <w:bCs/>
        </w:rPr>
        <w:t xml:space="preserve"> </w:t>
      </w:r>
      <w:r w:rsidRPr="00C10039">
        <w:rPr>
          <w:bCs/>
        </w:rPr>
        <w:t xml:space="preserve">                                                 </w:t>
      </w:r>
      <w:r>
        <w:rPr>
          <w:bCs/>
        </w:rPr>
        <w:t xml:space="preserve"> </w:t>
      </w:r>
      <w:r w:rsidRPr="00C10039">
        <w:rPr>
          <w:bCs/>
        </w:rPr>
        <w:t xml:space="preserve"> </w:t>
      </w:r>
      <w:r w:rsidRPr="00ED1AA4">
        <w:rPr>
          <w:bCs/>
        </w:rPr>
        <w:t>Педагогическим советом</w:t>
      </w:r>
    </w:p>
    <w:p w:rsidR="006533F7" w:rsidRPr="00ED1AA4" w:rsidRDefault="006533F7" w:rsidP="006533F7">
      <w:pPr>
        <w:widowControl w:val="0"/>
        <w:shd w:val="clear" w:color="auto" w:fill="FFFFFF"/>
        <w:autoSpaceDE w:val="0"/>
        <w:autoSpaceDN w:val="0"/>
        <w:adjustRightInd w:val="0"/>
        <w:ind w:right="567"/>
        <w:jc w:val="center"/>
        <w:rPr>
          <w:bCs/>
        </w:rPr>
      </w:pPr>
      <w:r w:rsidRPr="00ED1AA4">
        <w:rPr>
          <w:bCs/>
        </w:rPr>
        <w:t xml:space="preserve">                                                        </w:t>
      </w:r>
      <w:r w:rsidRPr="00ED1AA4">
        <w:rPr>
          <w:bCs/>
          <w:lang w:val="tt-RU"/>
        </w:rPr>
        <w:t xml:space="preserve">    </w:t>
      </w:r>
      <w:r>
        <w:rPr>
          <w:bCs/>
          <w:lang w:val="tt-RU"/>
        </w:rPr>
        <w:t xml:space="preserve">         </w:t>
      </w:r>
      <w:r w:rsidR="00C774AD">
        <w:rPr>
          <w:bCs/>
          <w:lang w:val="tt-RU"/>
        </w:rPr>
        <w:t xml:space="preserve">      </w:t>
      </w:r>
      <w:r w:rsidR="00B276D8">
        <w:rPr>
          <w:bCs/>
          <w:lang w:val="tt-RU"/>
        </w:rPr>
        <w:t xml:space="preserve">               </w:t>
      </w:r>
      <w:r w:rsidR="00C774AD">
        <w:rPr>
          <w:bCs/>
          <w:lang w:val="tt-RU"/>
        </w:rPr>
        <w:t xml:space="preserve"> </w:t>
      </w:r>
      <w:proofErr w:type="gramStart"/>
      <w:r>
        <w:rPr>
          <w:bCs/>
        </w:rPr>
        <w:t>протокол</w:t>
      </w:r>
      <w:proofErr w:type="gramEnd"/>
      <w:r>
        <w:rPr>
          <w:bCs/>
        </w:rPr>
        <w:t xml:space="preserve"> </w:t>
      </w:r>
      <w:r w:rsidRPr="00ED1AA4">
        <w:rPr>
          <w:bCs/>
        </w:rPr>
        <w:t>№ 1</w:t>
      </w:r>
      <w:r>
        <w:rPr>
          <w:bCs/>
        </w:rPr>
        <w:t xml:space="preserve"> от  31</w:t>
      </w:r>
      <w:r w:rsidRPr="00ED1AA4">
        <w:rPr>
          <w:bCs/>
        </w:rPr>
        <w:t xml:space="preserve"> августа 20</w:t>
      </w:r>
      <w:r w:rsidR="007B0122">
        <w:rPr>
          <w:bCs/>
        </w:rPr>
        <w:t>20</w:t>
      </w:r>
      <w:r w:rsidRPr="00ED1AA4">
        <w:rPr>
          <w:bCs/>
        </w:rPr>
        <w:t xml:space="preserve"> г.</w:t>
      </w:r>
    </w:p>
    <w:p w:rsidR="006533F7" w:rsidRPr="00ED1AA4" w:rsidRDefault="006533F7" w:rsidP="006533F7">
      <w:pPr>
        <w:widowControl w:val="0"/>
        <w:shd w:val="clear" w:color="auto" w:fill="FFFFFF"/>
        <w:autoSpaceDE w:val="0"/>
        <w:autoSpaceDN w:val="0"/>
        <w:adjustRightInd w:val="0"/>
        <w:rPr>
          <w:bCs/>
        </w:rPr>
      </w:pPr>
      <w:r w:rsidRPr="00ED1AA4">
        <w:rPr>
          <w:bCs/>
        </w:rPr>
        <w:t xml:space="preserve">                                                                       </w:t>
      </w:r>
      <w:r w:rsidRPr="00ED1AA4">
        <w:rPr>
          <w:bCs/>
          <w:lang w:val="tt-RU"/>
        </w:rPr>
        <w:t xml:space="preserve"> </w:t>
      </w:r>
      <w:r w:rsidRPr="00ED1AA4">
        <w:rPr>
          <w:bCs/>
        </w:rPr>
        <w:t xml:space="preserve"> </w:t>
      </w:r>
      <w:r w:rsidRPr="00ED1AA4">
        <w:rPr>
          <w:bCs/>
          <w:lang w:val="tt-RU"/>
        </w:rPr>
        <w:t xml:space="preserve">   </w:t>
      </w:r>
      <w:r w:rsidRPr="00756AD2">
        <w:rPr>
          <w:bCs/>
        </w:rPr>
        <w:t xml:space="preserve">                                                 </w:t>
      </w:r>
      <w:r>
        <w:rPr>
          <w:bCs/>
        </w:rPr>
        <w:t xml:space="preserve">  </w:t>
      </w:r>
      <w:r w:rsidRPr="00ED1AA4">
        <w:rPr>
          <w:bCs/>
        </w:rPr>
        <w:t>Вве</w:t>
      </w:r>
      <w:r>
        <w:rPr>
          <w:bCs/>
        </w:rPr>
        <w:t xml:space="preserve">дено приказом № </w:t>
      </w:r>
      <w:r w:rsidR="007B0122">
        <w:rPr>
          <w:bCs/>
          <w:lang w:val="tt-RU"/>
        </w:rPr>
        <w:t xml:space="preserve">79 </w:t>
      </w:r>
      <w:r w:rsidR="007B0122">
        <w:rPr>
          <w:bCs/>
        </w:rPr>
        <w:t>от 31 августа 2020</w:t>
      </w:r>
      <w:r>
        <w:rPr>
          <w:bCs/>
        </w:rPr>
        <w:t xml:space="preserve"> г.</w:t>
      </w:r>
    </w:p>
    <w:p w:rsidR="006533F7" w:rsidRPr="00ED1AA4" w:rsidRDefault="006533F7" w:rsidP="006533F7">
      <w:pPr>
        <w:widowControl w:val="0"/>
        <w:shd w:val="clear" w:color="auto" w:fill="FFFFFF"/>
        <w:autoSpaceDE w:val="0"/>
        <w:autoSpaceDN w:val="0"/>
        <w:adjustRightInd w:val="0"/>
        <w:ind w:right="567"/>
        <w:rPr>
          <w:bCs/>
        </w:rPr>
      </w:pPr>
      <w:r w:rsidRPr="00ED1AA4">
        <w:rPr>
          <w:bCs/>
        </w:rPr>
        <w:t xml:space="preserve">                                                                        </w:t>
      </w:r>
      <w:r w:rsidRPr="00ED1AA4">
        <w:rPr>
          <w:bCs/>
          <w:lang w:val="tt-RU"/>
        </w:rPr>
        <w:t xml:space="preserve">    </w:t>
      </w:r>
      <w:r w:rsidRPr="00FD303C">
        <w:rPr>
          <w:bCs/>
        </w:rPr>
        <w:t xml:space="preserve">                                                </w:t>
      </w:r>
      <w:r>
        <w:rPr>
          <w:bCs/>
        </w:rPr>
        <w:t xml:space="preserve">  </w:t>
      </w:r>
      <w:r w:rsidRPr="00FD303C">
        <w:rPr>
          <w:bCs/>
        </w:rPr>
        <w:t xml:space="preserve"> </w:t>
      </w:r>
      <w:r w:rsidRPr="00ED1AA4">
        <w:rPr>
          <w:bCs/>
        </w:rPr>
        <w:t>Директор МБОУ «</w:t>
      </w:r>
      <w:proofErr w:type="spellStart"/>
      <w:r w:rsidRPr="00ED1AA4">
        <w:rPr>
          <w:bCs/>
        </w:rPr>
        <w:t>Новокашировская</w:t>
      </w:r>
      <w:proofErr w:type="spellEnd"/>
      <w:r>
        <w:rPr>
          <w:bCs/>
        </w:rPr>
        <w:t xml:space="preserve"> </w:t>
      </w:r>
      <w:r w:rsidRPr="00ED1AA4">
        <w:rPr>
          <w:bCs/>
        </w:rPr>
        <w:t>СОШ»</w:t>
      </w:r>
    </w:p>
    <w:p w:rsidR="006533F7" w:rsidRPr="00ED1AA4" w:rsidRDefault="006533F7" w:rsidP="006533F7">
      <w:pPr>
        <w:widowControl w:val="0"/>
        <w:shd w:val="clear" w:color="auto" w:fill="FFFFFF"/>
        <w:autoSpaceDE w:val="0"/>
        <w:autoSpaceDN w:val="0"/>
        <w:adjustRightInd w:val="0"/>
        <w:ind w:left="567" w:right="567" w:firstLine="4820"/>
        <w:rPr>
          <w:bCs/>
        </w:rPr>
      </w:pPr>
      <w:r w:rsidRPr="00FD303C">
        <w:rPr>
          <w:bCs/>
        </w:rPr>
        <w:t xml:space="preserve">                                  </w:t>
      </w:r>
      <w:r>
        <w:rPr>
          <w:bCs/>
        </w:rPr>
        <w:t xml:space="preserve">  </w:t>
      </w:r>
      <w:r w:rsidRPr="00FD303C">
        <w:rPr>
          <w:bCs/>
        </w:rPr>
        <w:t xml:space="preserve">  </w:t>
      </w:r>
      <w:r>
        <w:rPr>
          <w:bCs/>
        </w:rPr>
        <w:t xml:space="preserve">___________   </w:t>
      </w:r>
      <w:proofErr w:type="spellStart"/>
      <w:r>
        <w:rPr>
          <w:bCs/>
        </w:rPr>
        <w:t>Л.Р.Ризатдинова</w:t>
      </w:r>
      <w:proofErr w:type="spellEnd"/>
    </w:p>
    <w:p w:rsidR="006533F7" w:rsidRPr="00ED1AA4" w:rsidRDefault="006533F7" w:rsidP="006533F7">
      <w:pPr>
        <w:widowControl w:val="0"/>
        <w:shd w:val="clear" w:color="auto" w:fill="FFFFFF"/>
        <w:autoSpaceDE w:val="0"/>
        <w:autoSpaceDN w:val="0"/>
        <w:adjustRightInd w:val="0"/>
        <w:ind w:left="567" w:right="567" w:firstLine="5103"/>
        <w:rPr>
          <w:bCs/>
        </w:rPr>
      </w:pPr>
    </w:p>
    <w:p w:rsidR="006533F7" w:rsidRPr="00ED1AA4" w:rsidRDefault="006533F7" w:rsidP="006533F7">
      <w:pPr>
        <w:widowControl w:val="0"/>
        <w:shd w:val="clear" w:color="auto" w:fill="FFFFFF"/>
        <w:autoSpaceDE w:val="0"/>
        <w:autoSpaceDN w:val="0"/>
        <w:adjustRightInd w:val="0"/>
        <w:ind w:right="567"/>
        <w:rPr>
          <w:bCs/>
        </w:rPr>
      </w:pPr>
    </w:p>
    <w:p w:rsidR="006533F7" w:rsidRPr="00ED1AA4" w:rsidRDefault="006533F7" w:rsidP="006533F7">
      <w:pPr>
        <w:widowControl w:val="0"/>
        <w:shd w:val="clear" w:color="auto" w:fill="FFFFFF"/>
        <w:autoSpaceDE w:val="0"/>
        <w:autoSpaceDN w:val="0"/>
        <w:adjustRightInd w:val="0"/>
        <w:ind w:left="567" w:right="567" w:firstLine="5103"/>
        <w:rPr>
          <w:bCs/>
        </w:rPr>
      </w:pPr>
    </w:p>
    <w:p w:rsidR="006533F7" w:rsidRPr="00ED1AA4" w:rsidRDefault="006533F7" w:rsidP="006533F7">
      <w:pPr>
        <w:widowControl w:val="0"/>
        <w:shd w:val="clear" w:color="auto" w:fill="FFFFFF"/>
        <w:autoSpaceDE w:val="0"/>
        <w:autoSpaceDN w:val="0"/>
        <w:adjustRightInd w:val="0"/>
        <w:ind w:left="142" w:right="567"/>
        <w:jc w:val="center"/>
        <w:rPr>
          <w:b/>
          <w:bCs/>
        </w:rPr>
      </w:pPr>
      <w:r w:rsidRPr="00ED1AA4">
        <w:rPr>
          <w:b/>
          <w:bCs/>
        </w:rPr>
        <w:t>Рабочая программа</w:t>
      </w:r>
    </w:p>
    <w:p w:rsidR="006533F7" w:rsidRPr="00ED1AA4" w:rsidRDefault="006533F7" w:rsidP="006533F7">
      <w:pPr>
        <w:widowControl w:val="0"/>
        <w:shd w:val="clear" w:color="auto" w:fill="FFFFFF"/>
        <w:autoSpaceDE w:val="0"/>
        <w:autoSpaceDN w:val="0"/>
        <w:adjustRightInd w:val="0"/>
        <w:ind w:left="142" w:right="567"/>
        <w:jc w:val="center"/>
        <w:rPr>
          <w:b/>
          <w:bCs/>
        </w:rPr>
      </w:pPr>
    </w:p>
    <w:p w:rsidR="006533F7" w:rsidRPr="00ED1AA4" w:rsidRDefault="006533F7" w:rsidP="006533F7">
      <w:pPr>
        <w:widowControl w:val="0"/>
        <w:shd w:val="clear" w:color="auto" w:fill="FFFFFF"/>
        <w:autoSpaceDE w:val="0"/>
        <w:autoSpaceDN w:val="0"/>
        <w:adjustRightInd w:val="0"/>
        <w:ind w:left="142" w:right="567"/>
        <w:jc w:val="center"/>
        <w:rPr>
          <w:bCs/>
        </w:rPr>
      </w:pPr>
      <w:proofErr w:type="gramStart"/>
      <w:r>
        <w:rPr>
          <w:bCs/>
        </w:rPr>
        <w:t>по</w:t>
      </w:r>
      <w:proofErr w:type="gramEnd"/>
      <w:r>
        <w:rPr>
          <w:bCs/>
        </w:rPr>
        <w:t xml:space="preserve"> предмету «</w:t>
      </w:r>
      <w:r>
        <w:rPr>
          <w:bCs/>
          <w:lang w:val="tt-RU"/>
        </w:rPr>
        <w:t>Русский язык</w:t>
      </w:r>
      <w:r w:rsidRPr="00ED1AA4">
        <w:rPr>
          <w:bCs/>
        </w:rPr>
        <w:t>»</w:t>
      </w:r>
      <w:r>
        <w:rPr>
          <w:bCs/>
        </w:rPr>
        <w:t xml:space="preserve"> для 7</w:t>
      </w:r>
      <w:r w:rsidRPr="00ED1AA4">
        <w:rPr>
          <w:bCs/>
        </w:rPr>
        <w:t xml:space="preserve"> класса</w:t>
      </w:r>
    </w:p>
    <w:p w:rsidR="006533F7" w:rsidRPr="00ED1AA4" w:rsidRDefault="006533F7" w:rsidP="006533F7">
      <w:pPr>
        <w:widowControl w:val="0"/>
        <w:shd w:val="clear" w:color="auto" w:fill="FFFFFF"/>
        <w:autoSpaceDE w:val="0"/>
        <w:autoSpaceDN w:val="0"/>
        <w:adjustRightInd w:val="0"/>
        <w:ind w:left="142" w:right="567"/>
        <w:jc w:val="center"/>
        <w:rPr>
          <w:bCs/>
        </w:rPr>
      </w:pPr>
      <w:r>
        <w:rPr>
          <w:bCs/>
        </w:rPr>
        <w:t>(4 часа в неделю, 140 часов</w:t>
      </w:r>
      <w:r w:rsidRPr="00ED1AA4">
        <w:rPr>
          <w:bCs/>
        </w:rPr>
        <w:t xml:space="preserve"> в год)</w:t>
      </w:r>
    </w:p>
    <w:p w:rsidR="006533F7" w:rsidRPr="00ED1AA4" w:rsidRDefault="006533F7" w:rsidP="006533F7">
      <w:pPr>
        <w:widowControl w:val="0"/>
        <w:shd w:val="clear" w:color="auto" w:fill="FFFFFF"/>
        <w:autoSpaceDE w:val="0"/>
        <w:autoSpaceDN w:val="0"/>
        <w:adjustRightInd w:val="0"/>
        <w:ind w:left="142" w:right="567"/>
        <w:rPr>
          <w:bCs/>
        </w:rPr>
      </w:pPr>
    </w:p>
    <w:p w:rsidR="006533F7" w:rsidRPr="00ED1AA4" w:rsidRDefault="006533F7" w:rsidP="006533F7">
      <w:pPr>
        <w:widowControl w:val="0"/>
        <w:shd w:val="clear" w:color="auto" w:fill="FFFFFF"/>
        <w:autoSpaceDE w:val="0"/>
        <w:autoSpaceDN w:val="0"/>
        <w:adjustRightInd w:val="0"/>
        <w:ind w:left="142" w:right="567"/>
        <w:jc w:val="center"/>
        <w:rPr>
          <w:bCs/>
        </w:rPr>
      </w:pPr>
      <w:r w:rsidRPr="00ED1AA4">
        <w:rPr>
          <w:bCs/>
        </w:rPr>
        <w:t xml:space="preserve">Составитель: </w:t>
      </w:r>
      <w:proofErr w:type="spellStart"/>
      <w:r w:rsidRPr="00ED1AA4">
        <w:rPr>
          <w:bCs/>
        </w:rPr>
        <w:t>Исхакова</w:t>
      </w:r>
      <w:proofErr w:type="spellEnd"/>
      <w:r w:rsidRPr="00ED1AA4">
        <w:rPr>
          <w:bCs/>
        </w:rPr>
        <w:t xml:space="preserve"> А.А</w:t>
      </w:r>
    </w:p>
    <w:p w:rsidR="006533F7" w:rsidRPr="00ED1AA4" w:rsidRDefault="006533F7" w:rsidP="006533F7">
      <w:pPr>
        <w:widowControl w:val="0"/>
        <w:shd w:val="clear" w:color="auto" w:fill="FFFFFF"/>
        <w:autoSpaceDE w:val="0"/>
        <w:autoSpaceDN w:val="0"/>
        <w:adjustRightInd w:val="0"/>
        <w:ind w:left="142" w:right="567"/>
        <w:jc w:val="center"/>
        <w:rPr>
          <w:bCs/>
        </w:rPr>
      </w:pPr>
      <w:r w:rsidRPr="00ED1AA4">
        <w:rPr>
          <w:bCs/>
        </w:rPr>
        <w:t xml:space="preserve"> (</w:t>
      </w:r>
      <w:proofErr w:type="gramStart"/>
      <w:r w:rsidRPr="00ED1AA4">
        <w:rPr>
          <w:bCs/>
        </w:rPr>
        <w:t>русский</w:t>
      </w:r>
      <w:proofErr w:type="gramEnd"/>
      <w:r w:rsidRPr="00ED1AA4">
        <w:rPr>
          <w:bCs/>
        </w:rPr>
        <w:t xml:space="preserve"> язык, первая квалификационная категория)</w:t>
      </w:r>
    </w:p>
    <w:p w:rsidR="006533F7" w:rsidRPr="00ED1AA4" w:rsidRDefault="006533F7" w:rsidP="006533F7">
      <w:pPr>
        <w:widowControl w:val="0"/>
        <w:shd w:val="clear" w:color="auto" w:fill="FFFFFF"/>
        <w:autoSpaceDE w:val="0"/>
        <w:autoSpaceDN w:val="0"/>
        <w:adjustRightInd w:val="0"/>
        <w:ind w:right="567"/>
        <w:rPr>
          <w:bCs/>
        </w:rPr>
      </w:pPr>
    </w:p>
    <w:p w:rsidR="006533F7" w:rsidRPr="00ED1AA4" w:rsidRDefault="006533F7" w:rsidP="006533F7">
      <w:pPr>
        <w:widowControl w:val="0"/>
        <w:shd w:val="clear" w:color="auto" w:fill="FFFFFF"/>
        <w:autoSpaceDE w:val="0"/>
        <w:autoSpaceDN w:val="0"/>
        <w:adjustRightInd w:val="0"/>
        <w:ind w:left="142" w:right="567"/>
        <w:rPr>
          <w:bCs/>
        </w:rPr>
      </w:pPr>
    </w:p>
    <w:p w:rsidR="006533F7" w:rsidRPr="00ED1AA4" w:rsidRDefault="006533F7" w:rsidP="006533F7">
      <w:pPr>
        <w:widowControl w:val="0"/>
        <w:shd w:val="clear" w:color="auto" w:fill="FFFFFF"/>
        <w:autoSpaceDE w:val="0"/>
        <w:autoSpaceDN w:val="0"/>
        <w:adjustRightInd w:val="0"/>
        <w:ind w:left="142" w:right="567"/>
        <w:rPr>
          <w:bCs/>
        </w:rPr>
      </w:pPr>
      <w:r w:rsidRPr="00ED1AA4">
        <w:rPr>
          <w:bCs/>
        </w:rPr>
        <w:t>«Согласовано»</w:t>
      </w:r>
    </w:p>
    <w:p w:rsidR="006533F7" w:rsidRPr="00ED1AA4" w:rsidRDefault="006533F7" w:rsidP="006533F7">
      <w:pPr>
        <w:widowControl w:val="0"/>
        <w:shd w:val="clear" w:color="auto" w:fill="FFFFFF"/>
        <w:autoSpaceDE w:val="0"/>
        <w:autoSpaceDN w:val="0"/>
        <w:adjustRightInd w:val="0"/>
        <w:ind w:left="142" w:right="567"/>
        <w:rPr>
          <w:bCs/>
        </w:rPr>
      </w:pPr>
      <w:r w:rsidRPr="00ED1AA4">
        <w:rPr>
          <w:bCs/>
        </w:rPr>
        <w:t xml:space="preserve">Заместитель директора________ </w:t>
      </w:r>
      <w:r w:rsidRPr="00ED1AA4">
        <w:rPr>
          <w:bCs/>
          <w:lang w:val="tt-RU"/>
        </w:rPr>
        <w:t xml:space="preserve">  </w:t>
      </w:r>
      <w:proofErr w:type="spellStart"/>
      <w:r w:rsidRPr="00ED1AA4">
        <w:rPr>
          <w:bCs/>
        </w:rPr>
        <w:t>Насыбуллина</w:t>
      </w:r>
      <w:proofErr w:type="spellEnd"/>
      <w:r w:rsidRPr="00ED1AA4">
        <w:rPr>
          <w:bCs/>
        </w:rPr>
        <w:t xml:space="preserve"> Л.Г. от </w:t>
      </w:r>
      <w:r w:rsidRPr="001C52AB">
        <w:rPr>
          <w:bCs/>
        </w:rPr>
        <w:t xml:space="preserve">31 </w:t>
      </w:r>
      <w:r w:rsidR="007B0122">
        <w:rPr>
          <w:bCs/>
        </w:rPr>
        <w:t>августа 2020</w:t>
      </w:r>
      <w:r w:rsidRPr="00ED1AA4">
        <w:rPr>
          <w:bCs/>
          <w:lang w:val="tt-RU"/>
        </w:rPr>
        <w:t xml:space="preserve"> </w:t>
      </w:r>
      <w:r w:rsidRPr="00ED1AA4">
        <w:rPr>
          <w:bCs/>
        </w:rPr>
        <w:t>г.</w:t>
      </w:r>
    </w:p>
    <w:p w:rsidR="006533F7" w:rsidRPr="00ED1AA4" w:rsidRDefault="006533F7" w:rsidP="006533F7">
      <w:pPr>
        <w:widowControl w:val="0"/>
        <w:shd w:val="clear" w:color="auto" w:fill="FFFFFF"/>
        <w:autoSpaceDE w:val="0"/>
        <w:autoSpaceDN w:val="0"/>
        <w:adjustRightInd w:val="0"/>
        <w:ind w:left="142" w:right="567"/>
        <w:rPr>
          <w:bCs/>
        </w:rPr>
      </w:pPr>
      <w:r w:rsidRPr="00ED1AA4">
        <w:rPr>
          <w:bCs/>
        </w:rPr>
        <w:t xml:space="preserve">                                          Подпись     Ф.И.О.</w:t>
      </w:r>
    </w:p>
    <w:p w:rsidR="006533F7" w:rsidRPr="00ED1AA4" w:rsidRDefault="006533F7" w:rsidP="006533F7">
      <w:pPr>
        <w:widowControl w:val="0"/>
        <w:shd w:val="clear" w:color="auto" w:fill="FFFFFF"/>
        <w:autoSpaceDE w:val="0"/>
        <w:autoSpaceDN w:val="0"/>
        <w:adjustRightInd w:val="0"/>
        <w:ind w:left="142" w:right="567"/>
        <w:rPr>
          <w:bCs/>
        </w:rPr>
      </w:pPr>
    </w:p>
    <w:p w:rsidR="006533F7" w:rsidRPr="00ED1AA4" w:rsidRDefault="006533F7" w:rsidP="006533F7">
      <w:pPr>
        <w:widowControl w:val="0"/>
        <w:shd w:val="clear" w:color="auto" w:fill="FFFFFF"/>
        <w:autoSpaceDE w:val="0"/>
        <w:autoSpaceDN w:val="0"/>
        <w:adjustRightInd w:val="0"/>
        <w:ind w:left="142" w:right="567"/>
        <w:rPr>
          <w:bCs/>
        </w:rPr>
      </w:pPr>
    </w:p>
    <w:p w:rsidR="006533F7" w:rsidRPr="00ED1AA4" w:rsidRDefault="006533F7" w:rsidP="006533F7">
      <w:pPr>
        <w:widowControl w:val="0"/>
        <w:shd w:val="clear" w:color="auto" w:fill="FFFFFF"/>
        <w:autoSpaceDE w:val="0"/>
        <w:autoSpaceDN w:val="0"/>
        <w:adjustRightInd w:val="0"/>
        <w:ind w:left="142" w:right="567"/>
        <w:rPr>
          <w:bCs/>
        </w:rPr>
      </w:pPr>
      <w:r w:rsidRPr="00ED1AA4">
        <w:rPr>
          <w:bCs/>
        </w:rPr>
        <w:t>«Рассмотрено»</w:t>
      </w:r>
    </w:p>
    <w:p w:rsidR="006533F7" w:rsidRPr="00ED1AA4" w:rsidRDefault="006533F7" w:rsidP="006533F7">
      <w:pPr>
        <w:widowControl w:val="0"/>
        <w:shd w:val="clear" w:color="auto" w:fill="FFFFFF"/>
        <w:autoSpaceDE w:val="0"/>
        <w:autoSpaceDN w:val="0"/>
        <w:adjustRightInd w:val="0"/>
        <w:ind w:left="142" w:right="567"/>
        <w:rPr>
          <w:bCs/>
        </w:rPr>
      </w:pPr>
      <w:r w:rsidRPr="00ED1AA4">
        <w:rPr>
          <w:bCs/>
        </w:rPr>
        <w:t>На заседании ШМО, протокол № 1</w:t>
      </w:r>
      <w:r w:rsidR="00B276D8">
        <w:rPr>
          <w:bCs/>
        </w:rPr>
        <w:t xml:space="preserve"> от 28</w:t>
      </w:r>
      <w:r w:rsidR="007B0122">
        <w:rPr>
          <w:bCs/>
        </w:rPr>
        <w:t xml:space="preserve"> августа 2020</w:t>
      </w:r>
      <w:r>
        <w:rPr>
          <w:bCs/>
        </w:rPr>
        <w:t xml:space="preserve"> </w:t>
      </w:r>
      <w:r w:rsidRPr="00ED1AA4">
        <w:rPr>
          <w:bCs/>
        </w:rPr>
        <w:t xml:space="preserve">г. </w:t>
      </w:r>
    </w:p>
    <w:p w:rsidR="006533F7" w:rsidRPr="00ED1AA4" w:rsidRDefault="006533F7" w:rsidP="006533F7">
      <w:pPr>
        <w:widowControl w:val="0"/>
        <w:shd w:val="clear" w:color="auto" w:fill="FFFFFF"/>
        <w:autoSpaceDE w:val="0"/>
        <w:autoSpaceDN w:val="0"/>
        <w:adjustRightInd w:val="0"/>
        <w:ind w:left="142" w:right="567"/>
        <w:rPr>
          <w:bCs/>
        </w:rPr>
      </w:pPr>
      <w:r w:rsidRPr="00ED1AA4">
        <w:rPr>
          <w:bCs/>
        </w:rPr>
        <w:t xml:space="preserve">Руководитель ШМО ________  </w:t>
      </w:r>
      <w:r w:rsidRPr="00ED1AA4">
        <w:rPr>
          <w:bCs/>
          <w:lang w:val="tt-RU"/>
        </w:rPr>
        <w:t xml:space="preserve">   </w:t>
      </w:r>
      <w:proofErr w:type="spellStart"/>
      <w:r w:rsidR="007B0122">
        <w:rPr>
          <w:bCs/>
        </w:rPr>
        <w:t>Исхакова</w:t>
      </w:r>
      <w:proofErr w:type="spellEnd"/>
      <w:r w:rsidR="007B0122">
        <w:rPr>
          <w:bCs/>
        </w:rPr>
        <w:t xml:space="preserve"> А.А</w:t>
      </w:r>
      <w:bookmarkStart w:id="0" w:name="_GoBack"/>
      <w:bookmarkEnd w:id="0"/>
      <w:r>
        <w:rPr>
          <w:bCs/>
        </w:rPr>
        <w:t xml:space="preserve">. </w:t>
      </w:r>
    </w:p>
    <w:p w:rsidR="006533F7" w:rsidRPr="00ED1AA4" w:rsidRDefault="006533F7" w:rsidP="006533F7">
      <w:pPr>
        <w:widowControl w:val="0"/>
        <w:shd w:val="clear" w:color="auto" w:fill="FFFFFF"/>
        <w:autoSpaceDE w:val="0"/>
        <w:autoSpaceDN w:val="0"/>
        <w:adjustRightInd w:val="0"/>
        <w:ind w:left="142" w:right="567"/>
        <w:rPr>
          <w:bCs/>
        </w:rPr>
      </w:pPr>
      <w:r w:rsidRPr="00ED1AA4">
        <w:rPr>
          <w:bCs/>
        </w:rPr>
        <w:t xml:space="preserve">                        </w:t>
      </w:r>
      <w:r>
        <w:rPr>
          <w:bCs/>
        </w:rPr>
        <w:t xml:space="preserve">             Подпись     Ф.И.О.</w:t>
      </w:r>
    </w:p>
    <w:p w:rsidR="006533F7" w:rsidRPr="00ED1AA4" w:rsidRDefault="006533F7" w:rsidP="006533F7">
      <w:pPr>
        <w:widowControl w:val="0"/>
        <w:shd w:val="clear" w:color="auto" w:fill="FFFFFF"/>
        <w:autoSpaceDE w:val="0"/>
        <w:autoSpaceDN w:val="0"/>
        <w:adjustRightInd w:val="0"/>
        <w:ind w:left="142" w:right="567"/>
        <w:rPr>
          <w:bCs/>
          <w:lang w:val="tt-RU"/>
        </w:rPr>
      </w:pPr>
      <w:r w:rsidRPr="00ED1AA4">
        <w:rPr>
          <w:bCs/>
          <w:lang w:val="tt-RU"/>
        </w:rPr>
        <w:t xml:space="preserve">  </w:t>
      </w:r>
    </w:p>
    <w:p w:rsidR="006533F7" w:rsidRPr="00ED1AA4" w:rsidRDefault="006533F7" w:rsidP="006533F7">
      <w:pPr>
        <w:widowControl w:val="0"/>
        <w:shd w:val="clear" w:color="auto" w:fill="FFFFFF"/>
        <w:autoSpaceDE w:val="0"/>
        <w:autoSpaceDN w:val="0"/>
        <w:adjustRightInd w:val="0"/>
        <w:ind w:right="567"/>
        <w:rPr>
          <w:bCs/>
        </w:rPr>
      </w:pPr>
    </w:p>
    <w:p w:rsidR="006533F7" w:rsidRPr="00ED1AA4" w:rsidRDefault="006533F7" w:rsidP="006533F7">
      <w:pPr>
        <w:widowControl w:val="0"/>
        <w:shd w:val="clear" w:color="auto" w:fill="FFFFFF"/>
        <w:autoSpaceDE w:val="0"/>
        <w:autoSpaceDN w:val="0"/>
        <w:adjustRightInd w:val="0"/>
        <w:ind w:left="142" w:right="567"/>
        <w:jc w:val="center"/>
        <w:rPr>
          <w:bCs/>
        </w:rPr>
      </w:pPr>
      <w:r w:rsidRPr="00ED1AA4">
        <w:rPr>
          <w:bCs/>
        </w:rPr>
        <w:t xml:space="preserve">с. </w:t>
      </w:r>
      <w:proofErr w:type="gramStart"/>
      <w:r w:rsidRPr="00ED1AA4">
        <w:rPr>
          <w:bCs/>
        </w:rPr>
        <w:t xml:space="preserve">Новое </w:t>
      </w:r>
      <w:r w:rsidR="007B0122" w:rsidRPr="00ED1AA4">
        <w:rPr>
          <w:bCs/>
        </w:rPr>
        <w:t>.</w:t>
      </w:r>
      <w:proofErr w:type="gramEnd"/>
      <w:r w:rsidR="007B0122">
        <w:rPr>
          <w:bCs/>
          <w:lang w:val="tt-RU"/>
        </w:rPr>
        <w:t xml:space="preserve">  </w:t>
      </w:r>
      <w:proofErr w:type="spellStart"/>
      <w:r w:rsidRPr="00ED1AA4">
        <w:rPr>
          <w:bCs/>
        </w:rPr>
        <w:t>Каширово</w:t>
      </w:r>
      <w:proofErr w:type="spellEnd"/>
    </w:p>
    <w:p w:rsidR="00E31605" w:rsidRPr="006533F7" w:rsidRDefault="007B0122" w:rsidP="006533F7">
      <w:pPr>
        <w:widowControl w:val="0"/>
        <w:shd w:val="clear" w:color="auto" w:fill="FFFFFF"/>
        <w:autoSpaceDE w:val="0"/>
        <w:autoSpaceDN w:val="0"/>
        <w:adjustRightInd w:val="0"/>
        <w:ind w:left="142" w:right="567"/>
        <w:jc w:val="center"/>
        <w:rPr>
          <w:bCs/>
          <w:lang w:val="tt-RU"/>
        </w:rPr>
      </w:pPr>
      <w:r>
        <w:rPr>
          <w:bCs/>
        </w:rPr>
        <w:t>2020</w:t>
      </w:r>
      <w:r w:rsidR="006533F7" w:rsidRPr="00ED1AA4">
        <w:rPr>
          <w:bCs/>
        </w:rPr>
        <w:t xml:space="preserve"> г</w:t>
      </w:r>
      <w:r w:rsidR="006533F7">
        <w:rPr>
          <w:bCs/>
          <w:lang w:val="tt-RU"/>
        </w:rPr>
        <w:t xml:space="preserve"> </w:t>
      </w:r>
    </w:p>
    <w:p w:rsidR="00B276D8" w:rsidRDefault="00B276D8" w:rsidP="00E31605">
      <w:pPr>
        <w:widowControl w:val="0"/>
        <w:ind w:firstLine="284"/>
        <w:jc w:val="center"/>
        <w:rPr>
          <w:b/>
        </w:rPr>
        <w:sectPr w:rsidR="00B276D8" w:rsidSect="00B276D8">
          <w:pgSz w:w="16838" w:h="11906" w:orient="landscape"/>
          <w:pgMar w:top="851" w:right="1134" w:bottom="851" w:left="1701" w:header="709" w:footer="709" w:gutter="0"/>
          <w:cols w:space="720"/>
          <w:docGrid w:linePitch="326"/>
        </w:sectPr>
      </w:pPr>
    </w:p>
    <w:p w:rsidR="00E31605" w:rsidRDefault="00E31605" w:rsidP="00E31605">
      <w:pPr>
        <w:widowControl w:val="0"/>
        <w:ind w:firstLine="284"/>
        <w:jc w:val="center"/>
        <w:rPr>
          <w:b/>
        </w:rPr>
      </w:pPr>
      <w:r>
        <w:rPr>
          <w:b/>
        </w:rPr>
        <w:lastRenderedPageBreak/>
        <w:t xml:space="preserve">1.Планируемые образовательные результаты освоения курса русского языка в 7 классе. </w:t>
      </w:r>
    </w:p>
    <w:p w:rsidR="00E31605" w:rsidRDefault="00E31605" w:rsidP="00E31605">
      <w:pPr>
        <w:widowControl w:val="0"/>
        <w:ind w:firstLine="284"/>
        <w:jc w:val="center"/>
        <w:rPr>
          <w:b/>
        </w:rPr>
      </w:pPr>
    </w:p>
    <w:p w:rsidR="00E31605" w:rsidRPr="00A67883" w:rsidRDefault="00E31605" w:rsidP="00E31605">
      <w:pPr>
        <w:rPr>
          <w:b/>
        </w:rPr>
      </w:pPr>
    </w:p>
    <w:tbl>
      <w:tblPr>
        <w:tblStyle w:val="afa"/>
        <w:tblW w:w="15030" w:type="dxa"/>
        <w:tblInd w:w="534" w:type="dxa"/>
        <w:tblLayout w:type="fixed"/>
        <w:tblLook w:val="04A0" w:firstRow="1" w:lastRow="0" w:firstColumn="1" w:lastColumn="0" w:noHBand="0" w:noVBand="1"/>
      </w:tblPr>
      <w:tblGrid>
        <w:gridCol w:w="1296"/>
        <w:gridCol w:w="3274"/>
        <w:gridCol w:w="2804"/>
        <w:gridCol w:w="4962"/>
        <w:gridCol w:w="2694"/>
      </w:tblGrid>
      <w:tr w:rsidR="00E31605" w:rsidTr="00153D57">
        <w:tc>
          <w:tcPr>
            <w:tcW w:w="1296" w:type="dxa"/>
            <w:vMerge w:val="restart"/>
            <w:tcBorders>
              <w:top w:val="single" w:sz="4" w:space="0" w:color="auto"/>
              <w:left w:val="single" w:sz="4" w:space="0" w:color="auto"/>
              <w:bottom w:val="single" w:sz="4" w:space="0" w:color="auto"/>
              <w:right w:val="single" w:sz="4" w:space="0" w:color="auto"/>
            </w:tcBorders>
            <w:hideMark/>
          </w:tcPr>
          <w:p w:rsidR="00E31605" w:rsidRDefault="00E31605" w:rsidP="00153D57">
            <w:pPr>
              <w:jc w:val="center"/>
              <w:rPr>
                <w:b/>
              </w:rPr>
            </w:pPr>
            <w:r>
              <w:rPr>
                <w:b/>
              </w:rPr>
              <w:t>Название раздела</w:t>
            </w:r>
          </w:p>
        </w:tc>
        <w:tc>
          <w:tcPr>
            <w:tcW w:w="6076" w:type="dxa"/>
            <w:gridSpan w:val="2"/>
            <w:tcBorders>
              <w:top w:val="single" w:sz="4" w:space="0" w:color="auto"/>
              <w:left w:val="single" w:sz="4" w:space="0" w:color="auto"/>
              <w:bottom w:val="single" w:sz="4" w:space="0" w:color="auto"/>
              <w:right w:val="single" w:sz="4" w:space="0" w:color="auto"/>
            </w:tcBorders>
            <w:hideMark/>
          </w:tcPr>
          <w:p w:rsidR="00E31605" w:rsidRDefault="00E31605" w:rsidP="00153D57">
            <w:pPr>
              <w:jc w:val="center"/>
              <w:rPr>
                <w:b/>
              </w:rPr>
            </w:pPr>
            <w:r>
              <w:rPr>
                <w:b/>
              </w:rPr>
              <w:t>Предметные результаты</w:t>
            </w:r>
          </w:p>
        </w:tc>
        <w:tc>
          <w:tcPr>
            <w:tcW w:w="4960" w:type="dxa"/>
            <w:vMerge w:val="restart"/>
            <w:tcBorders>
              <w:top w:val="single" w:sz="4" w:space="0" w:color="auto"/>
              <w:left w:val="single" w:sz="4" w:space="0" w:color="auto"/>
              <w:bottom w:val="single" w:sz="4" w:space="0" w:color="auto"/>
              <w:right w:val="single" w:sz="4" w:space="0" w:color="auto"/>
            </w:tcBorders>
            <w:hideMark/>
          </w:tcPr>
          <w:p w:rsidR="00E31605" w:rsidRDefault="00E31605" w:rsidP="00153D57">
            <w:pPr>
              <w:jc w:val="center"/>
              <w:rPr>
                <w:b/>
              </w:rPr>
            </w:pPr>
            <w:proofErr w:type="spellStart"/>
            <w:r>
              <w:rPr>
                <w:b/>
              </w:rPr>
              <w:t>Метапредметные</w:t>
            </w:r>
            <w:proofErr w:type="spellEnd"/>
            <w:r>
              <w:rPr>
                <w:b/>
              </w:rPr>
              <w:t xml:space="preserve"> результаты</w:t>
            </w:r>
          </w:p>
        </w:tc>
        <w:tc>
          <w:tcPr>
            <w:tcW w:w="2693" w:type="dxa"/>
            <w:vMerge w:val="restart"/>
            <w:tcBorders>
              <w:top w:val="single" w:sz="4" w:space="0" w:color="auto"/>
              <w:left w:val="single" w:sz="4" w:space="0" w:color="auto"/>
              <w:bottom w:val="single" w:sz="4" w:space="0" w:color="auto"/>
              <w:right w:val="single" w:sz="4" w:space="0" w:color="auto"/>
            </w:tcBorders>
            <w:hideMark/>
          </w:tcPr>
          <w:p w:rsidR="00E31605" w:rsidRDefault="00E31605" w:rsidP="00153D57">
            <w:pPr>
              <w:jc w:val="center"/>
              <w:rPr>
                <w:b/>
              </w:rPr>
            </w:pPr>
            <w:r>
              <w:rPr>
                <w:b/>
              </w:rPr>
              <w:t>Личностные результаты</w:t>
            </w:r>
          </w:p>
        </w:tc>
      </w:tr>
      <w:tr w:rsidR="00E31605" w:rsidTr="00153D57">
        <w:tc>
          <w:tcPr>
            <w:tcW w:w="1296" w:type="dxa"/>
            <w:vMerge/>
            <w:tcBorders>
              <w:top w:val="single" w:sz="4" w:space="0" w:color="auto"/>
              <w:left w:val="single" w:sz="4" w:space="0" w:color="auto"/>
              <w:bottom w:val="single" w:sz="4" w:space="0" w:color="auto"/>
              <w:right w:val="single" w:sz="4" w:space="0" w:color="auto"/>
            </w:tcBorders>
            <w:vAlign w:val="center"/>
            <w:hideMark/>
          </w:tcPr>
          <w:p w:rsidR="00E31605" w:rsidRDefault="00E31605" w:rsidP="00153D57">
            <w:pPr>
              <w:rPr>
                <w:rFonts w:eastAsia="Times New Roman"/>
                <w:b/>
              </w:rPr>
            </w:pPr>
          </w:p>
        </w:tc>
        <w:tc>
          <w:tcPr>
            <w:tcW w:w="3273" w:type="dxa"/>
            <w:tcBorders>
              <w:top w:val="single" w:sz="4" w:space="0" w:color="auto"/>
              <w:left w:val="single" w:sz="4" w:space="0" w:color="auto"/>
              <w:bottom w:val="single" w:sz="4" w:space="0" w:color="auto"/>
              <w:right w:val="single" w:sz="4" w:space="0" w:color="auto"/>
            </w:tcBorders>
            <w:hideMark/>
          </w:tcPr>
          <w:p w:rsidR="00E31605" w:rsidRDefault="00E31605" w:rsidP="00153D57">
            <w:pPr>
              <w:jc w:val="center"/>
              <w:rPr>
                <w:b/>
              </w:rPr>
            </w:pPr>
            <w:r>
              <w:rPr>
                <w:b/>
              </w:rPr>
              <w:t>Ученик научится</w:t>
            </w:r>
          </w:p>
        </w:tc>
        <w:tc>
          <w:tcPr>
            <w:tcW w:w="2803" w:type="dxa"/>
            <w:tcBorders>
              <w:top w:val="single" w:sz="4" w:space="0" w:color="auto"/>
              <w:left w:val="single" w:sz="4" w:space="0" w:color="auto"/>
              <w:bottom w:val="single" w:sz="4" w:space="0" w:color="auto"/>
              <w:right w:val="single" w:sz="4" w:space="0" w:color="auto"/>
            </w:tcBorders>
            <w:hideMark/>
          </w:tcPr>
          <w:p w:rsidR="00E31605" w:rsidRDefault="00E31605" w:rsidP="00153D57">
            <w:pPr>
              <w:jc w:val="center"/>
              <w:rPr>
                <w:b/>
              </w:rPr>
            </w:pPr>
            <w:r>
              <w:rPr>
                <w:b/>
              </w:rPr>
              <w:t>Ученик получит возможность научиться</w:t>
            </w:r>
          </w:p>
        </w:tc>
        <w:tc>
          <w:tcPr>
            <w:tcW w:w="4960" w:type="dxa"/>
            <w:vMerge/>
            <w:tcBorders>
              <w:top w:val="single" w:sz="4" w:space="0" w:color="auto"/>
              <w:left w:val="single" w:sz="4" w:space="0" w:color="auto"/>
              <w:bottom w:val="single" w:sz="4" w:space="0" w:color="auto"/>
              <w:right w:val="single" w:sz="4" w:space="0" w:color="auto"/>
            </w:tcBorders>
            <w:vAlign w:val="center"/>
            <w:hideMark/>
          </w:tcPr>
          <w:p w:rsidR="00E31605" w:rsidRDefault="00E31605" w:rsidP="00153D57">
            <w:pPr>
              <w:rPr>
                <w:rFonts w:eastAsia="Times New Roman"/>
                <w: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31605" w:rsidRDefault="00E31605" w:rsidP="00153D57">
            <w:pPr>
              <w:rPr>
                <w:rFonts w:eastAsia="Times New Roman"/>
                <w:b/>
              </w:rPr>
            </w:pPr>
          </w:p>
        </w:tc>
      </w:tr>
      <w:tr w:rsidR="00E31605" w:rsidTr="00153D57">
        <w:tc>
          <w:tcPr>
            <w:tcW w:w="1296" w:type="dxa"/>
            <w:tcBorders>
              <w:top w:val="single" w:sz="4" w:space="0" w:color="auto"/>
              <w:left w:val="single" w:sz="4" w:space="0" w:color="auto"/>
              <w:bottom w:val="single" w:sz="4" w:space="0" w:color="auto"/>
              <w:right w:val="single" w:sz="4" w:space="0" w:color="auto"/>
            </w:tcBorders>
            <w:hideMark/>
          </w:tcPr>
          <w:p w:rsidR="00E31605" w:rsidRDefault="00E31605" w:rsidP="00153D57">
            <w:pPr>
              <w:rPr>
                <w:b/>
              </w:rPr>
            </w:pPr>
            <w:r>
              <w:rPr>
                <w:rStyle w:val="Zag11"/>
                <w:rFonts w:eastAsia="@Arial Unicode MS"/>
                <w:bCs/>
                <w:iCs/>
                <w:color w:val="000000"/>
              </w:rPr>
              <w:t>Русский язык как развивающееся явление</w:t>
            </w:r>
          </w:p>
        </w:tc>
        <w:tc>
          <w:tcPr>
            <w:tcW w:w="3273" w:type="dxa"/>
            <w:tcBorders>
              <w:top w:val="single" w:sz="4" w:space="0" w:color="auto"/>
              <w:left w:val="single" w:sz="4" w:space="0" w:color="auto"/>
              <w:bottom w:val="single" w:sz="4" w:space="0" w:color="auto"/>
              <w:right w:val="single" w:sz="4" w:space="0" w:color="auto"/>
            </w:tcBorders>
            <w:hideMark/>
          </w:tcPr>
          <w:p w:rsidR="00E31605" w:rsidRDefault="00E31605" w:rsidP="00153D57">
            <w:pPr>
              <w:autoSpaceDE w:val="0"/>
              <w:autoSpaceDN w:val="0"/>
              <w:adjustRightInd w:val="0"/>
              <w:textAlignment w:val="center"/>
            </w:pPr>
            <w:proofErr w:type="gramStart"/>
            <w:r>
              <w:rPr>
                <w:spacing w:val="2"/>
              </w:rPr>
              <w:t>осоз</w:t>
            </w:r>
            <w:r>
              <w:t>навать</w:t>
            </w:r>
            <w:proofErr w:type="gramEnd"/>
            <w:r>
              <w:t xml:space="preserve"> язык как основное средство человеческого общения и явление национальной культуры, </w:t>
            </w:r>
          </w:p>
          <w:p w:rsidR="00E31605" w:rsidRDefault="00E31605" w:rsidP="00153D57">
            <w:pPr>
              <w:rPr>
                <w:b/>
              </w:rPr>
            </w:pPr>
            <w:r>
              <w:rPr>
                <w:spacing w:val="2"/>
              </w:rPr>
              <w:t xml:space="preserve"> </w:t>
            </w:r>
            <w:proofErr w:type="gramStart"/>
            <w:r>
              <w:rPr>
                <w:spacing w:val="2"/>
              </w:rPr>
              <w:t>позитивное</w:t>
            </w:r>
            <w:proofErr w:type="gramEnd"/>
            <w:r>
              <w:rPr>
                <w:spacing w:val="2"/>
              </w:rPr>
              <w:t xml:space="preserve"> эмоционально </w:t>
            </w:r>
            <w:r>
              <w:rPr>
                <w:spacing w:val="2"/>
              </w:rPr>
              <w:softHyphen/>
              <w:t xml:space="preserve"> ценностное отношение к русскому и родному языкам, стремление к их грамотному </w:t>
            </w:r>
            <w:r>
              <w:t>использованию</w:t>
            </w:r>
          </w:p>
        </w:tc>
        <w:tc>
          <w:tcPr>
            <w:tcW w:w="2803" w:type="dxa"/>
            <w:tcBorders>
              <w:top w:val="single" w:sz="4" w:space="0" w:color="auto"/>
              <w:left w:val="single" w:sz="4" w:space="0" w:color="auto"/>
              <w:bottom w:val="single" w:sz="4" w:space="0" w:color="auto"/>
              <w:right w:val="single" w:sz="4" w:space="0" w:color="auto"/>
            </w:tcBorders>
            <w:hideMark/>
          </w:tcPr>
          <w:p w:rsidR="00E31605" w:rsidRDefault="00E31605" w:rsidP="00153D57">
            <w:pPr>
              <w:rPr>
                <w:b/>
              </w:rPr>
            </w:pPr>
            <w:proofErr w:type="gramStart"/>
            <w:r>
              <w:rPr>
                <w:rFonts w:eastAsia="@Arial Unicode MS"/>
                <w:color w:val="000000"/>
              </w:rPr>
              <w:t>понимать</w:t>
            </w:r>
            <w:proofErr w:type="gramEnd"/>
            <w:r>
              <w:rPr>
                <w:rFonts w:eastAsia="@Arial Unicode MS"/>
                <w:color w:val="000000"/>
              </w:rPr>
              <w:t xml:space="preserve"> высказывания на лингвистическую тему и составлять рассуждение на лингвистическую тему</w:t>
            </w:r>
          </w:p>
        </w:tc>
        <w:tc>
          <w:tcPr>
            <w:tcW w:w="4960" w:type="dxa"/>
            <w:tcBorders>
              <w:top w:val="single" w:sz="4" w:space="0" w:color="auto"/>
              <w:left w:val="single" w:sz="4" w:space="0" w:color="auto"/>
              <w:bottom w:val="single" w:sz="4" w:space="0" w:color="auto"/>
              <w:right w:val="single" w:sz="4" w:space="0" w:color="auto"/>
            </w:tcBorders>
            <w:hideMark/>
          </w:tcPr>
          <w:p w:rsidR="00E31605" w:rsidRDefault="00E31605" w:rsidP="00153D57">
            <w:pPr>
              <w:tabs>
                <w:tab w:val="left" w:pos="142"/>
                <w:tab w:val="left" w:leader="dot" w:pos="624"/>
              </w:tabs>
              <w:jc w:val="both"/>
              <w:rPr>
                <w:rFonts w:eastAsia="@Arial Unicode MS"/>
                <w:color w:val="000000"/>
              </w:rPr>
            </w:pPr>
            <w:r>
              <w:rPr>
                <w:rFonts w:eastAsia="@Arial Unicode MS"/>
                <w:i/>
                <w:color w:val="000000"/>
              </w:rPr>
              <w:t>Коммуникативные</w:t>
            </w:r>
            <w:r>
              <w:rPr>
                <w:rFonts w:eastAsia="@Arial Unicode MS"/>
                <w:color w:val="000000"/>
              </w:rPr>
              <w:t xml:space="preserve"> – слушать и слышать друг друга, с достаточной полнотой и точностью выражать свои мысли в соответствии с задачами и условиями коммуникации.</w:t>
            </w:r>
          </w:p>
          <w:p w:rsidR="00E31605" w:rsidRDefault="00E31605" w:rsidP="00153D57">
            <w:pPr>
              <w:tabs>
                <w:tab w:val="left" w:pos="142"/>
                <w:tab w:val="left" w:leader="dot" w:pos="624"/>
              </w:tabs>
              <w:jc w:val="both"/>
              <w:rPr>
                <w:rFonts w:eastAsia="@Arial Unicode MS"/>
                <w:color w:val="000000"/>
              </w:rPr>
            </w:pPr>
            <w:r>
              <w:rPr>
                <w:rFonts w:eastAsia="@Arial Unicode MS"/>
                <w:i/>
                <w:color w:val="000000"/>
              </w:rPr>
              <w:t>Регулятивные:</w:t>
            </w:r>
            <w:r>
              <w:rPr>
                <w:rFonts w:eastAsia="@Arial Unicode MS"/>
                <w:color w:val="000000"/>
              </w:rPr>
              <w:t xml:space="preserve"> самостоятельно выделять и формулировать познавательную цель, искать необходимую информацию.</w:t>
            </w:r>
          </w:p>
          <w:p w:rsidR="00E31605" w:rsidRDefault="00E31605" w:rsidP="00153D57">
            <w:pPr>
              <w:rPr>
                <w:b/>
              </w:rPr>
            </w:pPr>
            <w:r>
              <w:rPr>
                <w:rFonts w:eastAsia="@Arial Unicode MS"/>
                <w:i/>
                <w:color w:val="000000"/>
              </w:rPr>
              <w:t>Познавательные:</w:t>
            </w:r>
            <w:r>
              <w:rPr>
                <w:rFonts w:eastAsia="@Arial Unicode MS"/>
                <w:color w:val="000000"/>
              </w:rPr>
              <w:t xml:space="preserve"> объяснять языковые явления, процессы, связи и отношения, выявляемые в ходе исследования структуры, содержания и значения слова, предложения, текста.</w:t>
            </w:r>
          </w:p>
        </w:tc>
        <w:tc>
          <w:tcPr>
            <w:tcW w:w="2693" w:type="dxa"/>
            <w:tcBorders>
              <w:top w:val="single" w:sz="4" w:space="0" w:color="auto"/>
              <w:left w:val="single" w:sz="4" w:space="0" w:color="auto"/>
              <w:bottom w:val="single" w:sz="4" w:space="0" w:color="auto"/>
              <w:right w:val="single" w:sz="4" w:space="0" w:color="auto"/>
            </w:tcBorders>
            <w:hideMark/>
          </w:tcPr>
          <w:p w:rsidR="00E31605" w:rsidRDefault="00E31605" w:rsidP="00153D57">
            <w:pPr>
              <w:rPr>
                <w:b/>
              </w:rPr>
            </w:pPr>
            <w:r>
              <w:rPr>
                <w:rFonts w:eastAsia="@Arial Unicode MS"/>
                <w:color w:val="000000"/>
              </w:rPr>
              <w:t xml:space="preserve">Формирование знания о взаимосвязи русского языка с культурой и историей </w:t>
            </w:r>
            <w:r>
              <w:rPr>
                <w:rFonts w:eastAsia="@Arial Unicode MS"/>
                <w:color w:val="000000"/>
                <w:lang w:val="tt-RU"/>
              </w:rPr>
              <w:t>Р</w:t>
            </w:r>
            <w:proofErr w:type="spellStart"/>
            <w:r>
              <w:rPr>
                <w:rFonts w:eastAsia="@Arial Unicode MS"/>
                <w:color w:val="000000"/>
              </w:rPr>
              <w:t>оссии</w:t>
            </w:r>
            <w:proofErr w:type="spellEnd"/>
            <w:r>
              <w:rPr>
                <w:rFonts w:eastAsia="@Arial Unicode MS"/>
                <w:color w:val="000000"/>
              </w:rPr>
              <w:t xml:space="preserve"> и мира, отношение к правильной устной и письменной речи как показателям общей культуры человека</w:t>
            </w:r>
          </w:p>
        </w:tc>
      </w:tr>
      <w:tr w:rsidR="00E31605" w:rsidTr="00153D57">
        <w:tc>
          <w:tcPr>
            <w:tcW w:w="1296" w:type="dxa"/>
            <w:tcBorders>
              <w:top w:val="single" w:sz="4" w:space="0" w:color="auto"/>
              <w:left w:val="single" w:sz="4" w:space="0" w:color="auto"/>
              <w:bottom w:val="single" w:sz="4" w:space="0" w:color="auto"/>
              <w:right w:val="single" w:sz="4" w:space="0" w:color="auto"/>
            </w:tcBorders>
          </w:tcPr>
          <w:p w:rsidR="00E31605" w:rsidRDefault="00E31605" w:rsidP="00153D57">
            <w:r>
              <w:t>Повторение изученного в 5-6 классах</w:t>
            </w:r>
          </w:p>
          <w:p w:rsidR="00E31605" w:rsidRDefault="00E31605" w:rsidP="00153D57">
            <w:pPr>
              <w:jc w:val="center"/>
              <w:rPr>
                <w:rStyle w:val="Zag11"/>
                <w:rFonts w:eastAsia="@Arial Unicode MS"/>
                <w:bCs/>
                <w:iCs/>
                <w:color w:val="000000"/>
                <w:sz w:val="22"/>
                <w:szCs w:val="22"/>
              </w:rPr>
            </w:pPr>
          </w:p>
        </w:tc>
        <w:tc>
          <w:tcPr>
            <w:tcW w:w="3273" w:type="dxa"/>
            <w:tcBorders>
              <w:top w:val="single" w:sz="4" w:space="0" w:color="auto"/>
              <w:left w:val="single" w:sz="4" w:space="0" w:color="auto"/>
              <w:bottom w:val="single" w:sz="4" w:space="0" w:color="auto"/>
              <w:right w:val="single" w:sz="4" w:space="0" w:color="auto"/>
            </w:tcBorders>
            <w:hideMark/>
          </w:tcPr>
          <w:p w:rsidR="00E31605" w:rsidRDefault="00E31605" w:rsidP="00153D57">
            <w:pPr>
              <w:autoSpaceDE w:val="0"/>
              <w:autoSpaceDN w:val="0"/>
              <w:adjustRightInd w:val="0"/>
              <w:textAlignment w:val="center"/>
              <w:rPr>
                <w:spacing w:val="2"/>
              </w:rPr>
            </w:pPr>
            <w:proofErr w:type="gramStart"/>
            <w:r>
              <w:t>применять</w:t>
            </w:r>
            <w:proofErr w:type="gramEnd"/>
            <w:r>
              <w:t xml:space="preserve"> алгоритм проведения синтаксического, пунктуационного разбора, фонетического разбора слова, комплексного анализа текста; производить словообразовательный и морфемный анализ слов.  </w:t>
            </w:r>
          </w:p>
        </w:tc>
        <w:tc>
          <w:tcPr>
            <w:tcW w:w="2803" w:type="dxa"/>
            <w:tcBorders>
              <w:top w:val="single" w:sz="4" w:space="0" w:color="auto"/>
              <w:left w:val="single" w:sz="4" w:space="0" w:color="auto"/>
              <w:bottom w:val="single" w:sz="4" w:space="0" w:color="auto"/>
              <w:right w:val="single" w:sz="4" w:space="0" w:color="auto"/>
            </w:tcBorders>
          </w:tcPr>
          <w:p w:rsidR="00E31605" w:rsidRDefault="00E31605" w:rsidP="00153D57">
            <w:pPr>
              <w:ind w:left="34"/>
            </w:pPr>
            <w:r>
              <w:t>Проектировать и корректировать индивидуальный маршрут восполнения проблемных зон в изученных темах.</w:t>
            </w:r>
          </w:p>
          <w:p w:rsidR="00E31605" w:rsidRDefault="00E31605" w:rsidP="00153D57">
            <w:pPr>
              <w:jc w:val="center"/>
              <w:rPr>
                <w:rFonts w:eastAsia="@Arial Unicode MS"/>
                <w:color w:val="000000"/>
              </w:rPr>
            </w:pPr>
          </w:p>
        </w:tc>
        <w:tc>
          <w:tcPr>
            <w:tcW w:w="4960" w:type="dxa"/>
            <w:tcBorders>
              <w:top w:val="single" w:sz="4" w:space="0" w:color="auto"/>
              <w:left w:val="single" w:sz="4" w:space="0" w:color="auto"/>
              <w:bottom w:val="single" w:sz="4" w:space="0" w:color="auto"/>
              <w:right w:val="single" w:sz="4" w:space="0" w:color="auto"/>
            </w:tcBorders>
            <w:hideMark/>
          </w:tcPr>
          <w:p w:rsidR="00E31605" w:rsidRDefault="00E31605" w:rsidP="00153D57">
            <w:pPr>
              <w:tabs>
                <w:tab w:val="left" w:pos="142"/>
                <w:tab w:val="left" w:leader="dot" w:pos="624"/>
              </w:tabs>
              <w:rPr>
                <w:rFonts w:eastAsia="@Arial Unicode MS"/>
                <w:color w:val="000000"/>
              </w:rPr>
            </w:pPr>
            <w:r>
              <w:rPr>
                <w:rFonts w:eastAsia="@Arial Unicode MS"/>
                <w:i/>
                <w:color w:val="000000"/>
              </w:rPr>
              <w:t>Коммуникативные:</w:t>
            </w:r>
            <w:r>
              <w:rPr>
                <w:rFonts w:eastAsia="@Arial Unicode MS"/>
                <w:color w:val="000000"/>
              </w:rPr>
              <w:t xml:space="preserve"> добывать недостающую информацию с помощью вопросов; проявлять речевые действия: использовать адекватные языковые средства для отображения в форме речевых высказываний своих чувств, мыслей, побуждений; устанавливать рабочие отношения, эффективно сотрудничать.</w:t>
            </w:r>
          </w:p>
          <w:p w:rsidR="00E31605" w:rsidRDefault="00E31605" w:rsidP="00153D57">
            <w:pPr>
              <w:tabs>
                <w:tab w:val="left" w:pos="142"/>
                <w:tab w:val="left" w:leader="dot" w:pos="624"/>
              </w:tabs>
              <w:rPr>
                <w:rFonts w:eastAsia="@Arial Unicode MS"/>
                <w:color w:val="000000"/>
              </w:rPr>
            </w:pPr>
            <w:r>
              <w:rPr>
                <w:rFonts w:eastAsia="@Arial Unicode MS"/>
                <w:i/>
                <w:color w:val="000000"/>
              </w:rPr>
              <w:t>Регулятивные</w:t>
            </w:r>
            <w:r>
              <w:rPr>
                <w:rFonts w:eastAsia="@Arial Unicode MS"/>
                <w:color w:val="000000"/>
              </w:rPr>
              <w:t xml:space="preserve">: формировать ситуацию </w:t>
            </w:r>
            <w:proofErr w:type="spellStart"/>
            <w:r>
              <w:rPr>
                <w:rFonts w:eastAsia="@Arial Unicode MS"/>
                <w:color w:val="000000"/>
              </w:rPr>
              <w:t>саморегуляции</w:t>
            </w:r>
            <w:proofErr w:type="spellEnd"/>
            <w:r>
              <w:rPr>
                <w:rFonts w:eastAsia="@Arial Unicode MS"/>
                <w:color w:val="000000"/>
              </w:rPr>
              <w:t xml:space="preserve"> эмоциональных и функциональных состояний; осознавать себя как движущую силу своего научения.</w:t>
            </w:r>
          </w:p>
          <w:p w:rsidR="00E31605" w:rsidRDefault="00E31605" w:rsidP="00153D57">
            <w:pPr>
              <w:tabs>
                <w:tab w:val="left" w:pos="142"/>
                <w:tab w:val="left" w:leader="dot" w:pos="624"/>
              </w:tabs>
              <w:rPr>
                <w:rFonts w:eastAsia="@Arial Unicode MS"/>
                <w:color w:val="000000"/>
              </w:rPr>
            </w:pPr>
            <w:r>
              <w:rPr>
                <w:rFonts w:eastAsia="@Arial Unicode MS"/>
                <w:i/>
                <w:color w:val="000000"/>
              </w:rPr>
              <w:t xml:space="preserve">Познавательные: </w:t>
            </w:r>
            <w:r>
              <w:rPr>
                <w:rFonts w:eastAsia="@Arial Unicode MS"/>
                <w:color w:val="000000"/>
              </w:rPr>
              <w:t xml:space="preserve">объяснять языковые явления, выявляемые в ходе проектирования структуры и содержания текста- рассуждения, в ходе исследования структуры </w:t>
            </w:r>
            <w:r>
              <w:rPr>
                <w:rFonts w:eastAsia="@Arial Unicode MS"/>
                <w:color w:val="000000"/>
              </w:rPr>
              <w:lastRenderedPageBreak/>
              <w:t>слова, анализа текста.</w:t>
            </w:r>
          </w:p>
        </w:tc>
        <w:tc>
          <w:tcPr>
            <w:tcW w:w="2693" w:type="dxa"/>
            <w:tcBorders>
              <w:top w:val="single" w:sz="4" w:space="0" w:color="auto"/>
              <w:left w:val="single" w:sz="4" w:space="0" w:color="auto"/>
              <w:bottom w:val="single" w:sz="4" w:space="0" w:color="auto"/>
              <w:right w:val="single" w:sz="4" w:space="0" w:color="auto"/>
            </w:tcBorders>
          </w:tcPr>
          <w:p w:rsidR="00E31605" w:rsidRDefault="00E31605" w:rsidP="00153D57">
            <w:pPr>
              <w:pStyle w:val="af2"/>
              <w:rPr>
                <w:rFonts w:ascii="Times New Roman" w:hAnsi="Times New Roman"/>
                <w:sz w:val="24"/>
                <w:szCs w:val="24"/>
              </w:rPr>
            </w:pPr>
            <w:r>
              <w:rPr>
                <w:rFonts w:ascii="Times New Roman" w:hAnsi="Times New Roman"/>
                <w:sz w:val="24"/>
                <w:szCs w:val="24"/>
              </w:rPr>
              <w:lastRenderedPageBreak/>
              <w:t>Формирование устойчивой мотивации к исследовательской деятельности; к самостоятельной и коллективной творческой деятельности;</w:t>
            </w:r>
          </w:p>
          <w:p w:rsidR="00E31605" w:rsidRDefault="00E31605" w:rsidP="00153D57">
            <w:pPr>
              <w:pStyle w:val="af2"/>
              <w:jc w:val="both"/>
              <w:rPr>
                <w:rFonts w:ascii="Times New Roman" w:hAnsi="Times New Roman"/>
                <w:sz w:val="24"/>
                <w:szCs w:val="24"/>
              </w:rPr>
            </w:pPr>
            <w:proofErr w:type="spellStart"/>
            <w:proofErr w:type="gramStart"/>
            <w:r>
              <w:rPr>
                <w:rFonts w:ascii="Times New Roman" w:hAnsi="Times New Roman"/>
                <w:sz w:val="24"/>
                <w:szCs w:val="24"/>
              </w:rPr>
              <w:t>учебно</w:t>
            </w:r>
            <w:r>
              <w:rPr>
                <w:rFonts w:ascii="Times New Roman" w:hAnsi="Times New Roman"/>
                <w:sz w:val="24"/>
                <w:szCs w:val="24"/>
              </w:rPr>
              <w:softHyphen/>
            </w:r>
            <w:proofErr w:type="spellEnd"/>
            <w:proofErr w:type="gramEnd"/>
            <w:r>
              <w:rPr>
                <w:rFonts w:ascii="Times New Roman" w:hAnsi="Times New Roman"/>
                <w:sz w:val="24"/>
                <w:szCs w:val="24"/>
              </w:rPr>
              <w:t xml:space="preserve"> познавательный интерес к новому учебному материалу и способам решения новой задачи;</w:t>
            </w:r>
          </w:p>
          <w:p w:rsidR="00E31605" w:rsidRDefault="00E31605" w:rsidP="00153D57">
            <w:pPr>
              <w:rPr>
                <w:rFonts w:eastAsia="@Arial Unicode MS"/>
                <w:color w:val="000000"/>
              </w:rPr>
            </w:pPr>
          </w:p>
        </w:tc>
      </w:tr>
      <w:tr w:rsidR="00E31605" w:rsidTr="00153D57">
        <w:tc>
          <w:tcPr>
            <w:tcW w:w="1296" w:type="dxa"/>
            <w:tcBorders>
              <w:top w:val="single" w:sz="4" w:space="0" w:color="auto"/>
              <w:left w:val="single" w:sz="4" w:space="0" w:color="auto"/>
              <w:bottom w:val="single" w:sz="4" w:space="0" w:color="auto"/>
              <w:right w:val="single" w:sz="4" w:space="0" w:color="auto"/>
            </w:tcBorders>
            <w:hideMark/>
          </w:tcPr>
          <w:p w:rsidR="00E31605" w:rsidRDefault="00E31605" w:rsidP="00153D57">
            <w:r>
              <w:lastRenderedPageBreak/>
              <w:t>Тексты и стили речи</w:t>
            </w:r>
          </w:p>
        </w:tc>
        <w:tc>
          <w:tcPr>
            <w:tcW w:w="3273" w:type="dxa"/>
            <w:tcBorders>
              <w:top w:val="single" w:sz="4" w:space="0" w:color="auto"/>
              <w:left w:val="single" w:sz="4" w:space="0" w:color="auto"/>
              <w:bottom w:val="single" w:sz="4" w:space="0" w:color="auto"/>
              <w:right w:val="single" w:sz="4" w:space="0" w:color="auto"/>
            </w:tcBorders>
            <w:hideMark/>
          </w:tcPr>
          <w:p w:rsidR="00E31605" w:rsidRDefault="00E31605" w:rsidP="00153D57">
            <w:pPr>
              <w:autoSpaceDE w:val="0"/>
              <w:autoSpaceDN w:val="0"/>
              <w:adjustRightInd w:val="0"/>
              <w:jc w:val="both"/>
              <w:textAlignment w:val="center"/>
            </w:pPr>
            <w:r>
              <w:t>Определять и выделять композиционно – языковые признаки текста; определять текст по форме, виду речи, типу речи, выявлять устойчивые стилистические признаки текстов</w:t>
            </w:r>
          </w:p>
        </w:tc>
        <w:tc>
          <w:tcPr>
            <w:tcW w:w="2803" w:type="dxa"/>
            <w:tcBorders>
              <w:top w:val="single" w:sz="4" w:space="0" w:color="auto"/>
              <w:left w:val="single" w:sz="4" w:space="0" w:color="auto"/>
              <w:bottom w:val="single" w:sz="4" w:space="0" w:color="auto"/>
              <w:right w:val="single" w:sz="4" w:space="0" w:color="auto"/>
            </w:tcBorders>
          </w:tcPr>
          <w:p w:rsidR="00E31605" w:rsidRDefault="00E31605" w:rsidP="00153D57">
            <w:r>
              <w:t>Определять и строить текст публицистического стиля речи на основе его языковых и композиционных признаков</w:t>
            </w:r>
          </w:p>
          <w:p w:rsidR="00E31605" w:rsidRDefault="00E31605" w:rsidP="00153D57"/>
          <w:p w:rsidR="00E31605" w:rsidRDefault="00E31605" w:rsidP="00153D57"/>
          <w:p w:rsidR="00E31605" w:rsidRDefault="00E31605" w:rsidP="00153D57"/>
          <w:p w:rsidR="00E31605" w:rsidRDefault="00E31605" w:rsidP="00153D57"/>
          <w:p w:rsidR="00E31605" w:rsidRDefault="00E31605" w:rsidP="00153D57"/>
        </w:tc>
        <w:tc>
          <w:tcPr>
            <w:tcW w:w="4960" w:type="dxa"/>
            <w:tcBorders>
              <w:top w:val="single" w:sz="4" w:space="0" w:color="auto"/>
              <w:left w:val="single" w:sz="4" w:space="0" w:color="auto"/>
              <w:bottom w:val="single" w:sz="4" w:space="0" w:color="auto"/>
              <w:right w:val="single" w:sz="4" w:space="0" w:color="auto"/>
            </w:tcBorders>
            <w:hideMark/>
          </w:tcPr>
          <w:p w:rsidR="00E31605" w:rsidRDefault="00E31605" w:rsidP="00153D57">
            <w:pPr>
              <w:tabs>
                <w:tab w:val="left" w:pos="142"/>
                <w:tab w:val="left" w:leader="dot" w:pos="624"/>
              </w:tabs>
              <w:jc w:val="both"/>
              <w:rPr>
                <w:rFonts w:eastAsia="@Arial Unicode MS"/>
                <w:color w:val="000000"/>
              </w:rPr>
            </w:pPr>
            <w:r>
              <w:rPr>
                <w:rFonts w:eastAsia="@Arial Unicode MS"/>
                <w:i/>
                <w:color w:val="000000"/>
              </w:rPr>
              <w:t xml:space="preserve">Коммуникативные: устанавливать рабочие отношения, </w:t>
            </w:r>
            <w:r>
              <w:rPr>
                <w:rFonts w:eastAsia="@Arial Unicode MS"/>
                <w:color w:val="000000"/>
              </w:rPr>
              <w:t>эффективно сотрудничать; владеть монологической и диалогической формами речи в соответствии с грамматическими и синтаксическими нормами языка.</w:t>
            </w:r>
          </w:p>
          <w:p w:rsidR="00E31605" w:rsidRDefault="00E31605" w:rsidP="00153D57">
            <w:pPr>
              <w:tabs>
                <w:tab w:val="left" w:pos="142"/>
                <w:tab w:val="left" w:leader="dot" w:pos="624"/>
              </w:tabs>
              <w:jc w:val="both"/>
              <w:rPr>
                <w:rFonts w:eastAsia="@Arial Unicode MS"/>
                <w:color w:val="000000"/>
              </w:rPr>
            </w:pPr>
            <w:r>
              <w:rPr>
                <w:rFonts w:eastAsia="@Arial Unicode MS"/>
                <w:i/>
                <w:color w:val="000000"/>
              </w:rPr>
              <w:t>Регулятивные</w:t>
            </w:r>
            <w:r>
              <w:rPr>
                <w:rFonts w:eastAsia="@Arial Unicode MS"/>
                <w:color w:val="000000"/>
              </w:rPr>
              <w:t xml:space="preserve">: формировать ситуацию </w:t>
            </w:r>
            <w:proofErr w:type="spellStart"/>
            <w:r>
              <w:rPr>
                <w:rFonts w:eastAsia="@Arial Unicode MS"/>
                <w:color w:val="000000"/>
              </w:rPr>
              <w:t>саморегуляции</w:t>
            </w:r>
            <w:proofErr w:type="spellEnd"/>
            <w:r>
              <w:rPr>
                <w:rFonts w:eastAsia="@Arial Unicode MS"/>
                <w:color w:val="000000"/>
              </w:rPr>
              <w:t xml:space="preserve"> эмоциональных и функциональных состояний; определять новый уровень отношения к самому себе как субъекту деятельности.</w:t>
            </w:r>
          </w:p>
          <w:p w:rsidR="00E31605" w:rsidRDefault="00E31605" w:rsidP="00153D57">
            <w:pPr>
              <w:tabs>
                <w:tab w:val="left" w:pos="142"/>
                <w:tab w:val="left" w:leader="dot" w:pos="624"/>
              </w:tabs>
              <w:jc w:val="both"/>
              <w:rPr>
                <w:rFonts w:eastAsia="@Arial Unicode MS"/>
                <w:i/>
                <w:color w:val="000000"/>
              </w:rPr>
            </w:pPr>
            <w:r>
              <w:rPr>
                <w:rFonts w:eastAsia="@Arial Unicode MS"/>
                <w:i/>
                <w:color w:val="000000"/>
              </w:rPr>
              <w:t>Познавательные:</w:t>
            </w:r>
            <w:r>
              <w:rPr>
                <w:rFonts w:eastAsia="@Arial Unicode MS"/>
                <w:color w:val="000000"/>
              </w:rPr>
              <w:t xml:space="preserve"> объяснять языковые явления, связи и отношения, выявляемые в ходе исследования структуры слова, предложения, текста; в ходе конструирования диалога.</w:t>
            </w:r>
          </w:p>
        </w:tc>
        <w:tc>
          <w:tcPr>
            <w:tcW w:w="269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f2"/>
              <w:rPr>
                <w:rFonts w:ascii="Times New Roman" w:hAnsi="Times New Roman"/>
                <w:sz w:val="24"/>
                <w:szCs w:val="24"/>
              </w:rPr>
            </w:pPr>
            <w:proofErr w:type="gramStart"/>
            <w:r>
              <w:rPr>
                <w:rFonts w:ascii="Times New Roman" w:hAnsi="Times New Roman"/>
                <w:sz w:val="24"/>
                <w:szCs w:val="24"/>
              </w:rPr>
              <w:t>формирование</w:t>
            </w:r>
            <w:proofErr w:type="gramEnd"/>
            <w:r>
              <w:rPr>
                <w:rFonts w:ascii="Times New Roman" w:hAnsi="Times New Roman"/>
                <w:sz w:val="24"/>
                <w:szCs w:val="24"/>
              </w:rPr>
              <w:t xml:space="preserve"> устойчивой мотивации к самостоятельной и коллективной аналитической, исследовательской деятельности.</w:t>
            </w:r>
          </w:p>
        </w:tc>
      </w:tr>
      <w:tr w:rsidR="00E31605" w:rsidTr="00153D57">
        <w:tc>
          <w:tcPr>
            <w:tcW w:w="1296" w:type="dxa"/>
            <w:tcBorders>
              <w:top w:val="single" w:sz="4" w:space="0" w:color="auto"/>
              <w:left w:val="single" w:sz="4" w:space="0" w:color="auto"/>
              <w:bottom w:val="single" w:sz="4" w:space="0" w:color="auto"/>
              <w:right w:val="single" w:sz="4" w:space="0" w:color="auto"/>
            </w:tcBorders>
            <w:hideMark/>
          </w:tcPr>
          <w:p w:rsidR="00E31605" w:rsidRDefault="00E31605" w:rsidP="00153D57">
            <w:r>
              <w:t xml:space="preserve">Морфология и орфография. Культура речи. </w:t>
            </w:r>
          </w:p>
          <w:p w:rsidR="00E31605" w:rsidRDefault="00E31605" w:rsidP="00153D57">
            <w:r>
              <w:t>Причастие.</w:t>
            </w:r>
          </w:p>
        </w:tc>
        <w:tc>
          <w:tcPr>
            <w:tcW w:w="3273" w:type="dxa"/>
            <w:tcBorders>
              <w:top w:val="single" w:sz="4" w:space="0" w:color="auto"/>
              <w:left w:val="single" w:sz="4" w:space="0" w:color="auto"/>
              <w:bottom w:val="single" w:sz="4" w:space="0" w:color="auto"/>
              <w:right w:val="single" w:sz="4" w:space="0" w:color="auto"/>
            </w:tcBorders>
            <w:hideMark/>
          </w:tcPr>
          <w:p w:rsidR="00E31605" w:rsidRDefault="00E31605" w:rsidP="00153D57">
            <w:pPr>
              <w:autoSpaceDE w:val="0"/>
              <w:autoSpaceDN w:val="0"/>
              <w:adjustRightInd w:val="0"/>
              <w:jc w:val="both"/>
              <w:textAlignment w:val="center"/>
            </w:pPr>
            <w:proofErr w:type="gramStart"/>
            <w:r>
              <w:t>определять</w:t>
            </w:r>
            <w:proofErr w:type="gramEnd"/>
            <w:r>
              <w:t xml:space="preserve"> причастия и отличать их от глаголов и прилагательных; применять правило написания гласных в падежных окончаниях причастий; обособлять распространённое согласованное определение, выраженное причастным оборотом; применять правило написания</w:t>
            </w:r>
            <w:r>
              <w:rPr>
                <w:i/>
              </w:rPr>
              <w:t xml:space="preserve"> не</w:t>
            </w:r>
            <w:r>
              <w:t xml:space="preserve"> с причастиями.</w:t>
            </w:r>
          </w:p>
        </w:tc>
        <w:tc>
          <w:tcPr>
            <w:tcW w:w="2803" w:type="dxa"/>
            <w:tcBorders>
              <w:top w:val="single" w:sz="4" w:space="0" w:color="auto"/>
              <w:left w:val="single" w:sz="4" w:space="0" w:color="auto"/>
              <w:bottom w:val="single" w:sz="4" w:space="0" w:color="auto"/>
              <w:right w:val="single" w:sz="4" w:space="0" w:color="auto"/>
            </w:tcBorders>
            <w:hideMark/>
          </w:tcPr>
          <w:p w:rsidR="00E31605" w:rsidRDefault="00E31605" w:rsidP="00153D57">
            <w:proofErr w:type="gramStart"/>
            <w:r>
              <w:t>составлять</w:t>
            </w:r>
            <w:proofErr w:type="gramEnd"/>
            <w:r>
              <w:t xml:space="preserve"> и применять алгоритм проверки написания гласных в суффиксах действительных причастий, одной и двух букв н (</w:t>
            </w:r>
            <w:proofErr w:type="spellStart"/>
            <w:r>
              <w:t>нн</w:t>
            </w:r>
            <w:proofErr w:type="spellEnd"/>
            <w:r>
              <w:t>) в страдательных причастиях, проектировать индивидуальный маршрут восполнения проблемных зон в изученных темах.</w:t>
            </w:r>
          </w:p>
        </w:tc>
        <w:tc>
          <w:tcPr>
            <w:tcW w:w="4960" w:type="dxa"/>
            <w:tcBorders>
              <w:top w:val="single" w:sz="4" w:space="0" w:color="auto"/>
              <w:left w:val="single" w:sz="4" w:space="0" w:color="auto"/>
              <w:bottom w:val="single" w:sz="4" w:space="0" w:color="auto"/>
              <w:right w:val="single" w:sz="4" w:space="0" w:color="auto"/>
            </w:tcBorders>
            <w:hideMark/>
          </w:tcPr>
          <w:p w:rsidR="00E31605" w:rsidRDefault="00E31605" w:rsidP="00153D57">
            <w:pPr>
              <w:tabs>
                <w:tab w:val="left" w:pos="142"/>
                <w:tab w:val="left" w:leader="dot" w:pos="624"/>
              </w:tabs>
              <w:jc w:val="both"/>
              <w:rPr>
                <w:rFonts w:eastAsia="Calibri"/>
                <w:color w:val="000000"/>
                <w:shd w:val="clear" w:color="auto" w:fill="FFFFFF"/>
              </w:rPr>
            </w:pPr>
            <w:r>
              <w:rPr>
                <w:rStyle w:val="c18"/>
                <w:i/>
                <w:color w:val="000000"/>
                <w:shd w:val="clear" w:color="auto" w:fill="FFFFFF"/>
              </w:rPr>
              <w:t>Коммуникативные УУД:</w:t>
            </w:r>
            <w:r>
              <w:rPr>
                <w:rFonts w:eastAsia="Calibri"/>
                <w:color w:val="000000"/>
                <w:shd w:val="clear" w:color="auto" w:fill="FFFFFF"/>
              </w:rPr>
              <w:t> умение слушать и слышать других, быть готовым корректировать свою точку зрения, договариваться и приходить к общему решению в совместной деятельности, умение устно и письменно выражать свои мысли, идеи.</w:t>
            </w:r>
          </w:p>
          <w:p w:rsidR="00E31605" w:rsidRDefault="00E31605" w:rsidP="00153D57">
            <w:pPr>
              <w:tabs>
                <w:tab w:val="left" w:pos="142"/>
                <w:tab w:val="left" w:leader="dot" w:pos="624"/>
              </w:tabs>
              <w:rPr>
                <w:rFonts w:eastAsia="Calibri"/>
                <w:color w:val="000000"/>
                <w:shd w:val="clear" w:color="auto" w:fill="FFFFFF"/>
              </w:rPr>
            </w:pPr>
            <w:r>
              <w:rPr>
                <w:rStyle w:val="c18"/>
                <w:i/>
                <w:color w:val="000000"/>
                <w:shd w:val="clear" w:color="auto" w:fill="FFFFFF"/>
              </w:rPr>
              <w:t>Регулятивные УУД:</w:t>
            </w:r>
            <w:r>
              <w:rPr>
                <w:rFonts w:eastAsia="Calibri"/>
                <w:color w:val="000000"/>
                <w:shd w:val="clear" w:color="auto" w:fill="FFFFFF"/>
              </w:rPr>
              <w:t> проговаривание последовательности действий на уроке, работа по схеме, осуществление самоконтроля, соотношение цели и результатов деятельности, выработка критериев оценки и определение степени успешности работы, поиск путей решения проблемы, целеполагание.</w:t>
            </w:r>
          </w:p>
          <w:p w:rsidR="00E31605" w:rsidRDefault="00E31605" w:rsidP="00153D57">
            <w:pPr>
              <w:tabs>
                <w:tab w:val="left" w:pos="142"/>
                <w:tab w:val="left" w:leader="dot" w:pos="624"/>
              </w:tabs>
              <w:rPr>
                <w:rFonts w:eastAsia="@Arial Unicode MS"/>
                <w:i/>
                <w:color w:val="000000"/>
              </w:rPr>
            </w:pPr>
            <w:r>
              <w:rPr>
                <w:rStyle w:val="c18"/>
                <w:i/>
                <w:color w:val="000000"/>
                <w:shd w:val="clear" w:color="auto" w:fill="FFFFFF"/>
              </w:rPr>
              <w:t>Познавательные УУД</w:t>
            </w:r>
            <w:r>
              <w:rPr>
                <w:rStyle w:val="c18"/>
                <w:color w:val="000000"/>
                <w:shd w:val="clear" w:color="auto" w:fill="FFFFFF"/>
              </w:rPr>
              <w:t>:</w:t>
            </w:r>
            <w:r>
              <w:rPr>
                <w:rFonts w:eastAsia="Calibri"/>
                <w:color w:val="000000"/>
                <w:shd w:val="clear" w:color="auto" w:fill="FFFFFF"/>
              </w:rPr>
              <w:t xml:space="preserve"> моделирование, построение логической цепи рассуждений, </w:t>
            </w:r>
            <w:r>
              <w:rPr>
                <w:rFonts w:eastAsia="Calibri"/>
                <w:color w:val="000000"/>
                <w:shd w:val="clear" w:color="auto" w:fill="FFFFFF"/>
              </w:rPr>
              <w:lastRenderedPageBreak/>
              <w:t>анализ, синтез, подведение под понятие, выведение следствий, умение структурировать знания, освоение способа проверки, представление информации в разных формах (ключевые слова, схемы),</w:t>
            </w:r>
            <w:r>
              <w:rPr>
                <w:rFonts w:eastAsia="Calibri"/>
                <w:color w:val="000000"/>
                <w:shd w:val="clear" w:color="auto" w:fill="FFFFFF"/>
                <w:lang w:val="tt-RU"/>
              </w:rPr>
              <w:t xml:space="preserve"> </w:t>
            </w:r>
            <w:r>
              <w:rPr>
                <w:rFonts w:eastAsia="Calibri"/>
                <w:color w:val="000000"/>
                <w:shd w:val="clear" w:color="auto" w:fill="FFFFFF"/>
              </w:rPr>
              <w:t>извлечение информации из источников и представление ее в удобной форме.</w:t>
            </w:r>
          </w:p>
        </w:tc>
        <w:tc>
          <w:tcPr>
            <w:tcW w:w="269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f2"/>
              <w:jc w:val="both"/>
              <w:rPr>
                <w:rFonts w:ascii="Times New Roman" w:hAnsi="Times New Roman"/>
                <w:sz w:val="24"/>
                <w:szCs w:val="24"/>
              </w:rPr>
            </w:pPr>
            <w:proofErr w:type="gramStart"/>
            <w:r>
              <w:rPr>
                <w:rFonts w:ascii="Times New Roman" w:hAnsi="Times New Roman"/>
                <w:color w:val="000000"/>
                <w:sz w:val="24"/>
                <w:szCs w:val="24"/>
                <w:shd w:val="clear" w:color="auto" w:fill="FFFFFF"/>
              </w:rPr>
              <w:lastRenderedPageBreak/>
              <w:t>овладение</w:t>
            </w:r>
            <w:proofErr w:type="gramEnd"/>
            <w:r>
              <w:rPr>
                <w:rFonts w:ascii="Times New Roman" w:hAnsi="Times New Roman"/>
                <w:color w:val="000000"/>
                <w:sz w:val="24"/>
                <w:szCs w:val="24"/>
                <w:shd w:val="clear" w:color="auto" w:fill="FFFFFF"/>
              </w:rPr>
              <w:t xml:space="preserve"> на уровне общего образования системой знаний и умений, навыками их применения в различных жизненных ситуациях, мотивация, самооценка.</w:t>
            </w:r>
          </w:p>
        </w:tc>
      </w:tr>
      <w:tr w:rsidR="00E31605" w:rsidTr="00153D57">
        <w:trPr>
          <w:trHeight w:val="983"/>
        </w:trPr>
        <w:tc>
          <w:tcPr>
            <w:tcW w:w="1296" w:type="dxa"/>
            <w:tcBorders>
              <w:top w:val="single" w:sz="4" w:space="0" w:color="auto"/>
              <w:left w:val="single" w:sz="4" w:space="0" w:color="auto"/>
              <w:bottom w:val="single" w:sz="4" w:space="0" w:color="auto"/>
              <w:right w:val="single" w:sz="4" w:space="0" w:color="auto"/>
            </w:tcBorders>
            <w:hideMark/>
          </w:tcPr>
          <w:p w:rsidR="00E31605" w:rsidRDefault="00E31605" w:rsidP="00153D57">
            <w:r>
              <w:lastRenderedPageBreak/>
              <w:t>Деепричастие</w:t>
            </w:r>
          </w:p>
        </w:tc>
        <w:tc>
          <w:tcPr>
            <w:tcW w:w="3273" w:type="dxa"/>
            <w:tcBorders>
              <w:top w:val="single" w:sz="4" w:space="0" w:color="auto"/>
              <w:left w:val="single" w:sz="4" w:space="0" w:color="auto"/>
              <w:bottom w:val="single" w:sz="4" w:space="0" w:color="auto"/>
              <w:right w:val="single" w:sz="4" w:space="0" w:color="auto"/>
            </w:tcBorders>
          </w:tcPr>
          <w:p w:rsidR="00E31605" w:rsidRDefault="00E31605" w:rsidP="00153D57">
            <w:pPr>
              <w:pStyle w:val="a6"/>
              <w:spacing w:before="0" w:beforeAutospacing="0" w:after="155" w:afterAutospacing="0"/>
              <w:rPr>
                <w:color w:val="000000"/>
              </w:rPr>
            </w:pPr>
            <w:proofErr w:type="gramStart"/>
            <w:r>
              <w:rPr>
                <w:color w:val="000000"/>
              </w:rPr>
              <w:t>самостоятельно</w:t>
            </w:r>
            <w:proofErr w:type="gramEnd"/>
            <w:r>
              <w:rPr>
                <w:color w:val="000000"/>
              </w:rPr>
              <w:t xml:space="preserve"> работать с учебником и дополнительной справочной литературой, выполняя опережающее задание. Составлять обобщающую таблицу, опорный конспект, карточку-подсказку по теме. Разграничивать основное и добавочное действие, находить деепричастный оборот и выделять его запятыми. Выполнять практические задания тренировочного и проверочного характера. Производить синтаксический и орфографический анализ текста. Различать деепричастие и личные формы глагола и причастий, производить синонимическую замену личных форм глагола деепричастиями, выделять знаками препинания </w:t>
            </w:r>
            <w:r>
              <w:rPr>
                <w:color w:val="000000"/>
              </w:rPr>
              <w:lastRenderedPageBreak/>
              <w:t>деепричастный оборот.</w:t>
            </w:r>
          </w:p>
          <w:p w:rsidR="00E31605" w:rsidRDefault="00E31605" w:rsidP="00153D57">
            <w:pPr>
              <w:autoSpaceDE w:val="0"/>
              <w:autoSpaceDN w:val="0"/>
              <w:adjustRightInd w:val="0"/>
              <w:jc w:val="both"/>
              <w:textAlignment w:val="center"/>
            </w:pPr>
          </w:p>
        </w:tc>
        <w:tc>
          <w:tcPr>
            <w:tcW w:w="2803" w:type="dxa"/>
            <w:tcBorders>
              <w:top w:val="single" w:sz="4" w:space="0" w:color="auto"/>
              <w:left w:val="single" w:sz="4" w:space="0" w:color="auto"/>
              <w:bottom w:val="single" w:sz="4" w:space="0" w:color="auto"/>
              <w:right w:val="single" w:sz="4" w:space="0" w:color="auto"/>
            </w:tcBorders>
          </w:tcPr>
          <w:p w:rsidR="00E31605" w:rsidRDefault="00E31605" w:rsidP="00153D57">
            <w:pPr>
              <w:pStyle w:val="a6"/>
              <w:spacing w:before="0" w:beforeAutospacing="0" w:after="155" w:afterAutospacing="0"/>
              <w:rPr>
                <w:color w:val="000000"/>
              </w:rPr>
            </w:pPr>
            <w:r>
              <w:rPr>
                <w:color w:val="000000"/>
                <w:shd w:val="clear" w:color="auto" w:fill="FFFFFF"/>
              </w:rPr>
              <w:lastRenderedPageBreak/>
              <w:t xml:space="preserve">Производить морфологический разбор деепричастия, выполняя комплексный анализ текста, работая в группах. </w:t>
            </w:r>
            <w:r>
              <w:rPr>
                <w:color w:val="000000"/>
              </w:rPr>
              <w:t>Выполнять творческие работы индивидуального и группового характера (мини-проекты с использованием ИКТ)</w:t>
            </w:r>
          </w:p>
          <w:p w:rsidR="00E31605" w:rsidRDefault="00E31605" w:rsidP="00153D57">
            <w:pPr>
              <w:pStyle w:val="a6"/>
              <w:spacing w:before="0" w:beforeAutospacing="0" w:after="155" w:afterAutospacing="0"/>
              <w:rPr>
                <w:color w:val="000000"/>
              </w:rPr>
            </w:pPr>
            <w:r>
              <w:rPr>
                <w:color w:val="000000"/>
              </w:rPr>
              <w:t>Производить комплексный анализ текста.</w:t>
            </w:r>
          </w:p>
          <w:p w:rsidR="00E31605" w:rsidRDefault="00E31605" w:rsidP="00153D57"/>
          <w:p w:rsidR="00E31605" w:rsidRDefault="00E31605" w:rsidP="00153D57"/>
          <w:p w:rsidR="00E31605" w:rsidRDefault="00E31605" w:rsidP="00153D57"/>
          <w:p w:rsidR="00E31605" w:rsidRDefault="00E31605" w:rsidP="00153D57"/>
          <w:p w:rsidR="00E31605" w:rsidRDefault="00E31605" w:rsidP="00153D57"/>
          <w:p w:rsidR="00E31605" w:rsidRDefault="00E31605" w:rsidP="00153D57"/>
          <w:p w:rsidR="00E31605" w:rsidRDefault="00E31605" w:rsidP="00153D57"/>
          <w:p w:rsidR="00E31605" w:rsidRDefault="00E31605" w:rsidP="00153D57"/>
          <w:p w:rsidR="00E31605" w:rsidRDefault="00E31605" w:rsidP="00153D57"/>
          <w:p w:rsidR="00E31605" w:rsidRDefault="00E31605" w:rsidP="00153D57"/>
        </w:tc>
        <w:tc>
          <w:tcPr>
            <w:tcW w:w="4960" w:type="dxa"/>
            <w:tcBorders>
              <w:top w:val="single" w:sz="4" w:space="0" w:color="auto"/>
              <w:left w:val="single" w:sz="4" w:space="0" w:color="auto"/>
              <w:bottom w:val="single" w:sz="4" w:space="0" w:color="auto"/>
              <w:right w:val="single" w:sz="4" w:space="0" w:color="auto"/>
            </w:tcBorders>
          </w:tcPr>
          <w:p w:rsidR="00E31605" w:rsidRDefault="00E31605" w:rsidP="00153D57">
            <w:pPr>
              <w:tabs>
                <w:tab w:val="left" w:pos="142"/>
                <w:tab w:val="left" w:leader="dot" w:pos="624"/>
              </w:tabs>
              <w:jc w:val="both"/>
              <w:rPr>
                <w:color w:val="000000"/>
                <w:shd w:val="clear" w:color="auto" w:fill="FFFFFF"/>
              </w:rPr>
            </w:pPr>
            <w:r>
              <w:rPr>
                <w:rFonts w:eastAsia="@Arial Unicode MS"/>
                <w:i/>
                <w:color w:val="000000"/>
              </w:rPr>
              <w:t xml:space="preserve">Коммуникативные: </w:t>
            </w:r>
            <w:r>
              <w:rPr>
                <w:color w:val="000000"/>
                <w:shd w:val="clear" w:color="auto" w:fill="FFFFFF"/>
              </w:rPr>
              <w:t>умение слушать и слышать других, быть готовым корректировать свою точку зрения, договариваться и приходить к общему решению в совместной деятельности, умение устно и письменно выражать свои мысли, идеи.</w:t>
            </w:r>
          </w:p>
          <w:p w:rsidR="00E31605" w:rsidRDefault="00E31605" w:rsidP="00153D57">
            <w:pPr>
              <w:tabs>
                <w:tab w:val="left" w:pos="142"/>
                <w:tab w:val="left" w:leader="dot" w:pos="624"/>
              </w:tabs>
              <w:jc w:val="both"/>
              <w:rPr>
                <w:rFonts w:eastAsia="Calibri"/>
                <w:color w:val="000000"/>
                <w:shd w:val="clear" w:color="auto" w:fill="FFFFFF"/>
              </w:rPr>
            </w:pPr>
            <w:r>
              <w:rPr>
                <w:rStyle w:val="c18"/>
                <w:i/>
                <w:color w:val="000000"/>
                <w:shd w:val="clear" w:color="auto" w:fill="FFFFFF"/>
              </w:rPr>
              <w:t>Регулятивные:</w:t>
            </w:r>
            <w:r>
              <w:rPr>
                <w:rFonts w:eastAsia="Calibri"/>
                <w:color w:val="000000"/>
                <w:shd w:val="clear" w:color="auto" w:fill="FFFFFF"/>
              </w:rPr>
              <w:t> проговаривание последовательности действий на уроке, работа по схеме, осуществление самоконтроля,</w:t>
            </w:r>
            <w:r>
              <w:rPr>
                <w:rFonts w:eastAsia="Calibri"/>
                <w:color w:val="000000"/>
                <w:shd w:val="clear" w:color="auto" w:fill="FFFFFF"/>
                <w:lang w:val="tt-RU"/>
              </w:rPr>
              <w:t xml:space="preserve"> </w:t>
            </w:r>
            <w:r>
              <w:rPr>
                <w:rFonts w:eastAsia="Calibri"/>
                <w:color w:val="000000"/>
                <w:shd w:val="clear" w:color="auto" w:fill="FFFFFF"/>
              </w:rPr>
              <w:t>соотношение цели и результатов деятельности,</w:t>
            </w:r>
            <w:r>
              <w:rPr>
                <w:rFonts w:eastAsia="Calibri"/>
                <w:color w:val="000000"/>
                <w:shd w:val="clear" w:color="auto" w:fill="FFFFFF"/>
                <w:lang w:val="tt-RU"/>
              </w:rPr>
              <w:t xml:space="preserve"> </w:t>
            </w:r>
            <w:r>
              <w:rPr>
                <w:rFonts w:eastAsia="Calibri"/>
                <w:color w:val="000000"/>
                <w:shd w:val="clear" w:color="auto" w:fill="FFFFFF"/>
              </w:rPr>
              <w:t>выработка критериев оценки и определение степени успешности работы, поиск путей решения проблемы,</w:t>
            </w:r>
            <w:r>
              <w:rPr>
                <w:rFonts w:eastAsia="Calibri"/>
                <w:color w:val="000000"/>
                <w:shd w:val="clear" w:color="auto" w:fill="FFFFFF"/>
                <w:lang w:val="tt-RU"/>
              </w:rPr>
              <w:t xml:space="preserve"> </w:t>
            </w:r>
            <w:r>
              <w:rPr>
                <w:rFonts w:eastAsia="Calibri"/>
                <w:color w:val="000000"/>
                <w:shd w:val="clear" w:color="auto" w:fill="FFFFFF"/>
              </w:rPr>
              <w:t>целеполагание.</w:t>
            </w:r>
          </w:p>
          <w:p w:rsidR="00E31605" w:rsidRDefault="00E31605" w:rsidP="00153D57">
            <w:pPr>
              <w:pStyle w:val="c10"/>
              <w:shd w:val="clear" w:color="auto" w:fill="FFFFFF"/>
              <w:spacing w:before="0" w:beforeAutospacing="0" w:after="0" w:afterAutospacing="0"/>
              <w:rPr>
                <w:color w:val="000000"/>
              </w:rPr>
            </w:pPr>
            <w:r>
              <w:rPr>
                <w:rStyle w:val="c18"/>
                <w:rFonts w:eastAsia="Calibri"/>
                <w:i/>
                <w:color w:val="000000"/>
              </w:rPr>
              <w:t>Познавательные УУД:</w:t>
            </w:r>
            <w:r>
              <w:rPr>
                <w:color w:val="000000"/>
              </w:rPr>
              <w:t> моделирование, построение логической цепи рассуждений, анализ,</w:t>
            </w:r>
            <w:r>
              <w:rPr>
                <w:color w:val="000000"/>
                <w:lang w:val="tt-RU"/>
              </w:rPr>
              <w:t xml:space="preserve"> </w:t>
            </w:r>
            <w:r>
              <w:rPr>
                <w:color w:val="000000"/>
              </w:rPr>
              <w:t>синтез, подведение под понятие, выведение следствий, умение структурировать знания, освоение способа проверки,</w:t>
            </w:r>
            <w:r>
              <w:rPr>
                <w:color w:val="000000"/>
                <w:lang w:val="tt-RU"/>
              </w:rPr>
              <w:t xml:space="preserve"> </w:t>
            </w:r>
            <w:r>
              <w:rPr>
                <w:color w:val="000000"/>
              </w:rPr>
              <w:t>представление информации в разных формах (ключевые слова, схемы</w:t>
            </w:r>
            <w:proofErr w:type="gramStart"/>
            <w:r>
              <w:rPr>
                <w:color w:val="000000"/>
              </w:rPr>
              <w:t>),извлечение</w:t>
            </w:r>
            <w:proofErr w:type="gramEnd"/>
            <w:r>
              <w:rPr>
                <w:color w:val="000000"/>
              </w:rPr>
              <w:t xml:space="preserve"> информации из источников и представление ее в удобной форме.</w:t>
            </w:r>
          </w:p>
          <w:p w:rsidR="00E31605" w:rsidRDefault="00E31605" w:rsidP="00153D57">
            <w:pPr>
              <w:pStyle w:val="c10"/>
              <w:shd w:val="clear" w:color="auto" w:fill="FFFFFF"/>
              <w:spacing w:before="0" w:beforeAutospacing="0" w:after="0" w:afterAutospacing="0"/>
              <w:rPr>
                <w:rFonts w:eastAsia="@Arial Unicode MS"/>
                <w:i/>
                <w:color w:val="000000"/>
              </w:rPr>
            </w:pPr>
          </w:p>
        </w:tc>
        <w:tc>
          <w:tcPr>
            <w:tcW w:w="269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f2"/>
              <w:jc w:val="both"/>
              <w:rPr>
                <w:rFonts w:ascii="Times New Roman" w:hAnsi="Times New Roman"/>
                <w:sz w:val="24"/>
                <w:szCs w:val="24"/>
              </w:rPr>
            </w:pPr>
            <w:r>
              <w:rPr>
                <w:rFonts w:ascii="Times New Roman" w:hAnsi="Times New Roman"/>
                <w:color w:val="000000"/>
                <w:sz w:val="24"/>
                <w:szCs w:val="24"/>
                <w:shd w:val="clear" w:color="auto" w:fill="FFFFFF"/>
              </w:rPr>
              <w:t> </w:t>
            </w:r>
            <w:proofErr w:type="gramStart"/>
            <w:r>
              <w:rPr>
                <w:rFonts w:ascii="Times New Roman" w:hAnsi="Times New Roman"/>
                <w:color w:val="000000"/>
                <w:sz w:val="24"/>
                <w:szCs w:val="24"/>
                <w:shd w:val="clear" w:color="auto" w:fill="FFFFFF"/>
              </w:rPr>
              <w:t>овладение</w:t>
            </w:r>
            <w:proofErr w:type="gramEnd"/>
            <w:r>
              <w:rPr>
                <w:rFonts w:ascii="Times New Roman" w:hAnsi="Times New Roman"/>
                <w:color w:val="000000"/>
                <w:sz w:val="24"/>
                <w:szCs w:val="24"/>
                <w:shd w:val="clear" w:color="auto" w:fill="FFFFFF"/>
              </w:rPr>
              <w:t xml:space="preserve"> на уровне общего образования системой знаний и умений, навыками их применения в различных жизненных ситуациях, мотивация, самооценка.</w:t>
            </w:r>
          </w:p>
        </w:tc>
      </w:tr>
      <w:tr w:rsidR="00E31605" w:rsidTr="00153D57">
        <w:tc>
          <w:tcPr>
            <w:tcW w:w="1296" w:type="dxa"/>
            <w:tcBorders>
              <w:top w:val="single" w:sz="4" w:space="0" w:color="auto"/>
              <w:left w:val="single" w:sz="4" w:space="0" w:color="auto"/>
              <w:bottom w:val="single" w:sz="4" w:space="0" w:color="auto"/>
              <w:right w:val="single" w:sz="4" w:space="0" w:color="auto"/>
            </w:tcBorders>
            <w:hideMark/>
          </w:tcPr>
          <w:p w:rsidR="00E31605" w:rsidRDefault="00E31605" w:rsidP="00153D57">
            <w:r>
              <w:lastRenderedPageBreak/>
              <w:t>Наречие</w:t>
            </w:r>
          </w:p>
        </w:tc>
        <w:tc>
          <w:tcPr>
            <w:tcW w:w="3273" w:type="dxa"/>
            <w:tcBorders>
              <w:top w:val="single" w:sz="4" w:space="0" w:color="auto"/>
              <w:left w:val="single" w:sz="4" w:space="0" w:color="auto"/>
              <w:bottom w:val="single" w:sz="4" w:space="0" w:color="auto"/>
              <w:right w:val="single" w:sz="4" w:space="0" w:color="auto"/>
            </w:tcBorders>
          </w:tcPr>
          <w:p w:rsidR="00E31605" w:rsidRDefault="00E31605" w:rsidP="00153D57">
            <w:pPr>
              <w:pStyle w:val="a6"/>
              <w:spacing w:before="0" w:beforeAutospacing="0" w:after="155" w:afterAutospacing="0"/>
              <w:rPr>
                <w:color w:val="000000"/>
              </w:rPr>
            </w:pPr>
            <w:r>
              <w:rPr>
                <w:color w:val="000000"/>
              </w:rPr>
              <w:t>Самостоятельно работать с учебником и дополнительной справочной литературой, выполняя опережающие задания. Составлять обобщающую таблицу, опорный конспект, карточку-подсказку, кластер по теме. Находить наречия в тексте, определять их синтаксическую роль в предложении. Определять смысловую группу наречий. Самостоятельно, в парах или группах подбирать дидактический материал по теме из художественной литературы</w:t>
            </w:r>
          </w:p>
          <w:p w:rsidR="00E31605" w:rsidRDefault="00E31605" w:rsidP="00153D57">
            <w:pPr>
              <w:pStyle w:val="a6"/>
              <w:spacing w:before="0" w:beforeAutospacing="0" w:after="155" w:afterAutospacing="0"/>
              <w:rPr>
                <w:color w:val="000000"/>
              </w:rPr>
            </w:pPr>
          </w:p>
        </w:tc>
        <w:tc>
          <w:tcPr>
            <w:tcW w:w="280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6"/>
              <w:spacing w:before="0" w:beforeAutospacing="0" w:after="155" w:afterAutospacing="0"/>
              <w:rPr>
                <w:color w:val="000000"/>
              </w:rPr>
            </w:pPr>
            <w:r>
              <w:rPr>
                <w:color w:val="000000"/>
              </w:rPr>
              <w:t>Самостоятельно работать с учебником и дополнительной справочной литературой, выполняя опережающие задания. Самостоятельно, в парах или группах подбирать дидактический материал по теме из художественной литературы. Создавать мини-проекты по отдельно изученной теме.</w:t>
            </w:r>
          </w:p>
        </w:tc>
        <w:tc>
          <w:tcPr>
            <w:tcW w:w="4960" w:type="dxa"/>
            <w:tcBorders>
              <w:top w:val="single" w:sz="4" w:space="0" w:color="auto"/>
              <w:left w:val="single" w:sz="4" w:space="0" w:color="auto"/>
              <w:bottom w:val="single" w:sz="4" w:space="0" w:color="auto"/>
              <w:right w:val="single" w:sz="4" w:space="0" w:color="auto"/>
            </w:tcBorders>
            <w:hideMark/>
          </w:tcPr>
          <w:p w:rsidR="00E31605" w:rsidRDefault="00E31605" w:rsidP="00153D57">
            <w:pPr>
              <w:tabs>
                <w:tab w:val="left" w:pos="142"/>
                <w:tab w:val="left" w:leader="dot" w:pos="624"/>
              </w:tabs>
              <w:rPr>
                <w:rFonts w:eastAsia="@Arial Unicode MS"/>
                <w:color w:val="000000"/>
              </w:rPr>
            </w:pPr>
            <w:r>
              <w:rPr>
                <w:rFonts w:eastAsia="@Arial Unicode MS"/>
                <w:i/>
                <w:color w:val="000000"/>
              </w:rPr>
              <w:t xml:space="preserve">Коммуникативные: </w:t>
            </w:r>
            <w:r>
              <w:rPr>
                <w:rFonts w:eastAsia="@Arial Unicode MS"/>
                <w:color w:val="000000"/>
              </w:rPr>
              <w:t>использовать адекватные языковые средства для отображения в форме речевых высказываний с целью планирования, контроля и самооценки.</w:t>
            </w:r>
          </w:p>
          <w:p w:rsidR="00E31605" w:rsidRDefault="00E31605" w:rsidP="00153D57">
            <w:pPr>
              <w:tabs>
                <w:tab w:val="left" w:pos="142"/>
                <w:tab w:val="left" w:leader="dot" w:pos="624"/>
              </w:tabs>
              <w:jc w:val="both"/>
              <w:rPr>
                <w:rFonts w:eastAsia="@Arial Unicode MS"/>
                <w:color w:val="000000"/>
              </w:rPr>
            </w:pPr>
            <w:r>
              <w:rPr>
                <w:rStyle w:val="c18"/>
                <w:i/>
                <w:color w:val="000000"/>
                <w:shd w:val="clear" w:color="auto" w:fill="FFFFFF"/>
              </w:rPr>
              <w:t>Регулятивные:</w:t>
            </w:r>
            <w:r>
              <w:rPr>
                <w:rFonts w:eastAsia="Calibri"/>
                <w:color w:val="000000"/>
                <w:shd w:val="clear" w:color="auto" w:fill="FFFFFF"/>
              </w:rPr>
              <w:t> проектировать маршрут преодоления затруднений в обучении через включение в новые виды деятельности и формы сотрудничества.</w:t>
            </w:r>
          </w:p>
          <w:p w:rsidR="00E31605" w:rsidRDefault="00E31605" w:rsidP="00153D57">
            <w:pPr>
              <w:tabs>
                <w:tab w:val="left" w:pos="142"/>
                <w:tab w:val="left" w:leader="dot" w:pos="624"/>
              </w:tabs>
              <w:rPr>
                <w:rFonts w:eastAsia="@Arial Unicode MS"/>
                <w:i/>
                <w:color w:val="000000"/>
              </w:rPr>
            </w:pPr>
            <w:r>
              <w:rPr>
                <w:rStyle w:val="c18"/>
                <w:rFonts w:eastAsia="Calibri"/>
                <w:i/>
                <w:color w:val="000000"/>
              </w:rPr>
              <w:t>Познавательные:</w:t>
            </w:r>
            <w:r>
              <w:rPr>
                <w:color w:val="000000"/>
              </w:rPr>
              <w:t> объяснять языковые явления, процессы, связи и отношения, выявляемые в ходе исследования наречий.</w:t>
            </w:r>
          </w:p>
        </w:tc>
        <w:tc>
          <w:tcPr>
            <w:tcW w:w="269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f2"/>
              <w:rPr>
                <w:rFonts w:ascii="Times New Roman" w:hAnsi="Times New Roman"/>
                <w:sz w:val="24"/>
                <w:szCs w:val="24"/>
              </w:rPr>
            </w:pPr>
            <w:r>
              <w:rPr>
                <w:rFonts w:ascii="Times New Roman" w:hAnsi="Times New Roman"/>
                <w:sz w:val="24"/>
                <w:szCs w:val="24"/>
              </w:rPr>
              <w:t>Формирование устойчивой мотивации к творческой деятельности по алгоритму, индивидуальному плану. Формирование устойчивого интереса к творческой деятельности, проявления креативных способностей.</w:t>
            </w:r>
          </w:p>
        </w:tc>
      </w:tr>
      <w:tr w:rsidR="00E31605" w:rsidTr="00153D57">
        <w:tc>
          <w:tcPr>
            <w:tcW w:w="1296" w:type="dxa"/>
            <w:tcBorders>
              <w:top w:val="single" w:sz="4" w:space="0" w:color="auto"/>
              <w:left w:val="single" w:sz="4" w:space="0" w:color="auto"/>
              <w:bottom w:val="single" w:sz="4" w:space="0" w:color="auto"/>
              <w:right w:val="single" w:sz="4" w:space="0" w:color="auto"/>
            </w:tcBorders>
            <w:hideMark/>
          </w:tcPr>
          <w:p w:rsidR="00E31605" w:rsidRDefault="00E31605" w:rsidP="00153D57">
            <w:r>
              <w:t>Категория состояния</w:t>
            </w:r>
          </w:p>
        </w:tc>
        <w:tc>
          <w:tcPr>
            <w:tcW w:w="327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6"/>
              <w:spacing w:before="0" w:beforeAutospacing="0" w:after="155" w:afterAutospacing="0"/>
              <w:rPr>
                <w:color w:val="000000"/>
              </w:rPr>
            </w:pPr>
            <w:r>
              <w:rPr>
                <w:color w:val="000000"/>
              </w:rPr>
              <w:t xml:space="preserve">Находить слова категории состояния в тексте, определять, к каким группам по значению они относятся, определять синтаксическую роль слов категории состояния в предложении. Различать наречия, краткие прилагательные, слова состояния, проводить </w:t>
            </w:r>
            <w:r>
              <w:rPr>
                <w:color w:val="000000"/>
              </w:rPr>
              <w:lastRenderedPageBreak/>
              <w:t>морфологический разбор слов категории состояния.</w:t>
            </w:r>
          </w:p>
        </w:tc>
        <w:tc>
          <w:tcPr>
            <w:tcW w:w="280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6"/>
              <w:spacing w:before="0" w:beforeAutospacing="0" w:after="155" w:afterAutospacing="0"/>
              <w:rPr>
                <w:color w:val="000000"/>
                <w:lang w:val="tt-RU"/>
              </w:rPr>
            </w:pPr>
            <w:r>
              <w:rPr>
                <w:color w:val="000000"/>
              </w:rPr>
              <w:lastRenderedPageBreak/>
              <w:t xml:space="preserve">Составлять схемы, таблицы, кластеры, опоры на основе теоретического материала учебника и дополнительного, собранного обучающимися или предложенного учителем, а также с </w:t>
            </w:r>
            <w:r>
              <w:rPr>
                <w:color w:val="000000"/>
              </w:rPr>
              <w:lastRenderedPageBreak/>
              <w:t>опорой на личный опыт обучающихся.</w:t>
            </w:r>
          </w:p>
        </w:tc>
        <w:tc>
          <w:tcPr>
            <w:tcW w:w="4960" w:type="dxa"/>
            <w:tcBorders>
              <w:top w:val="single" w:sz="4" w:space="0" w:color="auto"/>
              <w:left w:val="single" w:sz="4" w:space="0" w:color="auto"/>
              <w:bottom w:val="single" w:sz="4" w:space="0" w:color="auto"/>
              <w:right w:val="single" w:sz="4" w:space="0" w:color="auto"/>
            </w:tcBorders>
            <w:hideMark/>
          </w:tcPr>
          <w:p w:rsidR="00E31605" w:rsidRDefault="00E31605" w:rsidP="00153D57">
            <w:pPr>
              <w:tabs>
                <w:tab w:val="left" w:pos="142"/>
                <w:tab w:val="left" w:leader="dot" w:pos="624"/>
              </w:tabs>
              <w:jc w:val="both"/>
              <w:rPr>
                <w:rFonts w:eastAsia="@Arial Unicode MS"/>
                <w:color w:val="000000"/>
              </w:rPr>
            </w:pPr>
            <w:r>
              <w:rPr>
                <w:rFonts w:eastAsia="@Arial Unicode MS"/>
                <w:i/>
                <w:color w:val="000000"/>
              </w:rPr>
              <w:lastRenderedPageBreak/>
              <w:t xml:space="preserve">Коммуникативные: </w:t>
            </w:r>
            <w:r>
              <w:rPr>
                <w:rFonts w:eastAsia="@Arial Unicode MS"/>
                <w:color w:val="000000"/>
              </w:rPr>
              <w:t>устанавливать рабочие отношения, эффективно сотрудничать и способствовать продуктивной кооперации.</w:t>
            </w:r>
          </w:p>
          <w:p w:rsidR="00E31605" w:rsidRDefault="00E31605" w:rsidP="00153D57">
            <w:pPr>
              <w:tabs>
                <w:tab w:val="left" w:pos="142"/>
                <w:tab w:val="left" w:leader="dot" w:pos="624"/>
              </w:tabs>
              <w:jc w:val="both"/>
              <w:rPr>
                <w:rFonts w:eastAsia="@Arial Unicode MS"/>
                <w:color w:val="000000"/>
              </w:rPr>
            </w:pPr>
            <w:r>
              <w:rPr>
                <w:rStyle w:val="c18"/>
                <w:i/>
                <w:color w:val="000000"/>
                <w:shd w:val="clear" w:color="auto" w:fill="FFFFFF"/>
              </w:rPr>
              <w:t>Регулятивные:</w:t>
            </w:r>
            <w:r>
              <w:rPr>
                <w:rFonts w:eastAsia="Calibri"/>
                <w:color w:val="000000"/>
                <w:shd w:val="clear" w:color="auto" w:fill="FFFFFF"/>
              </w:rPr>
              <w:t> проектировать маршрут преодоления затруднений в обучении через включение в новые виды деятельности и формы сотрудничества.</w:t>
            </w:r>
          </w:p>
          <w:p w:rsidR="00E31605" w:rsidRDefault="00E31605" w:rsidP="00153D57">
            <w:pPr>
              <w:tabs>
                <w:tab w:val="left" w:pos="142"/>
                <w:tab w:val="left" w:leader="dot" w:pos="624"/>
              </w:tabs>
              <w:jc w:val="both"/>
              <w:rPr>
                <w:rFonts w:eastAsia="@Arial Unicode MS"/>
                <w:i/>
                <w:color w:val="000000"/>
              </w:rPr>
            </w:pPr>
            <w:r>
              <w:rPr>
                <w:rStyle w:val="c18"/>
                <w:rFonts w:eastAsia="Calibri"/>
                <w:i/>
                <w:color w:val="000000"/>
              </w:rPr>
              <w:t>Познавательные:</w:t>
            </w:r>
            <w:r>
              <w:rPr>
                <w:color w:val="000000"/>
              </w:rPr>
              <w:t> объяснять языковые явления, процессы, связи и отношения, выявляемые в ходе исследования наречий.</w:t>
            </w:r>
          </w:p>
        </w:tc>
        <w:tc>
          <w:tcPr>
            <w:tcW w:w="269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f2"/>
              <w:rPr>
                <w:rFonts w:ascii="Times New Roman" w:hAnsi="Times New Roman"/>
                <w:sz w:val="24"/>
                <w:szCs w:val="24"/>
              </w:rPr>
            </w:pPr>
            <w:r>
              <w:rPr>
                <w:rFonts w:ascii="Times New Roman" w:hAnsi="Times New Roman"/>
                <w:sz w:val="24"/>
                <w:szCs w:val="24"/>
              </w:rPr>
              <w:t>Формирование навыков индивидуальной и коллективной исследовательской деятельности на основе алгоритма выполнения лингвистической задачи.</w:t>
            </w:r>
          </w:p>
        </w:tc>
      </w:tr>
      <w:tr w:rsidR="00E31605" w:rsidTr="00153D57">
        <w:tc>
          <w:tcPr>
            <w:tcW w:w="1296" w:type="dxa"/>
            <w:tcBorders>
              <w:top w:val="single" w:sz="4" w:space="0" w:color="auto"/>
              <w:left w:val="single" w:sz="4" w:space="0" w:color="auto"/>
              <w:bottom w:val="single" w:sz="4" w:space="0" w:color="auto"/>
              <w:right w:val="single" w:sz="4" w:space="0" w:color="auto"/>
            </w:tcBorders>
            <w:hideMark/>
          </w:tcPr>
          <w:p w:rsidR="00E31605" w:rsidRDefault="00E31605" w:rsidP="00153D57">
            <w:r>
              <w:lastRenderedPageBreak/>
              <w:t>Служебные части речи. Предлог</w:t>
            </w:r>
          </w:p>
        </w:tc>
        <w:tc>
          <w:tcPr>
            <w:tcW w:w="327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6"/>
              <w:spacing w:before="0" w:beforeAutospacing="0" w:after="155" w:afterAutospacing="0"/>
              <w:rPr>
                <w:color w:val="000000"/>
              </w:rPr>
            </w:pPr>
            <w:r>
              <w:rPr>
                <w:color w:val="000000"/>
              </w:rPr>
              <w:t>Отличать предлог от омонимичных приставок, определять роль предлогов в выражении различных смысловых отношений.</w:t>
            </w:r>
          </w:p>
          <w:p w:rsidR="00E31605" w:rsidRDefault="00E31605" w:rsidP="00153D57">
            <w:pPr>
              <w:pStyle w:val="a6"/>
              <w:spacing w:before="0" w:beforeAutospacing="0" w:after="155" w:afterAutospacing="0"/>
              <w:rPr>
                <w:color w:val="000000"/>
              </w:rPr>
            </w:pPr>
            <w:r>
              <w:rPr>
                <w:color w:val="000000"/>
              </w:rPr>
              <w:t>Правильно употреблять предлоги в письменной и устной речи в разных речевых ситуациях</w:t>
            </w:r>
          </w:p>
          <w:p w:rsidR="00E31605" w:rsidRDefault="00E31605" w:rsidP="00153D57">
            <w:pPr>
              <w:pStyle w:val="a6"/>
              <w:spacing w:before="0" w:beforeAutospacing="0" w:after="155" w:afterAutospacing="0"/>
              <w:rPr>
                <w:color w:val="000000"/>
              </w:rPr>
            </w:pPr>
            <w:r>
              <w:rPr>
                <w:color w:val="000000"/>
              </w:rPr>
              <w:t>Отличать производные предлоги от омонимичных частей речи. Производить морфологический разбор предлогов.</w:t>
            </w:r>
          </w:p>
        </w:tc>
        <w:tc>
          <w:tcPr>
            <w:tcW w:w="2803" w:type="dxa"/>
            <w:tcBorders>
              <w:top w:val="single" w:sz="4" w:space="0" w:color="auto"/>
              <w:left w:val="single" w:sz="4" w:space="0" w:color="auto"/>
              <w:bottom w:val="single" w:sz="4" w:space="0" w:color="auto"/>
              <w:right w:val="single" w:sz="4" w:space="0" w:color="auto"/>
            </w:tcBorders>
          </w:tcPr>
          <w:p w:rsidR="00E31605" w:rsidRDefault="00E31605" w:rsidP="00153D57">
            <w:pPr>
              <w:pStyle w:val="a6"/>
              <w:spacing w:before="0" w:beforeAutospacing="0" w:after="155" w:afterAutospacing="0"/>
              <w:rPr>
                <w:color w:val="000000"/>
              </w:rPr>
            </w:pPr>
            <w:r>
              <w:rPr>
                <w:color w:val="000000"/>
              </w:rPr>
              <w:t>Самостоятельно работать с учебником и дополнительной справочной литературой, выполняя опережающие задания</w:t>
            </w:r>
          </w:p>
          <w:p w:rsidR="00E31605" w:rsidRDefault="00E31605" w:rsidP="00153D57">
            <w:pPr>
              <w:pStyle w:val="a6"/>
              <w:spacing w:before="0" w:beforeAutospacing="0" w:after="155" w:afterAutospacing="0"/>
              <w:rPr>
                <w:color w:val="000000"/>
              </w:rPr>
            </w:pPr>
            <w:r>
              <w:rPr>
                <w:color w:val="000000"/>
              </w:rPr>
              <w:t>Составлять обобщающую таблицу, опорный конспект, карточку-подсказку, кластер по теме, работа в группе, в паре или индивидуально</w:t>
            </w:r>
          </w:p>
          <w:p w:rsidR="00E31605" w:rsidRDefault="00E31605" w:rsidP="00153D57">
            <w:pPr>
              <w:pStyle w:val="a6"/>
              <w:spacing w:before="0" w:beforeAutospacing="0" w:after="155" w:afterAutospacing="0"/>
              <w:rPr>
                <w:color w:val="000000"/>
              </w:rPr>
            </w:pPr>
          </w:p>
        </w:tc>
        <w:tc>
          <w:tcPr>
            <w:tcW w:w="4960" w:type="dxa"/>
            <w:tcBorders>
              <w:top w:val="single" w:sz="4" w:space="0" w:color="auto"/>
              <w:left w:val="single" w:sz="4" w:space="0" w:color="auto"/>
              <w:bottom w:val="single" w:sz="4" w:space="0" w:color="auto"/>
              <w:right w:val="single" w:sz="4" w:space="0" w:color="auto"/>
            </w:tcBorders>
            <w:hideMark/>
          </w:tcPr>
          <w:p w:rsidR="00E31605" w:rsidRDefault="00E31605" w:rsidP="00153D57">
            <w:pPr>
              <w:tabs>
                <w:tab w:val="left" w:pos="142"/>
                <w:tab w:val="left" w:leader="dot" w:pos="624"/>
              </w:tabs>
              <w:jc w:val="both"/>
              <w:rPr>
                <w:rFonts w:eastAsia="@Arial Unicode MS"/>
                <w:color w:val="000000"/>
              </w:rPr>
            </w:pPr>
            <w:r>
              <w:rPr>
                <w:rFonts w:eastAsia="@Arial Unicode MS"/>
                <w:i/>
                <w:color w:val="000000"/>
              </w:rPr>
              <w:t xml:space="preserve">Коммуникативные: </w:t>
            </w:r>
            <w:r>
              <w:rPr>
                <w:rFonts w:eastAsia="@Arial Unicode MS"/>
                <w:color w:val="000000"/>
              </w:rPr>
              <w:t>формировать навыки работы в группе (включая ситуации учебного сотрудничества и проектные формы работы), организовывать и планировать учебное сотрудничество с учителем и сверстниками.</w:t>
            </w:r>
          </w:p>
          <w:p w:rsidR="00E31605" w:rsidRDefault="00E31605" w:rsidP="00153D57">
            <w:pPr>
              <w:tabs>
                <w:tab w:val="left" w:pos="142"/>
                <w:tab w:val="left" w:leader="dot" w:pos="624"/>
              </w:tabs>
              <w:jc w:val="both"/>
              <w:rPr>
                <w:rFonts w:eastAsia="@Arial Unicode MS"/>
                <w:color w:val="000000"/>
              </w:rPr>
            </w:pPr>
            <w:r>
              <w:rPr>
                <w:rStyle w:val="c18"/>
                <w:i/>
                <w:color w:val="000000"/>
                <w:shd w:val="clear" w:color="auto" w:fill="FFFFFF"/>
              </w:rPr>
              <w:t>Регулятивные:</w:t>
            </w:r>
            <w:r>
              <w:rPr>
                <w:rFonts w:eastAsia="Calibri"/>
                <w:color w:val="000000"/>
                <w:shd w:val="clear" w:color="auto" w:fill="FFFFFF"/>
              </w:rPr>
              <w:t xml:space="preserve"> проектировать маршрут преодоления затруднений в обучении через включение в новые виды деятельности и формы сотрудничества, осознавать самого себя как движущую силу своего научения, свою способность к преодолению препятствий и </w:t>
            </w:r>
            <w:proofErr w:type="spellStart"/>
            <w:r>
              <w:rPr>
                <w:rFonts w:eastAsia="Calibri"/>
                <w:color w:val="000000"/>
                <w:shd w:val="clear" w:color="auto" w:fill="FFFFFF"/>
              </w:rPr>
              <w:t>самокоррекции</w:t>
            </w:r>
            <w:proofErr w:type="spellEnd"/>
            <w:r>
              <w:rPr>
                <w:rFonts w:eastAsia="Calibri"/>
                <w:color w:val="000000"/>
                <w:shd w:val="clear" w:color="auto" w:fill="FFFFFF"/>
              </w:rPr>
              <w:t>.</w:t>
            </w:r>
          </w:p>
          <w:p w:rsidR="00E31605" w:rsidRDefault="00E31605" w:rsidP="00153D57">
            <w:pPr>
              <w:tabs>
                <w:tab w:val="left" w:pos="142"/>
                <w:tab w:val="left" w:leader="dot" w:pos="624"/>
              </w:tabs>
              <w:jc w:val="both"/>
              <w:rPr>
                <w:rFonts w:eastAsia="@Arial Unicode MS"/>
                <w:i/>
                <w:color w:val="000000"/>
              </w:rPr>
            </w:pPr>
            <w:r>
              <w:rPr>
                <w:rStyle w:val="c18"/>
                <w:rFonts w:eastAsia="Calibri"/>
                <w:i/>
                <w:color w:val="000000"/>
              </w:rPr>
              <w:t>Познавательные:</w:t>
            </w:r>
            <w:r>
              <w:rPr>
                <w:color w:val="000000"/>
              </w:rPr>
              <w:t> объяснять языковые явления, процессы, связи и отношения, выявляемые в ходе исследования предлога, в ходе групповой и самостоятельной работы.</w:t>
            </w:r>
          </w:p>
        </w:tc>
        <w:tc>
          <w:tcPr>
            <w:tcW w:w="269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f2"/>
              <w:rPr>
                <w:rFonts w:ascii="Times New Roman" w:hAnsi="Times New Roman"/>
                <w:sz w:val="24"/>
                <w:szCs w:val="24"/>
              </w:rPr>
            </w:pPr>
            <w:r>
              <w:rPr>
                <w:rFonts w:ascii="Times New Roman" w:hAnsi="Times New Roman"/>
                <w:sz w:val="24"/>
                <w:szCs w:val="24"/>
              </w:rPr>
              <w:t>Формирование устойчивой мотивации к самосовершенствованию, к изучению и закреплению нового.</w:t>
            </w:r>
          </w:p>
        </w:tc>
      </w:tr>
      <w:tr w:rsidR="00E31605" w:rsidTr="00153D57">
        <w:tc>
          <w:tcPr>
            <w:tcW w:w="1296" w:type="dxa"/>
            <w:tcBorders>
              <w:top w:val="single" w:sz="4" w:space="0" w:color="auto"/>
              <w:left w:val="single" w:sz="4" w:space="0" w:color="auto"/>
              <w:bottom w:val="single" w:sz="4" w:space="0" w:color="auto"/>
              <w:right w:val="single" w:sz="4" w:space="0" w:color="auto"/>
            </w:tcBorders>
            <w:hideMark/>
          </w:tcPr>
          <w:p w:rsidR="00E31605" w:rsidRDefault="00E31605" w:rsidP="00153D57">
            <w:r>
              <w:t>Союз</w:t>
            </w:r>
          </w:p>
        </w:tc>
        <w:tc>
          <w:tcPr>
            <w:tcW w:w="3273" w:type="dxa"/>
            <w:tcBorders>
              <w:top w:val="single" w:sz="4" w:space="0" w:color="auto"/>
              <w:left w:val="single" w:sz="4" w:space="0" w:color="auto"/>
              <w:bottom w:val="single" w:sz="4" w:space="0" w:color="auto"/>
              <w:right w:val="single" w:sz="4" w:space="0" w:color="auto"/>
            </w:tcBorders>
          </w:tcPr>
          <w:p w:rsidR="00E31605" w:rsidRDefault="00E31605" w:rsidP="00153D57">
            <w:pPr>
              <w:pStyle w:val="a6"/>
              <w:spacing w:before="0" w:beforeAutospacing="0" w:after="155" w:afterAutospacing="0"/>
              <w:rPr>
                <w:color w:val="000000"/>
              </w:rPr>
            </w:pPr>
            <w:r>
              <w:rPr>
                <w:color w:val="000000"/>
                <w:shd w:val="clear" w:color="auto" w:fill="FFFFFF"/>
              </w:rPr>
              <w:t>Определять роль союзов, ставить знаки препинания при них. Уметь определять разряд союзов, ставить знаки препинания при союзах.</w:t>
            </w:r>
            <w:r>
              <w:rPr>
                <w:color w:val="000000"/>
              </w:rPr>
              <w:t xml:space="preserve"> Отличать подчинительные союзы, делать морфологический разбор союзов, ставить запятые в сложном предложении с подчинительными союзами.</w:t>
            </w:r>
          </w:p>
          <w:p w:rsidR="00E31605" w:rsidRDefault="00E31605" w:rsidP="00153D57">
            <w:pPr>
              <w:pStyle w:val="a6"/>
              <w:spacing w:before="0" w:beforeAutospacing="0" w:after="155" w:afterAutospacing="0"/>
              <w:rPr>
                <w:color w:val="000000"/>
              </w:rPr>
            </w:pPr>
          </w:p>
        </w:tc>
        <w:tc>
          <w:tcPr>
            <w:tcW w:w="280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6"/>
              <w:spacing w:before="0" w:beforeAutospacing="0" w:after="155" w:afterAutospacing="0"/>
              <w:rPr>
                <w:color w:val="000000"/>
              </w:rPr>
            </w:pPr>
            <w:r>
              <w:rPr>
                <w:color w:val="000000"/>
              </w:rPr>
              <w:t xml:space="preserve">Выполнять творческое списывание. Производить редактирование текстов с грамматическими ошибками, полный синтаксический разбор предложений. </w:t>
            </w:r>
          </w:p>
        </w:tc>
        <w:tc>
          <w:tcPr>
            <w:tcW w:w="4960" w:type="dxa"/>
            <w:tcBorders>
              <w:top w:val="single" w:sz="4" w:space="0" w:color="auto"/>
              <w:left w:val="single" w:sz="4" w:space="0" w:color="auto"/>
              <w:bottom w:val="single" w:sz="4" w:space="0" w:color="auto"/>
              <w:right w:val="single" w:sz="4" w:space="0" w:color="auto"/>
            </w:tcBorders>
            <w:hideMark/>
          </w:tcPr>
          <w:p w:rsidR="00E31605" w:rsidRDefault="00E31605" w:rsidP="00153D57">
            <w:pPr>
              <w:tabs>
                <w:tab w:val="left" w:pos="142"/>
                <w:tab w:val="left" w:leader="dot" w:pos="624"/>
              </w:tabs>
              <w:jc w:val="both"/>
              <w:rPr>
                <w:rFonts w:eastAsia="@Arial Unicode MS"/>
                <w:color w:val="000000"/>
              </w:rPr>
            </w:pPr>
            <w:r>
              <w:rPr>
                <w:rFonts w:eastAsia="@Arial Unicode MS"/>
                <w:i/>
                <w:color w:val="000000"/>
              </w:rPr>
              <w:t xml:space="preserve">Коммуникативные: </w:t>
            </w:r>
            <w:r>
              <w:rPr>
                <w:rFonts w:eastAsia="@Arial Unicode MS"/>
                <w:color w:val="000000"/>
              </w:rPr>
              <w:t>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E31605" w:rsidRDefault="00E31605" w:rsidP="00153D57">
            <w:pPr>
              <w:tabs>
                <w:tab w:val="left" w:pos="142"/>
                <w:tab w:val="left" w:leader="dot" w:pos="624"/>
              </w:tabs>
              <w:jc w:val="both"/>
              <w:rPr>
                <w:rFonts w:eastAsia="Calibri"/>
                <w:color w:val="000000"/>
                <w:shd w:val="clear" w:color="auto" w:fill="FFFFFF"/>
              </w:rPr>
            </w:pPr>
            <w:r>
              <w:rPr>
                <w:rFonts w:eastAsia="@Arial Unicode MS"/>
                <w:i/>
                <w:color w:val="000000"/>
              </w:rPr>
              <w:t xml:space="preserve">Регулятивные: </w:t>
            </w:r>
            <w:r>
              <w:rPr>
                <w:rFonts w:eastAsia="Calibri"/>
                <w:color w:val="000000"/>
                <w:shd w:val="clear" w:color="auto" w:fill="FFFFFF"/>
              </w:rPr>
              <w:t xml:space="preserve">осознавать самого себя как движущую силу своего научения, свою способность к преодолению препятствий и </w:t>
            </w:r>
            <w:proofErr w:type="spellStart"/>
            <w:r>
              <w:rPr>
                <w:rFonts w:eastAsia="Calibri"/>
                <w:color w:val="000000"/>
                <w:shd w:val="clear" w:color="auto" w:fill="FFFFFF"/>
              </w:rPr>
              <w:t>самокоррекции</w:t>
            </w:r>
            <w:proofErr w:type="spellEnd"/>
            <w:r>
              <w:rPr>
                <w:rFonts w:eastAsia="Calibri"/>
                <w:color w:val="000000"/>
                <w:shd w:val="clear" w:color="auto" w:fill="FFFFFF"/>
              </w:rPr>
              <w:t>.</w:t>
            </w:r>
          </w:p>
          <w:p w:rsidR="00E31605" w:rsidRDefault="00E31605" w:rsidP="00153D57">
            <w:pPr>
              <w:tabs>
                <w:tab w:val="left" w:pos="142"/>
                <w:tab w:val="left" w:leader="dot" w:pos="624"/>
              </w:tabs>
              <w:jc w:val="both"/>
              <w:rPr>
                <w:rFonts w:eastAsia="@Arial Unicode MS"/>
                <w:color w:val="000000"/>
              </w:rPr>
            </w:pPr>
            <w:r>
              <w:rPr>
                <w:rStyle w:val="c18"/>
                <w:rFonts w:eastAsia="Calibri"/>
                <w:i/>
                <w:color w:val="000000"/>
              </w:rPr>
              <w:t>Познавательные:</w:t>
            </w:r>
            <w:r>
              <w:rPr>
                <w:color w:val="000000"/>
              </w:rPr>
              <w:t> объяснять языковые явления, процессы, связи и отношения, выявляемые в ходе исследования союзов.</w:t>
            </w:r>
          </w:p>
        </w:tc>
        <w:tc>
          <w:tcPr>
            <w:tcW w:w="269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f2"/>
              <w:rPr>
                <w:rFonts w:ascii="Times New Roman" w:hAnsi="Times New Roman"/>
                <w:sz w:val="24"/>
                <w:szCs w:val="24"/>
              </w:rPr>
            </w:pPr>
            <w:r>
              <w:rPr>
                <w:rFonts w:ascii="Times New Roman" w:hAnsi="Times New Roman"/>
                <w:sz w:val="24"/>
                <w:szCs w:val="24"/>
              </w:rPr>
              <w:t>Формирование устойчивой мотивации к творческой деятельности по алгоритму, индивидуальному плану.</w:t>
            </w:r>
          </w:p>
        </w:tc>
      </w:tr>
      <w:tr w:rsidR="00E31605" w:rsidTr="00153D57">
        <w:tc>
          <w:tcPr>
            <w:tcW w:w="1296" w:type="dxa"/>
            <w:tcBorders>
              <w:top w:val="single" w:sz="4" w:space="0" w:color="auto"/>
              <w:left w:val="single" w:sz="4" w:space="0" w:color="auto"/>
              <w:bottom w:val="single" w:sz="4" w:space="0" w:color="auto"/>
              <w:right w:val="single" w:sz="4" w:space="0" w:color="auto"/>
            </w:tcBorders>
            <w:hideMark/>
          </w:tcPr>
          <w:p w:rsidR="00E31605" w:rsidRDefault="00E31605" w:rsidP="00153D57">
            <w:r>
              <w:t>Частица</w:t>
            </w:r>
          </w:p>
        </w:tc>
        <w:tc>
          <w:tcPr>
            <w:tcW w:w="3273" w:type="dxa"/>
            <w:tcBorders>
              <w:top w:val="single" w:sz="4" w:space="0" w:color="auto"/>
              <w:left w:val="single" w:sz="4" w:space="0" w:color="auto"/>
              <w:bottom w:val="single" w:sz="4" w:space="0" w:color="auto"/>
              <w:right w:val="single" w:sz="4" w:space="0" w:color="auto"/>
            </w:tcBorders>
          </w:tcPr>
          <w:p w:rsidR="00E31605" w:rsidRDefault="00E31605" w:rsidP="00153D57">
            <w:pPr>
              <w:pStyle w:val="a6"/>
              <w:spacing w:before="0" w:beforeAutospacing="0" w:after="155" w:afterAutospacing="0"/>
              <w:rPr>
                <w:color w:val="000000"/>
              </w:rPr>
            </w:pPr>
            <w:r>
              <w:rPr>
                <w:color w:val="000000"/>
                <w:shd w:val="clear" w:color="auto" w:fill="FFFFFF"/>
              </w:rPr>
              <w:t xml:space="preserve">Отличать частицы от других неизменяемых частей речи, </w:t>
            </w:r>
            <w:r>
              <w:rPr>
                <w:color w:val="000000"/>
                <w:shd w:val="clear" w:color="auto" w:fill="FFFFFF"/>
              </w:rPr>
              <w:lastRenderedPageBreak/>
              <w:t>распознавать формообразующие частицы.</w:t>
            </w:r>
            <w:r>
              <w:rPr>
                <w:color w:val="000000"/>
              </w:rPr>
              <w:t xml:space="preserve"> Определять грамматические признаки частиц. Распознавать смысловые значения модальных частиц. Определять смысловое значение частиц не и ни, писать не с разными частями речи, опираясь на личный опыт и материал учебника.</w:t>
            </w:r>
          </w:p>
          <w:p w:rsidR="00E31605" w:rsidRDefault="00E31605" w:rsidP="00153D57">
            <w:pPr>
              <w:pStyle w:val="a6"/>
              <w:spacing w:before="0" w:beforeAutospacing="0" w:after="155" w:afterAutospacing="0"/>
              <w:rPr>
                <w:color w:val="000000"/>
                <w:shd w:val="clear" w:color="auto" w:fill="FFFFFF"/>
              </w:rPr>
            </w:pPr>
          </w:p>
        </w:tc>
        <w:tc>
          <w:tcPr>
            <w:tcW w:w="2803" w:type="dxa"/>
            <w:tcBorders>
              <w:top w:val="single" w:sz="4" w:space="0" w:color="auto"/>
              <w:left w:val="single" w:sz="4" w:space="0" w:color="auto"/>
              <w:bottom w:val="single" w:sz="4" w:space="0" w:color="auto"/>
              <w:right w:val="single" w:sz="4" w:space="0" w:color="auto"/>
            </w:tcBorders>
          </w:tcPr>
          <w:p w:rsidR="00E31605" w:rsidRDefault="00E31605" w:rsidP="00153D57">
            <w:pPr>
              <w:pStyle w:val="a6"/>
              <w:spacing w:before="0" w:beforeAutospacing="0" w:after="155" w:afterAutospacing="0"/>
              <w:rPr>
                <w:color w:val="000000"/>
              </w:rPr>
            </w:pPr>
            <w:r>
              <w:rPr>
                <w:color w:val="000000"/>
              </w:rPr>
              <w:lastRenderedPageBreak/>
              <w:t xml:space="preserve">Составлять кластеры, опоры, подсказки по </w:t>
            </w:r>
            <w:r>
              <w:rPr>
                <w:color w:val="000000"/>
              </w:rPr>
              <w:lastRenderedPageBreak/>
              <w:t>изучаемой теме</w:t>
            </w:r>
          </w:p>
          <w:p w:rsidR="00E31605" w:rsidRDefault="00E31605" w:rsidP="00153D57">
            <w:pPr>
              <w:pStyle w:val="a6"/>
              <w:spacing w:before="0" w:beforeAutospacing="0" w:after="155" w:afterAutospacing="0"/>
              <w:rPr>
                <w:color w:val="000000"/>
              </w:rPr>
            </w:pPr>
            <w:r>
              <w:rPr>
                <w:color w:val="000000"/>
              </w:rPr>
              <w:t xml:space="preserve">Повторять изученное, выполняя задания творческого и занимательного характера в </w:t>
            </w:r>
            <w:proofErr w:type="spellStart"/>
            <w:r>
              <w:rPr>
                <w:color w:val="000000"/>
              </w:rPr>
              <w:t>микрогруппах</w:t>
            </w:r>
            <w:proofErr w:type="spellEnd"/>
            <w:r>
              <w:rPr>
                <w:color w:val="000000"/>
              </w:rPr>
              <w:t>.</w:t>
            </w:r>
          </w:p>
          <w:p w:rsidR="00E31605" w:rsidRDefault="00E31605" w:rsidP="00153D57">
            <w:pPr>
              <w:pStyle w:val="a6"/>
              <w:spacing w:before="0" w:beforeAutospacing="0" w:after="155" w:afterAutospacing="0"/>
              <w:rPr>
                <w:color w:val="000000"/>
              </w:rPr>
            </w:pPr>
          </w:p>
        </w:tc>
        <w:tc>
          <w:tcPr>
            <w:tcW w:w="4960" w:type="dxa"/>
            <w:tcBorders>
              <w:top w:val="single" w:sz="4" w:space="0" w:color="auto"/>
              <w:left w:val="single" w:sz="4" w:space="0" w:color="auto"/>
              <w:bottom w:val="single" w:sz="4" w:space="0" w:color="auto"/>
              <w:right w:val="single" w:sz="4" w:space="0" w:color="auto"/>
            </w:tcBorders>
            <w:hideMark/>
          </w:tcPr>
          <w:p w:rsidR="00E31605" w:rsidRDefault="00E31605" w:rsidP="00153D57">
            <w:pPr>
              <w:tabs>
                <w:tab w:val="left" w:pos="142"/>
                <w:tab w:val="left" w:leader="dot" w:pos="624"/>
              </w:tabs>
              <w:jc w:val="both"/>
              <w:rPr>
                <w:rFonts w:eastAsia="@Arial Unicode MS"/>
                <w:color w:val="000000"/>
              </w:rPr>
            </w:pPr>
            <w:r>
              <w:rPr>
                <w:rFonts w:eastAsia="@Arial Unicode MS"/>
                <w:i/>
                <w:color w:val="000000"/>
              </w:rPr>
              <w:lastRenderedPageBreak/>
              <w:t xml:space="preserve">Коммуникативные: </w:t>
            </w:r>
            <w:r>
              <w:rPr>
                <w:rFonts w:eastAsia="@Arial Unicode MS"/>
                <w:color w:val="000000"/>
              </w:rPr>
              <w:t xml:space="preserve">формировать навыки учебного сотрудничества в ходе </w:t>
            </w:r>
            <w:r>
              <w:rPr>
                <w:rFonts w:eastAsia="@Arial Unicode MS"/>
                <w:color w:val="000000"/>
              </w:rPr>
              <w:lastRenderedPageBreak/>
              <w:t>индивидуальной и групповой работы, использовать адекватные языковые средства для отображения в форме речевых высказываний с целью планирования, контроля и самооценки.</w:t>
            </w:r>
          </w:p>
          <w:p w:rsidR="00E31605" w:rsidRDefault="00E31605" w:rsidP="00153D57">
            <w:pPr>
              <w:tabs>
                <w:tab w:val="left" w:pos="142"/>
                <w:tab w:val="left" w:leader="dot" w:pos="624"/>
              </w:tabs>
              <w:jc w:val="both"/>
              <w:rPr>
                <w:rFonts w:eastAsia="@Arial Unicode MS"/>
                <w:color w:val="000000"/>
              </w:rPr>
            </w:pPr>
            <w:r>
              <w:rPr>
                <w:rStyle w:val="c18"/>
                <w:i/>
                <w:color w:val="000000"/>
                <w:shd w:val="clear" w:color="auto" w:fill="FFFFFF"/>
              </w:rPr>
              <w:t>Регулятивные:</w:t>
            </w:r>
            <w:r>
              <w:rPr>
                <w:rFonts w:eastAsia="Calibri"/>
                <w:color w:val="000000"/>
                <w:shd w:val="clear" w:color="auto" w:fill="FFFFFF"/>
              </w:rPr>
              <w:t xml:space="preserve"> проектировать маршрут преодоления затруднений в обучении через включение в новые виды деятельности и формы сотрудничества, осознавать самого себя как движущую силу своего научения, свою способность к преодолению препятствий и </w:t>
            </w:r>
            <w:proofErr w:type="spellStart"/>
            <w:r>
              <w:rPr>
                <w:rFonts w:eastAsia="Calibri"/>
                <w:color w:val="000000"/>
                <w:shd w:val="clear" w:color="auto" w:fill="FFFFFF"/>
              </w:rPr>
              <w:t>самокоррекции</w:t>
            </w:r>
            <w:proofErr w:type="spellEnd"/>
            <w:r>
              <w:rPr>
                <w:rFonts w:eastAsia="Calibri"/>
                <w:color w:val="000000"/>
                <w:shd w:val="clear" w:color="auto" w:fill="FFFFFF"/>
              </w:rPr>
              <w:t>.</w:t>
            </w:r>
          </w:p>
          <w:p w:rsidR="00E31605" w:rsidRDefault="00E31605" w:rsidP="00153D57">
            <w:pPr>
              <w:tabs>
                <w:tab w:val="left" w:pos="142"/>
                <w:tab w:val="left" w:leader="dot" w:pos="624"/>
              </w:tabs>
              <w:jc w:val="both"/>
              <w:rPr>
                <w:rFonts w:eastAsia="@Arial Unicode MS"/>
                <w:i/>
                <w:color w:val="000000"/>
              </w:rPr>
            </w:pPr>
            <w:r>
              <w:rPr>
                <w:rStyle w:val="c18"/>
                <w:rFonts w:eastAsia="Calibri"/>
                <w:i/>
                <w:color w:val="000000"/>
              </w:rPr>
              <w:t>Познавательные:</w:t>
            </w:r>
            <w:r>
              <w:rPr>
                <w:color w:val="000000"/>
              </w:rPr>
              <w:t> объяснять языковые явления, процессы, связи и отношения, выявляемые в ходе исследования частицы, в ходе групповой и самостоятельной работы.</w:t>
            </w:r>
          </w:p>
        </w:tc>
        <w:tc>
          <w:tcPr>
            <w:tcW w:w="269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f2"/>
              <w:rPr>
                <w:rFonts w:ascii="Times New Roman" w:hAnsi="Times New Roman"/>
                <w:sz w:val="24"/>
                <w:szCs w:val="24"/>
              </w:rPr>
            </w:pPr>
            <w:r>
              <w:rPr>
                <w:rFonts w:ascii="Times New Roman" w:hAnsi="Times New Roman"/>
                <w:sz w:val="24"/>
                <w:szCs w:val="24"/>
              </w:rPr>
              <w:lastRenderedPageBreak/>
              <w:t xml:space="preserve">Формирование устойчивой мотивации </w:t>
            </w:r>
            <w:r>
              <w:rPr>
                <w:rFonts w:ascii="Times New Roman" w:hAnsi="Times New Roman"/>
                <w:sz w:val="24"/>
                <w:szCs w:val="24"/>
              </w:rPr>
              <w:lastRenderedPageBreak/>
              <w:t>к творческой деятельности по алгоритму, устойчивой мотивации к конструированию.</w:t>
            </w:r>
          </w:p>
        </w:tc>
      </w:tr>
      <w:tr w:rsidR="00E31605" w:rsidTr="00153D57">
        <w:tc>
          <w:tcPr>
            <w:tcW w:w="1296" w:type="dxa"/>
            <w:tcBorders>
              <w:top w:val="single" w:sz="4" w:space="0" w:color="auto"/>
              <w:left w:val="single" w:sz="4" w:space="0" w:color="auto"/>
              <w:bottom w:val="single" w:sz="4" w:space="0" w:color="auto"/>
              <w:right w:val="single" w:sz="4" w:space="0" w:color="auto"/>
            </w:tcBorders>
            <w:hideMark/>
          </w:tcPr>
          <w:p w:rsidR="00E31605" w:rsidRDefault="00E31605" w:rsidP="00153D57">
            <w:r>
              <w:lastRenderedPageBreak/>
              <w:t>Междометие</w:t>
            </w:r>
          </w:p>
        </w:tc>
        <w:tc>
          <w:tcPr>
            <w:tcW w:w="3273" w:type="dxa"/>
            <w:tcBorders>
              <w:top w:val="single" w:sz="4" w:space="0" w:color="auto"/>
              <w:left w:val="single" w:sz="4" w:space="0" w:color="auto"/>
              <w:bottom w:val="single" w:sz="4" w:space="0" w:color="auto"/>
              <w:right w:val="single" w:sz="4" w:space="0" w:color="auto"/>
            </w:tcBorders>
          </w:tcPr>
          <w:p w:rsidR="00E31605" w:rsidRDefault="00E31605" w:rsidP="00153D57">
            <w:pPr>
              <w:pStyle w:val="a6"/>
              <w:spacing w:before="0" w:beforeAutospacing="0" w:after="155" w:afterAutospacing="0"/>
              <w:rPr>
                <w:color w:val="000000"/>
              </w:rPr>
            </w:pPr>
            <w:r>
              <w:rPr>
                <w:color w:val="000000"/>
              </w:rPr>
              <w:t>Осмысленно читать материал учебника, выделяя главное и второстепенное, самостоятельно находить дополнительную информацию по теме; знакомится с правилами дефисного написания междометий и постановки знаков препинания в предложениях с междометиями. Выделять междометия знаками препинания, составлять диалог, включающий междометия.</w:t>
            </w:r>
          </w:p>
          <w:p w:rsidR="00E31605" w:rsidRDefault="00E31605" w:rsidP="00153D57">
            <w:pPr>
              <w:pStyle w:val="a6"/>
              <w:spacing w:before="0" w:beforeAutospacing="0" w:after="155" w:afterAutospacing="0"/>
              <w:rPr>
                <w:color w:val="000000"/>
                <w:shd w:val="clear" w:color="auto" w:fill="FFFFFF"/>
              </w:rPr>
            </w:pPr>
          </w:p>
        </w:tc>
        <w:tc>
          <w:tcPr>
            <w:tcW w:w="2803" w:type="dxa"/>
            <w:tcBorders>
              <w:top w:val="single" w:sz="4" w:space="0" w:color="auto"/>
              <w:left w:val="single" w:sz="4" w:space="0" w:color="auto"/>
              <w:bottom w:val="single" w:sz="4" w:space="0" w:color="auto"/>
              <w:right w:val="single" w:sz="4" w:space="0" w:color="auto"/>
            </w:tcBorders>
          </w:tcPr>
          <w:p w:rsidR="00E31605" w:rsidRDefault="00E31605" w:rsidP="00153D57">
            <w:pPr>
              <w:pStyle w:val="a6"/>
              <w:spacing w:before="0" w:beforeAutospacing="0" w:after="155" w:afterAutospacing="0"/>
              <w:rPr>
                <w:color w:val="000000"/>
              </w:rPr>
            </w:pPr>
            <w:r>
              <w:rPr>
                <w:color w:val="000000"/>
              </w:rPr>
              <w:t>Выразительно читать тексты разных стилей и типов речи, формулировать вопросы по ним; отвечать на вопросы.</w:t>
            </w:r>
          </w:p>
          <w:p w:rsidR="00E31605" w:rsidRDefault="00E31605" w:rsidP="00153D57">
            <w:pPr>
              <w:pStyle w:val="a6"/>
              <w:spacing w:before="0" w:beforeAutospacing="0" w:after="155" w:afterAutospacing="0"/>
              <w:rPr>
                <w:color w:val="000000"/>
              </w:rPr>
            </w:pPr>
            <w:r>
              <w:rPr>
                <w:color w:val="000000"/>
              </w:rPr>
              <w:t>Создавать мини-тексты с включением в них междометий</w:t>
            </w:r>
          </w:p>
          <w:p w:rsidR="00E31605" w:rsidRDefault="00E31605" w:rsidP="00153D57">
            <w:pPr>
              <w:pStyle w:val="a6"/>
              <w:spacing w:before="0" w:beforeAutospacing="0" w:after="155" w:afterAutospacing="0"/>
              <w:rPr>
                <w:color w:val="000000"/>
              </w:rPr>
            </w:pPr>
            <w:proofErr w:type="gramStart"/>
            <w:r>
              <w:rPr>
                <w:color w:val="000000"/>
              </w:rPr>
              <w:t>учиться</w:t>
            </w:r>
            <w:proofErr w:type="gramEnd"/>
            <w:r>
              <w:rPr>
                <w:color w:val="000000"/>
              </w:rPr>
              <w:t xml:space="preserve"> отличать междометия от других частей речи,</w:t>
            </w:r>
          </w:p>
          <w:p w:rsidR="00E31605" w:rsidRDefault="00E31605" w:rsidP="00153D57">
            <w:pPr>
              <w:pStyle w:val="a6"/>
              <w:spacing w:before="0" w:beforeAutospacing="0" w:after="155" w:afterAutospacing="0"/>
              <w:rPr>
                <w:color w:val="000000"/>
              </w:rPr>
            </w:pPr>
          </w:p>
        </w:tc>
        <w:tc>
          <w:tcPr>
            <w:tcW w:w="4960" w:type="dxa"/>
            <w:tcBorders>
              <w:top w:val="single" w:sz="4" w:space="0" w:color="auto"/>
              <w:left w:val="single" w:sz="4" w:space="0" w:color="auto"/>
              <w:bottom w:val="single" w:sz="4" w:space="0" w:color="auto"/>
              <w:right w:val="single" w:sz="4" w:space="0" w:color="auto"/>
            </w:tcBorders>
            <w:hideMark/>
          </w:tcPr>
          <w:p w:rsidR="00E31605" w:rsidRDefault="00E31605" w:rsidP="00153D57">
            <w:pPr>
              <w:tabs>
                <w:tab w:val="left" w:pos="142"/>
                <w:tab w:val="left" w:leader="dot" w:pos="624"/>
              </w:tabs>
              <w:jc w:val="both"/>
              <w:rPr>
                <w:rFonts w:eastAsia="@Arial Unicode MS"/>
                <w:color w:val="000000"/>
              </w:rPr>
            </w:pPr>
            <w:r>
              <w:rPr>
                <w:rFonts w:eastAsia="@Arial Unicode MS"/>
                <w:i/>
                <w:color w:val="000000"/>
              </w:rPr>
              <w:t xml:space="preserve">Коммуникативные: </w:t>
            </w:r>
            <w:r>
              <w:rPr>
                <w:rFonts w:eastAsia="@Arial Unicode MS"/>
                <w:color w:val="000000"/>
              </w:rPr>
              <w:t xml:space="preserve">формировать навыки учебного сотрудничества в ходе индивидуальной и групповой работы, управлять своим поведением (контроль, </w:t>
            </w:r>
            <w:proofErr w:type="spellStart"/>
            <w:r>
              <w:rPr>
                <w:rFonts w:eastAsia="@Arial Unicode MS"/>
                <w:color w:val="000000"/>
              </w:rPr>
              <w:t>самокоррекция</w:t>
            </w:r>
            <w:proofErr w:type="spellEnd"/>
            <w:r>
              <w:rPr>
                <w:rFonts w:eastAsia="@Arial Unicode MS"/>
                <w:color w:val="000000"/>
              </w:rPr>
              <w:t>, оценка своего действия).</w:t>
            </w:r>
          </w:p>
          <w:p w:rsidR="00E31605" w:rsidRDefault="00E31605" w:rsidP="00153D57">
            <w:pPr>
              <w:tabs>
                <w:tab w:val="left" w:pos="142"/>
                <w:tab w:val="left" w:leader="dot" w:pos="624"/>
              </w:tabs>
              <w:jc w:val="both"/>
              <w:rPr>
                <w:rFonts w:eastAsia="@Arial Unicode MS"/>
                <w:color w:val="000000"/>
              </w:rPr>
            </w:pPr>
            <w:r>
              <w:rPr>
                <w:rStyle w:val="c18"/>
                <w:i/>
                <w:color w:val="000000"/>
                <w:shd w:val="clear" w:color="auto" w:fill="FFFFFF"/>
              </w:rPr>
              <w:t>Регулятивные:</w:t>
            </w:r>
            <w:r>
              <w:rPr>
                <w:rFonts w:eastAsia="Calibri"/>
                <w:color w:val="000000"/>
                <w:shd w:val="clear" w:color="auto" w:fill="FFFFFF"/>
              </w:rPr>
              <w:t xml:space="preserve"> проектировать маршрут преодоления затруднений в обучении через включение в новые виды деятельности и формы сотрудничества, осознавать самого себя как движущую силу своего научения, свою способность к преодолению препятствий и </w:t>
            </w:r>
            <w:proofErr w:type="spellStart"/>
            <w:r>
              <w:rPr>
                <w:rFonts w:eastAsia="Calibri"/>
                <w:color w:val="000000"/>
                <w:shd w:val="clear" w:color="auto" w:fill="FFFFFF"/>
              </w:rPr>
              <w:t>самокоррекции</w:t>
            </w:r>
            <w:proofErr w:type="spellEnd"/>
            <w:r>
              <w:rPr>
                <w:rFonts w:eastAsia="Calibri"/>
                <w:color w:val="000000"/>
                <w:shd w:val="clear" w:color="auto" w:fill="FFFFFF"/>
              </w:rPr>
              <w:t>.</w:t>
            </w:r>
          </w:p>
          <w:p w:rsidR="00E31605" w:rsidRDefault="00E31605" w:rsidP="00153D57">
            <w:pPr>
              <w:tabs>
                <w:tab w:val="left" w:pos="142"/>
                <w:tab w:val="left" w:leader="dot" w:pos="624"/>
              </w:tabs>
              <w:jc w:val="both"/>
              <w:rPr>
                <w:rFonts w:eastAsia="@Arial Unicode MS"/>
                <w:i/>
                <w:color w:val="000000"/>
              </w:rPr>
            </w:pPr>
            <w:r>
              <w:rPr>
                <w:rStyle w:val="c18"/>
                <w:rFonts w:eastAsia="Calibri"/>
                <w:i/>
                <w:color w:val="000000"/>
              </w:rPr>
              <w:t>Познавательные:</w:t>
            </w:r>
            <w:r>
              <w:rPr>
                <w:color w:val="000000"/>
              </w:rPr>
              <w:t> объяснять языковые явления, процессы, связи и отношения, выявляемые в ходе исследования междометия, в ходе групповой и самостоятельной работы.</w:t>
            </w:r>
          </w:p>
        </w:tc>
        <w:tc>
          <w:tcPr>
            <w:tcW w:w="269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f2"/>
              <w:rPr>
                <w:rFonts w:ascii="Times New Roman" w:hAnsi="Times New Roman"/>
                <w:sz w:val="24"/>
                <w:szCs w:val="24"/>
              </w:rPr>
            </w:pPr>
            <w:r>
              <w:rPr>
                <w:rFonts w:ascii="Times New Roman" w:hAnsi="Times New Roman"/>
                <w:sz w:val="24"/>
                <w:szCs w:val="24"/>
              </w:rPr>
              <w:t>Формирование навыков самоанализа и самоконтроля, познавательного интереса.</w:t>
            </w:r>
          </w:p>
        </w:tc>
      </w:tr>
      <w:tr w:rsidR="00E31605" w:rsidTr="00153D57">
        <w:tc>
          <w:tcPr>
            <w:tcW w:w="1296" w:type="dxa"/>
            <w:tcBorders>
              <w:top w:val="single" w:sz="4" w:space="0" w:color="auto"/>
              <w:left w:val="single" w:sz="4" w:space="0" w:color="auto"/>
              <w:bottom w:val="single" w:sz="4" w:space="0" w:color="auto"/>
              <w:right w:val="single" w:sz="4" w:space="0" w:color="auto"/>
            </w:tcBorders>
            <w:hideMark/>
          </w:tcPr>
          <w:p w:rsidR="00E31605" w:rsidRDefault="00E31605" w:rsidP="00153D57">
            <w:r>
              <w:lastRenderedPageBreak/>
              <w:t>Повторение и систематизация изученного в 5-7 классах</w:t>
            </w:r>
          </w:p>
        </w:tc>
        <w:tc>
          <w:tcPr>
            <w:tcW w:w="327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6"/>
              <w:spacing w:before="0" w:beforeAutospacing="0" w:after="155" w:afterAutospacing="0"/>
              <w:rPr>
                <w:color w:val="000000"/>
              </w:rPr>
            </w:pPr>
            <w:r>
              <w:rPr>
                <w:color w:val="000000"/>
              </w:rPr>
              <w:t xml:space="preserve">Из слов составлять предложения с указанным коммуникативным заданием, включать эти предложения в текст. Повторять разделы науки о языке. Осуществлять комплексный анализ </w:t>
            </w:r>
            <w:proofErr w:type="spellStart"/>
            <w:r>
              <w:rPr>
                <w:color w:val="000000"/>
              </w:rPr>
              <w:t>разностилевых</w:t>
            </w:r>
            <w:proofErr w:type="spellEnd"/>
            <w:r>
              <w:rPr>
                <w:color w:val="000000"/>
              </w:rPr>
              <w:t xml:space="preserve"> текстов. Производить фонетический разбор</w:t>
            </w:r>
          </w:p>
          <w:p w:rsidR="00E31605" w:rsidRDefault="00E31605" w:rsidP="00153D57">
            <w:pPr>
              <w:pStyle w:val="a6"/>
              <w:spacing w:before="0" w:beforeAutospacing="0" w:after="155" w:afterAutospacing="0"/>
              <w:rPr>
                <w:color w:val="000000"/>
              </w:rPr>
            </w:pPr>
            <w:r>
              <w:rPr>
                <w:color w:val="000000"/>
              </w:rPr>
              <w:t xml:space="preserve">Выполнять практические задания по </w:t>
            </w:r>
            <w:proofErr w:type="spellStart"/>
            <w:proofErr w:type="gramStart"/>
            <w:r>
              <w:rPr>
                <w:color w:val="000000"/>
              </w:rPr>
              <w:t>звуко</w:t>
            </w:r>
            <w:proofErr w:type="spellEnd"/>
            <w:r>
              <w:rPr>
                <w:color w:val="000000"/>
              </w:rPr>
              <w:t>-буквенному</w:t>
            </w:r>
            <w:proofErr w:type="gramEnd"/>
            <w:r>
              <w:rPr>
                <w:color w:val="000000"/>
              </w:rPr>
              <w:t xml:space="preserve"> анализу слов</w:t>
            </w:r>
          </w:p>
          <w:p w:rsidR="00E31605" w:rsidRDefault="00E31605" w:rsidP="00153D57">
            <w:pPr>
              <w:pStyle w:val="a6"/>
              <w:spacing w:before="0" w:beforeAutospacing="0" w:after="155" w:afterAutospacing="0"/>
              <w:rPr>
                <w:color w:val="000000"/>
              </w:rPr>
            </w:pPr>
            <w:r>
              <w:rPr>
                <w:color w:val="000000"/>
              </w:rPr>
              <w:t>Сопоставлять, анализировать тексты с точки зрения лексики</w:t>
            </w:r>
          </w:p>
        </w:tc>
        <w:tc>
          <w:tcPr>
            <w:tcW w:w="2803" w:type="dxa"/>
            <w:tcBorders>
              <w:top w:val="single" w:sz="4" w:space="0" w:color="auto"/>
              <w:left w:val="single" w:sz="4" w:space="0" w:color="auto"/>
              <w:bottom w:val="single" w:sz="4" w:space="0" w:color="auto"/>
              <w:right w:val="single" w:sz="4" w:space="0" w:color="auto"/>
            </w:tcBorders>
          </w:tcPr>
          <w:p w:rsidR="00E31605" w:rsidRDefault="00E31605" w:rsidP="00153D57">
            <w:pPr>
              <w:pStyle w:val="a6"/>
              <w:spacing w:before="0" w:beforeAutospacing="0" w:after="155" w:afterAutospacing="0"/>
              <w:rPr>
                <w:color w:val="000000"/>
              </w:rPr>
            </w:pPr>
            <w:r>
              <w:rPr>
                <w:color w:val="000000"/>
              </w:rPr>
              <w:t>Составлять словарные статьи</w:t>
            </w:r>
          </w:p>
          <w:p w:rsidR="00E31605" w:rsidRDefault="00E31605" w:rsidP="00153D57">
            <w:pPr>
              <w:pStyle w:val="a6"/>
              <w:spacing w:before="0" w:beforeAutospacing="0" w:after="155" w:afterAutospacing="0"/>
              <w:rPr>
                <w:color w:val="000000"/>
              </w:rPr>
            </w:pPr>
            <w:r>
              <w:rPr>
                <w:color w:val="000000"/>
              </w:rPr>
              <w:t xml:space="preserve">Повторять изученное, выполняя задания творческого и занимательного характера в </w:t>
            </w:r>
            <w:proofErr w:type="spellStart"/>
            <w:r>
              <w:rPr>
                <w:color w:val="000000"/>
              </w:rPr>
              <w:t>микрогруппах</w:t>
            </w:r>
            <w:proofErr w:type="spellEnd"/>
            <w:r>
              <w:rPr>
                <w:color w:val="000000"/>
              </w:rPr>
              <w:t>, в парах, индивидуально, на компьютерных тренажёрах.</w:t>
            </w:r>
          </w:p>
          <w:p w:rsidR="00E31605" w:rsidRDefault="00E31605" w:rsidP="00153D57">
            <w:pPr>
              <w:pStyle w:val="a6"/>
              <w:spacing w:before="0" w:beforeAutospacing="0" w:after="155" w:afterAutospacing="0"/>
              <w:rPr>
                <w:color w:val="000000"/>
              </w:rPr>
            </w:pPr>
            <w:r>
              <w:rPr>
                <w:color w:val="000000"/>
              </w:rPr>
              <w:t>Выполнять различные тренировочные и проверочные тесты</w:t>
            </w:r>
          </w:p>
          <w:p w:rsidR="00E31605" w:rsidRDefault="00E31605" w:rsidP="00153D57">
            <w:pPr>
              <w:pStyle w:val="a6"/>
              <w:spacing w:before="0" w:beforeAutospacing="0" w:after="155" w:afterAutospacing="0"/>
              <w:rPr>
                <w:color w:val="000000"/>
              </w:rPr>
            </w:pPr>
          </w:p>
        </w:tc>
        <w:tc>
          <w:tcPr>
            <w:tcW w:w="4960" w:type="dxa"/>
            <w:tcBorders>
              <w:top w:val="single" w:sz="4" w:space="0" w:color="auto"/>
              <w:left w:val="single" w:sz="4" w:space="0" w:color="auto"/>
              <w:bottom w:val="single" w:sz="4" w:space="0" w:color="auto"/>
              <w:right w:val="single" w:sz="4" w:space="0" w:color="auto"/>
            </w:tcBorders>
            <w:hideMark/>
          </w:tcPr>
          <w:p w:rsidR="00E31605" w:rsidRDefault="00E31605" w:rsidP="00153D57">
            <w:pPr>
              <w:tabs>
                <w:tab w:val="left" w:pos="142"/>
                <w:tab w:val="left" w:leader="dot" w:pos="624"/>
              </w:tabs>
              <w:jc w:val="both"/>
              <w:rPr>
                <w:rFonts w:eastAsia="@Arial Unicode MS"/>
                <w:color w:val="000000"/>
              </w:rPr>
            </w:pPr>
            <w:r>
              <w:rPr>
                <w:rFonts w:eastAsia="@Arial Unicode MS"/>
                <w:i/>
                <w:color w:val="000000"/>
              </w:rPr>
              <w:t xml:space="preserve">Коммуникативные: </w:t>
            </w:r>
            <w:r>
              <w:rPr>
                <w:rFonts w:eastAsia="@Arial Unicode MS"/>
                <w:color w:val="000000"/>
              </w:rPr>
              <w:t>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E31605" w:rsidRDefault="00E31605" w:rsidP="00153D57">
            <w:pPr>
              <w:tabs>
                <w:tab w:val="left" w:pos="142"/>
                <w:tab w:val="left" w:leader="dot" w:pos="624"/>
              </w:tabs>
              <w:jc w:val="both"/>
              <w:rPr>
                <w:rFonts w:eastAsia="@Arial Unicode MS"/>
                <w:color w:val="000000"/>
              </w:rPr>
            </w:pPr>
            <w:r>
              <w:rPr>
                <w:rStyle w:val="c18"/>
                <w:i/>
                <w:color w:val="000000"/>
                <w:shd w:val="clear" w:color="auto" w:fill="FFFFFF"/>
              </w:rPr>
              <w:t>Регулятивные:</w:t>
            </w:r>
            <w:r>
              <w:rPr>
                <w:rFonts w:eastAsia="Calibri"/>
                <w:color w:val="000000"/>
                <w:shd w:val="clear" w:color="auto" w:fill="FFFFFF"/>
              </w:rPr>
              <w:t xml:space="preserve"> проектировать маршрут преодоления затруднений в обучении через включение в новые виды деятельности и формы сотрудничества, осознавать самого себя как движущую силу своего научения, свою способность к преодолению препятствий и </w:t>
            </w:r>
            <w:proofErr w:type="spellStart"/>
            <w:r>
              <w:rPr>
                <w:rFonts w:eastAsia="Calibri"/>
                <w:color w:val="000000"/>
                <w:shd w:val="clear" w:color="auto" w:fill="FFFFFF"/>
              </w:rPr>
              <w:t>самокоррекции</w:t>
            </w:r>
            <w:proofErr w:type="spellEnd"/>
            <w:r>
              <w:rPr>
                <w:rFonts w:eastAsia="Calibri"/>
                <w:color w:val="000000"/>
                <w:shd w:val="clear" w:color="auto" w:fill="FFFFFF"/>
              </w:rPr>
              <w:t>.</w:t>
            </w:r>
          </w:p>
          <w:p w:rsidR="00E31605" w:rsidRDefault="00E31605" w:rsidP="00153D57">
            <w:pPr>
              <w:tabs>
                <w:tab w:val="left" w:pos="142"/>
                <w:tab w:val="left" w:leader="dot" w:pos="624"/>
              </w:tabs>
              <w:jc w:val="both"/>
              <w:rPr>
                <w:rFonts w:eastAsia="@Arial Unicode MS"/>
                <w:i/>
                <w:color w:val="000000"/>
              </w:rPr>
            </w:pPr>
            <w:r>
              <w:rPr>
                <w:rStyle w:val="c18"/>
                <w:rFonts w:eastAsia="Calibri"/>
                <w:i/>
                <w:color w:val="000000"/>
              </w:rPr>
              <w:t>Познавательные:</w:t>
            </w:r>
            <w:r>
              <w:rPr>
                <w:color w:val="000000"/>
              </w:rPr>
              <w:t> объяснять языковые явления, процессы, связи и отношения, выявляемые в ходе составления текста, в ходе групповой и самостоятельной работы.</w:t>
            </w:r>
          </w:p>
        </w:tc>
        <w:tc>
          <w:tcPr>
            <w:tcW w:w="2693" w:type="dxa"/>
            <w:tcBorders>
              <w:top w:val="single" w:sz="4" w:space="0" w:color="auto"/>
              <w:left w:val="single" w:sz="4" w:space="0" w:color="auto"/>
              <w:bottom w:val="single" w:sz="4" w:space="0" w:color="auto"/>
              <w:right w:val="single" w:sz="4" w:space="0" w:color="auto"/>
            </w:tcBorders>
            <w:hideMark/>
          </w:tcPr>
          <w:p w:rsidR="00E31605" w:rsidRDefault="00E31605" w:rsidP="00153D57">
            <w:pPr>
              <w:pStyle w:val="af2"/>
              <w:rPr>
                <w:rFonts w:ascii="Times New Roman" w:hAnsi="Times New Roman"/>
                <w:sz w:val="24"/>
                <w:szCs w:val="24"/>
              </w:rPr>
            </w:pPr>
            <w:r>
              <w:rPr>
                <w:rFonts w:ascii="Times New Roman" w:hAnsi="Times New Roman"/>
                <w:sz w:val="24"/>
                <w:szCs w:val="24"/>
              </w:rPr>
              <w:t>Формирование устойчивой мотивации к обучению, поэтапному самосоверше</w:t>
            </w:r>
            <w:r w:rsidR="00801501">
              <w:rPr>
                <w:rFonts w:ascii="Times New Roman" w:hAnsi="Times New Roman"/>
                <w:sz w:val="24"/>
                <w:szCs w:val="24"/>
              </w:rPr>
              <w:t>н</w:t>
            </w:r>
            <w:r>
              <w:rPr>
                <w:rFonts w:ascii="Times New Roman" w:hAnsi="Times New Roman"/>
                <w:sz w:val="24"/>
                <w:szCs w:val="24"/>
              </w:rPr>
              <w:t>ствованию. Формирование навыков развёрнутого анализа.</w:t>
            </w:r>
          </w:p>
        </w:tc>
      </w:tr>
    </w:tbl>
    <w:p w:rsidR="00E31605" w:rsidRDefault="00E31605" w:rsidP="00E31605"/>
    <w:p w:rsidR="00E31605" w:rsidRDefault="00E31605" w:rsidP="00C45699">
      <w:pPr>
        <w:tabs>
          <w:tab w:val="left" w:pos="10490"/>
        </w:tabs>
        <w:spacing w:line="242" w:lineRule="auto"/>
        <w:ind w:right="5"/>
        <w:rPr>
          <w:rFonts w:eastAsia="Times New Roman"/>
          <w:b/>
          <w:bCs/>
          <w:color w:val="000000"/>
          <w:sz w:val="28"/>
          <w:szCs w:val="28"/>
          <w:lang w:eastAsia="ru-RU"/>
        </w:rPr>
      </w:pPr>
    </w:p>
    <w:p w:rsidR="00E31605" w:rsidRDefault="00E31605" w:rsidP="00C45699">
      <w:pPr>
        <w:tabs>
          <w:tab w:val="left" w:pos="10490"/>
        </w:tabs>
        <w:spacing w:line="242" w:lineRule="auto"/>
        <w:ind w:right="5"/>
        <w:rPr>
          <w:rFonts w:eastAsia="Times New Roman"/>
          <w:b/>
          <w:bCs/>
          <w:color w:val="000000"/>
          <w:sz w:val="28"/>
          <w:szCs w:val="28"/>
          <w:lang w:eastAsia="ru-RU"/>
        </w:rPr>
      </w:pPr>
    </w:p>
    <w:p w:rsidR="00E31605" w:rsidRDefault="00E31605" w:rsidP="00C45699">
      <w:pPr>
        <w:tabs>
          <w:tab w:val="left" w:pos="10490"/>
        </w:tabs>
        <w:spacing w:line="242" w:lineRule="auto"/>
        <w:ind w:right="5"/>
        <w:rPr>
          <w:rFonts w:eastAsia="Times New Roman"/>
          <w:b/>
          <w:bCs/>
          <w:color w:val="000000"/>
          <w:sz w:val="28"/>
          <w:szCs w:val="28"/>
          <w:lang w:eastAsia="ru-RU"/>
        </w:rPr>
      </w:pPr>
    </w:p>
    <w:p w:rsidR="007A5381" w:rsidRDefault="007A5381" w:rsidP="00C45699">
      <w:pPr>
        <w:tabs>
          <w:tab w:val="left" w:pos="10490"/>
        </w:tabs>
        <w:spacing w:line="242" w:lineRule="auto"/>
        <w:ind w:right="5"/>
        <w:rPr>
          <w:rFonts w:eastAsia="Times New Roman"/>
          <w:b/>
          <w:bCs/>
          <w:color w:val="000000"/>
          <w:sz w:val="28"/>
          <w:szCs w:val="28"/>
          <w:lang w:eastAsia="ru-RU"/>
        </w:rPr>
      </w:pPr>
    </w:p>
    <w:p w:rsidR="007A5381" w:rsidRDefault="007A5381" w:rsidP="00C45699">
      <w:pPr>
        <w:tabs>
          <w:tab w:val="left" w:pos="10490"/>
        </w:tabs>
        <w:spacing w:line="242" w:lineRule="auto"/>
        <w:ind w:right="5"/>
        <w:rPr>
          <w:rFonts w:eastAsia="Times New Roman"/>
          <w:b/>
          <w:bCs/>
          <w:color w:val="000000"/>
          <w:sz w:val="28"/>
          <w:szCs w:val="28"/>
          <w:lang w:eastAsia="ru-RU"/>
        </w:rPr>
      </w:pPr>
    </w:p>
    <w:p w:rsidR="007A5381" w:rsidRDefault="007A5381" w:rsidP="00C45699">
      <w:pPr>
        <w:tabs>
          <w:tab w:val="left" w:pos="10490"/>
        </w:tabs>
        <w:spacing w:line="242" w:lineRule="auto"/>
        <w:ind w:right="5"/>
        <w:rPr>
          <w:rFonts w:eastAsia="Times New Roman"/>
          <w:b/>
          <w:bCs/>
          <w:color w:val="000000"/>
          <w:sz w:val="28"/>
          <w:szCs w:val="28"/>
          <w:lang w:eastAsia="ru-RU"/>
        </w:rPr>
      </w:pPr>
    </w:p>
    <w:p w:rsidR="007A5381" w:rsidRDefault="007A5381" w:rsidP="00C45699">
      <w:pPr>
        <w:tabs>
          <w:tab w:val="left" w:pos="10490"/>
        </w:tabs>
        <w:spacing w:line="242" w:lineRule="auto"/>
        <w:ind w:right="5"/>
        <w:rPr>
          <w:rFonts w:eastAsia="Times New Roman"/>
          <w:b/>
          <w:bCs/>
          <w:color w:val="000000"/>
          <w:sz w:val="28"/>
          <w:szCs w:val="28"/>
          <w:lang w:eastAsia="ru-RU"/>
        </w:rPr>
      </w:pPr>
    </w:p>
    <w:p w:rsidR="006533F7" w:rsidRDefault="006533F7" w:rsidP="00C45699">
      <w:pPr>
        <w:tabs>
          <w:tab w:val="left" w:pos="10490"/>
        </w:tabs>
        <w:spacing w:line="242" w:lineRule="auto"/>
        <w:ind w:right="5"/>
        <w:rPr>
          <w:rFonts w:eastAsia="Times New Roman"/>
          <w:b/>
          <w:bCs/>
          <w:color w:val="000000"/>
          <w:sz w:val="28"/>
          <w:szCs w:val="28"/>
          <w:lang w:eastAsia="ru-RU"/>
        </w:rPr>
      </w:pPr>
    </w:p>
    <w:p w:rsidR="006533F7" w:rsidRDefault="006533F7" w:rsidP="00C45699">
      <w:pPr>
        <w:tabs>
          <w:tab w:val="left" w:pos="10490"/>
        </w:tabs>
        <w:spacing w:line="242" w:lineRule="auto"/>
        <w:ind w:right="5"/>
        <w:rPr>
          <w:rFonts w:eastAsia="Times New Roman"/>
          <w:b/>
          <w:bCs/>
          <w:color w:val="000000"/>
          <w:sz w:val="28"/>
          <w:szCs w:val="28"/>
          <w:lang w:eastAsia="ru-RU"/>
        </w:rPr>
      </w:pPr>
    </w:p>
    <w:p w:rsidR="006533F7" w:rsidRDefault="006533F7" w:rsidP="00C45699">
      <w:pPr>
        <w:tabs>
          <w:tab w:val="left" w:pos="10490"/>
        </w:tabs>
        <w:spacing w:line="242" w:lineRule="auto"/>
        <w:ind w:right="5"/>
        <w:rPr>
          <w:rFonts w:eastAsia="Times New Roman"/>
          <w:b/>
          <w:bCs/>
          <w:color w:val="000000"/>
          <w:sz w:val="28"/>
          <w:szCs w:val="28"/>
          <w:lang w:eastAsia="ru-RU"/>
        </w:rPr>
      </w:pPr>
    </w:p>
    <w:p w:rsidR="007A5381" w:rsidRDefault="007A5381" w:rsidP="00C45699">
      <w:pPr>
        <w:tabs>
          <w:tab w:val="left" w:pos="10490"/>
        </w:tabs>
        <w:spacing w:line="242" w:lineRule="auto"/>
        <w:ind w:right="5"/>
        <w:rPr>
          <w:rFonts w:eastAsia="Times New Roman"/>
          <w:b/>
          <w:bCs/>
          <w:color w:val="000000"/>
          <w:sz w:val="28"/>
          <w:szCs w:val="28"/>
          <w:lang w:eastAsia="ru-RU"/>
        </w:rPr>
      </w:pPr>
    </w:p>
    <w:p w:rsidR="00C774AD" w:rsidRDefault="00C774AD" w:rsidP="00C45699">
      <w:pPr>
        <w:tabs>
          <w:tab w:val="left" w:pos="10490"/>
        </w:tabs>
        <w:spacing w:line="242" w:lineRule="auto"/>
        <w:ind w:right="5"/>
        <w:rPr>
          <w:rFonts w:eastAsia="Times New Roman"/>
          <w:b/>
          <w:bCs/>
          <w:color w:val="000000"/>
          <w:sz w:val="28"/>
          <w:szCs w:val="28"/>
          <w:lang w:eastAsia="ru-RU"/>
        </w:rPr>
      </w:pPr>
    </w:p>
    <w:p w:rsidR="007A5381" w:rsidRDefault="007A5381" w:rsidP="00C45699">
      <w:pPr>
        <w:tabs>
          <w:tab w:val="left" w:pos="10490"/>
        </w:tabs>
        <w:spacing w:line="242" w:lineRule="auto"/>
        <w:ind w:right="5"/>
        <w:rPr>
          <w:rFonts w:eastAsia="Times New Roman"/>
          <w:b/>
          <w:bCs/>
          <w:color w:val="000000"/>
          <w:sz w:val="28"/>
          <w:szCs w:val="28"/>
          <w:lang w:eastAsia="ru-RU"/>
        </w:rPr>
      </w:pPr>
    </w:p>
    <w:p w:rsidR="00D10775" w:rsidRPr="00D10775" w:rsidRDefault="00D10775" w:rsidP="006533F7">
      <w:pPr>
        <w:tabs>
          <w:tab w:val="left" w:pos="10490"/>
        </w:tabs>
        <w:spacing w:line="242" w:lineRule="auto"/>
        <w:ind w:right="5"/>
        <w:jc w:val="center"/>
        <w:rPr>
          <w:rFonts w:eastAsia="Times New Roman"/>
          <w:b/>
          <w:bCs/>
          <w:color w:val="000000"/>
          <w:sz w:val="28"/>
          <w:szCs w:val="28"/>
          <w:lang w:eastAsia="ru-RU"/>
        </w:rPr>
      </w:pPr>
      <w:r w:rsidRPr="00D10775">
        <w:rPr>
          <w:rFonts w:eastAsia="Times New Roman"/>
          <w:b/>
          <w:bCs/>
          <w:color w:val="000000"/>
          <w:sz w:val="28"/>
          <w:szCs w:val="28"/>
          <w:lang w:eastAsia="ru-RU"/>
        </w:rPr>
        <w:lastRenderedPageBreak/>
        <w:t>Содержание учебного предмета</w:t>
      </w:r>
    </w:p>
    <w:p w:rsidR="00D10775" w:rsidRPr="00D10775" w:rsidRDefault="00D10775" w:rsidP="00D10775">
      <w:pPr>
        <w:tabs>
          <w:tab w:val="left" w:pos="10490"/>
        </w:tabs>
        <w:spacing w:line="242" w:lineRule="auto"/>
        <w:ind w:right="5"/>
        <w:jc w:val="center"/>
        <w:rPr>
          <w:rFonts w:eastAsia="Times New Roman"/>
          <w:b/>
          <w:bCs/>
          <w:color w:val="000000"/>
          <w:lang w:eastAsia="ru-RU"/>
        </w:rPr>
      </w:pPr>
    </w:p>
    <w:tbl>
      <w:tblPr>
        <w:tblStyle w:val="15"/>
        <w:tblW w:w="0" w:type="auto"/>
        <w:tblLook w:val="04A0" w:firstRow="1" w:lastRow="0" w:firstColumn="1" w:lastColumn="0" w:noHBand="0" w:noVBand="1"/>
      </w:tblPr>
      <w:tblGrid>
        <w:gridCol w:w="1955"/>
        <w:gridCol w:w="11053"/>
        <w:gridCol w:w="1984"/>
      </w:tblGrid>
      <w:tr w:rsidR="00D10775" w:rsidRPr="00D10775" w:rsidTr="00D10775">
        <w:tc>
          <w:tcPr>
            <w:tcW w:w="1955" w:type="dxa"/>
          </w:tcPr>
          <w:p w:rsidR="00D10775" w:rsidRPr="00D10775" w:rsidRDefault="00D10775" w:rsidP="00D10775">
            <w:pPr>
              <w:jc w:val="both"/>
              <w:rPr>
                <w:rFonts w:eastAsia="Times New Roman"/>
                <w:b/>
                <w:lang w:eastAsia="ru-RU"/>
              </w:rPr>
            </w:pPr>
            <w:r w:rsidRPr="00D10775">
              <w:rPr>
                <w:rFonts w:eastAsia="Times New Roman"/>
                <w:b/>
                <w:lang w:eastAsia="ru-RU"/>
              </w:rPr>
              <w:t>Название раздела</w:t>
            </w:r>
          </w:p>
        </w:tc>
        <w:tc>
          <w:tcPr>
            <w:tcW w:w="11053" w:type="dxa"/>
          </w:tcPr>
          <w:p w:rsidR="00D10775" w:rsidRPr="00D10775" w:rsidRDefault="00D10775" w:rsidP="00D10775">
            <w:pPr>
              <w:jc w:val="center"/>
              <w:rPr>
                <w:rFonts w:eastAsia="Times New Roman"/>
                <w:b/>
                <w:lang w:eastAsia="ru-RU"/>
              </w:rPr>
            </w:pPr>
            <w:r w:rsidRPr="00D10775">
              <w:rPr>
                <w:rFonts w:eastAsia="Times New Roman"/>
                <w:b/>
                <w:lang w:eastAsia="ru-RU"/>
              </w:rPr>
              <w:t>Краткое содержание</w:t>
            </w:r>
          </w:p>
        </w:tc>
        <w:tc>
          <w:tcPr>
            <w:tcW w:w="1984" w:type="dxa"/>
          </w:tcPr>
          <w:p w:rsidR="00D10775" w:rsidRPr="00D10775" w:rsidRDefault="00D10775" w:rsidP="00D10775">
            <w:pPr>
              <w:jc w:val="both"/>
              <w:rPr>
                <w:rFonts w:eastAsia="Times New Roman"/>
                <w:b/>
                <w:lang w:eastAsia="ru-RU"/>
              </w:rPr>
            </w:pPr>
            <w:r w:rsidRPr="00D10775">
              <w:rPr>
                <w:rFonts w:eastAsia="Times New Roman"/>
                <w:b/>
                <w:lang w:eastAsia="ru-RU"/>
              </w:rPr>
              <w:t>Количество часов</w:t>
            </w:r>
          </w:p>
        </w:tc>
      </w:tr>
      <w:tr w:rsidR="00D10775" w:rsidRPr="00D10775" w:rsidTr="00D10775">
        <w:tc>
          <w:tcPr>
            <w:tcW w:w="14992" w:type="dxa"/>
            <w:gridSpan w:val="3"/>
          </w:tcPr>
          <w:p w:rsidR="00D10775" w:rsidRPr="00D10775" w:rsidRDefault="00D10775" w:rsidP="00D10775">
            <w:pPr>
              <w:jc w:val="center"/>
              <w:rPr>
                <w:rFonts w:eastAsia="Times New Roman"/>
                <w:b/>
                <w:bCs/>
                <w:i/>
                <w:lang w:eastAsia="ru-RU"/>
              </w:rPr>
            </w:pPr>
            <w:r w:rsidRPr="00D10775">
              <w:rPr>
                <w:rFonts w:eastAsia="Times New Roman"/>
                <w:b/>
                <w:bCs/>
                <w:i/>
                <w:lang w:eastAsia="ru-RU"/>
              </w:rPr>
              <w:t>Содержание, обеспечивающее формирование коммуни</w:t>
            </w:r>
            <w:r w:rsidRPr="00D10775">
              <w:rPr>
                <w:rFonts w:eastAsia="Times New Roman"/>
                <w:b/>
                <w:bCs/>
                <w:i/>
                <w:lang w:eastAsia="ru-RU"/>
              </w:rPr>
              <w:softHyphen/>
              <w:t>кативной компетенции.</w:t>
            </w:r>
          </w:p>
          <w:p w:rsidR="00D10775" w:rsidRPr="00D10775" w:rsidRDefault="00D10775" w:rsidP="00D10775">
            <w:pPr>
              <w:jc w:val="both"/>
              <w:rPr>
                <w:rFonts w:eastAsia="Times New Roman"/>
                <w:b/>
                <w:lang w:eastAsia="ru-RU"/>
              </w:rPr>
            </w:pPr>
          </w:p>
        </w:tc>
      </w:tr>
      <w:tr w:rsidR="00D10775" w:rsidRPr="00D10775" w:rsidTr="00D10775">
        <w:tc>
          <w:tcPr>
            <w:tcW w:w="1955" w:type="dxa"/>
          </w:tcPr>
          <w:p w:rsidR="00D10775" w:rsidRPr="00D10775" w:rsidRDefault="00D10775" w:rsidP="00D10775">
            <w:pPr>
              <w:jc w:val="both"/>
              <w:rPr>
                <w:rFonts w:eastAsia="Times New Roman"/>
                <w:b/>
                <w:lang w:eastAsia="ru-RU"/>
              </w:rPr>
            </w:pPr>
            <w:r w:rsidRPr="00D10775">
              <w:rPr>
                <w:rFonts w:eastAsia="Times New Roman"/>
                <w:b/>
                <w:lang w:eastAsia="ru-RU"/>
              </w:rPr>
              <w:t>Речь и речевая деятельность</w:t>
            </w:r>
          </w:p>
          <w:p w:rsidR="00D10775" w:rsidRPr="00D10775" w:rsidRDefault="00D10775" w:rsidP="00D10775">
            <w:pPr>
              <w:jc w:val="both"/>
              <w:rPr>
                <w:rFonts w:eastAsia="Times New Roman"/>
                <w:b/>
                <w:lang w:eastAsia="ru-RU"/>
              </w:rPr>
            </w:pPr>
          </w:p>
        </w:tc>
        <w:tc>
          <w:tcPr>
            <w:tcW w:w="11053" w:type="dxa"/>
          </w:tcPr>
          <w:p w:rsidR="00D10775" w:rsidRPr="00D10775" w:rsidRDefault="00D10775" w:rsidP="00D10775">
            <w:pPr>
              <w:rPr>
                <w:rFonts w:eastAsiaTheme="minorEastAsia"/>
                <w:lang w:eastAsia="ru-RU"/>
              </w:rPr>
            </w:pPr>
            <w:r w:rsidRPr="00D10775">
              <w:rPr>
                <w:rFonts w:eastAsia="Times New Roman"/>
                <w:lang w:eastAsia="ru-RU"/>
              </w:rPr>
              <w:t xml:space="preserve"> </w:t>
            </w:r>
            <w:r w:rsidRPr="00D10775">
              <w:rPr>
                <w:rFonts w:eastAsiaTheme="minorEastAsia"/>
                <w:lang w:eastAsia="ru-RU"/>
              </w:rPr>
              <w:t xml:space="preserve">Язык и речь. Речевое общение. Виды речи (устная и письменная). Виды речевой деятельности (говорение, </w:t>
            </w:r>
            <w:proofErr w:type="spellStart"/>
            <w:r w:rsidRPr="00D10775">
              <w:rPr>
                <w:rFonts w:eastAsiaTheme="minorEastAsia"/>
                <w:lang w:eastAsia="ru-RU"/>
              </w:rPr>
              <w:t>аудирование</w:t>
            </w:r>
            <w:proofErr w:type="spellEnd"/>
            <w:r w:rsidRPr="00D10775">
              <w:rPr>
                <w:rFonts w:eastAsiaTheme="minorEastAsia"/>
                <w:lang w:eastAsia="ru-RU"/>
              </w:rPr>
              <w:t>, письмо, чтение). Формы речи (монолог, диалог).  Основные особенности разговорной речи, языка художественной литературы. Специфика художественного текста. Анализ текста. Основные жанры разговорной речи (рассказ, беседа, спор). Овладение различными видами чтения (ознакомительными, просмотровыми, изучающими), приемами работы с учебной книгой и другими информационными источниками, включая СМИ и ресурсы. Чтение и его виды. Слушание и его приёмы.</w:t>
            </w:r>
          </w:p>
          <w:p w:rsidR="00D10775" w:rsidRPr="00D10775" w:rsidRDefault="00D10775" w:rsidP="00D10775">
            <w:pPr>
              <w:rPr>
                <w:rFonts w:eastAsiaTheme="minorEastAsia"/>
                <w:lang w:eastAsia="ru-RU"/>
              </w:rPr>
            </w:pPr>
            <w:r w:rsidRPr="00D10775">
              <w:rPr>
                <w:rFonts w:eastAsia="TimesNewRomanPSMT"/>
                <w:lang w:eastAsia="ru-RU"/>
              </w:rPr>
              <w:t>Осознание основных особенностей устной и письменной речи</w:t>
            </w:r>
            <w:r w:rsidRPr="00D10775">
              <w:rPr>
                <w:rFonts w:eastAsiaTheme="minorEastAsia"/>
                <w:lang w:eastAsia="ru-RU"/>
              </w:rPr>
              <w:t xml:space="preserve">; анализ образцов устной и письменной речи. </w:t>
            </w:r>
            <w:r w:rsidRPr="00D10775">
              <w:rPr>
                <w:rFonts w:eastAsia="Times New Roman"/>
                <w:lang w:eastAsia="ru-RU"/>
              </w:rPr>
              <w:t xml:space="preserve">Понимание коммуникативных целей и мотивов говорящего в разных ситуациях общения. </w:t>
            </w:r>
            <w:r w:rsidRPr="00D10775">
              <w:rPr>
                <w:rFonts w:eastAsia="TimesNewRomanPSMT"/>
                <w:lang w:eastAsia="ru-RU"/>
              </w:rPr>
              <w:t>Владение нормами речевого поведения в типичных ситуациях формального и неформального межличностного общения</w:t>
            </w:r>
            <w:r w:rsidRPr="00D10775">
              <w:rPr>
                <w:rFonts w:eastAsiaTheme="minorEastAsia"/>
                <w:lang w:eastAsia="ru-RU"/>
              </w:rPr>
              <w:t>.</w:t>
            </w:r>
          </w:p>
          <w:p w:rsidR="00D10775" w:rsidRPr="00D10775" w:rsidRDefault="00D10775" w:rsidP="00D10775">
            <w:pPr>
              <w:jc w:val="both"/>
              <w:rPr>
                <w:rFonts w:eastAsiaTheme="minorEastAsia"/>
                <w:i/>
                <w:lang w:eastAsia="ru-RU"/>
              </w:rPr>
            </w:pPr>
            <w:r w:rsidRPr="00D10775">
              <w:rPr>
                <w:rFonts w:eastAsiaTheme="minorEastAsia"/>
                <w:lang w:eastAsia="ru-RU"/>
              </w:rPr>
              <w:t xml:space="preserve">Виды речевой деятельности: чтение, </w:t>
            </w:r>
            <w:proofErr w:type="spellStart"/>
            <w:r w:rsidRPr="00D10775">
              <w:rPr>
                <w:rFonts w:eastAsiaTheme="minorEastAsia"/>
                <w:lang w:eastAsia="ru-RU"/>
              </w:rPr>
              <w:t>аудирование</w:t>
            </w:r>
            <w:proofErr w:type="spellEnd"/>
            <w:r w:rsidRPr="00D10775">
              <w:rPr>
                <w:rFonts w:eastAsiaTheme="minorEastAsia"/>
                <w:lang w:eastAsia="ru-RU"/>
              </w:rPr>
              <w:t xml:space="preserve"> (слушание), говорение, письмо. </w:t>
            </w:r>
          </w:p>
          <w:p w:rsidR="00D10775" w:rsidRPr="00D10775" w:rsidRDefault="00D10775" w:rsidP="00D10775">
            <w:pPr>
              <w:jc w:val="both"/>
              <w:rPr>
                <w:rFonts w:eastAsia="Times New Roman"/>
                <w:bCs/>
                <w:lang w:eastAsia="ru-RU"/>
              </w:rPr>
            </w:pPr>
            <w:r w:rsidRPr="00D10775">
              <w:rPr>
                <w:rFonts w:eastAsia="Times New Roman"/>
                <w:bCs/>
                <w:lang w:eastAsia="ru-RU"/>
              </w:rPr>
              <w:t xml:space="preserve">Культура чтения, </w:t>
            </w:r>
            <w:proofErr w:type="spellStart"/>
            <w:r w:rsidRPr="00D10775">
              <w:rPr>
                <w:rFonts w:eastAsia="Times New Roman"/>
                <w:bCs/>
                <w:lang w:eastAsia="ru-RU"/>
              </w:rPr>
              <w:t>аудирования</w:t>
            </w:r>
            <w:proofErr w:type="spellEnd"/>
            <w:r w:rsidRPr="00D10775">
              <w:rPr>
                <w:rFonts w:eastAsia="Times New Roman"/>
                <w:bCs/>
                <w:lang w:eastAsia="ru-RU"/>
              </w:rPr>
              <w:t>, говорения и письма.</w:t>
            </w:r>
          </w:p>
          <w:p w:rsidR="00D10775" w:rsidRPr="00D10775" w:rsidRDefault="00D10775" w:rsidP="00D10775">
            <w:pPr>
              <w:jc w:val="both"/>
              <w:rPr>
                <w:rFonts w:eastAsia="Times New Roman"/>
                <w:bCs/>
                <w:lang w:eastAsia="ru-RU"/>
              </w:rPr>
            </w:pPr>
            <w:r w:rsidRPr="00D10775">
              <w:rPr>
                <w:rFonts w:eastAsia="TimesNewRomanPSMT"/>
                <w:bCs/>
                <w:lang w:eastAsia="ru-RU"/>
              </w:rPr>
              <w:t>Овладение основными видами речевой деятельности</w:t>
            </w:r>
            <w:r w:rsidRPr="00D10775">
              <w:rPr>
                <w:rFonts w:eastAsia="Times New Roman"/>
                <w:bCs/>
                <w:lang w:eastAsia="ru-RU"/>
              </w:rPr>
              <w:t xml:space="preserve">. </w:t>
            </w:r>
          </w:p>
          <w:p w:rsidR="00D10775" w:rsidRPr="00D10775" w:rsidRDefault="00D10775" w:rsidP="00D10775">
            <w:pPr>
              <w:jc w:val="both"/>
              <w:rPr>
                <w:rFonts w:eastAsia="Times New Roman"/>
                <w:bCs/>
                <w:lang w:eastAsia="ru-RU"/>
              </w:rPr>
            </w:pPr>
            <w:r w:rsidRPr="00D10775">
              <w:rPr>
                <w:rFonts w:eastAsia="TimesNewRomanPSMT"/>
                <w:bCs/>
                <w:lang w:eastAsia="ru-RU"/>
              </w:rPr>
              <w:t>Адекватное понимание основной и дополнительной информации текста</w:t>
            </w:r>
            <w:r w:rsidRPr="00D10775">
              <w:rPr>
                <w:rFonts w:eastAsia="Times New Roman"/>
                <w:bCs/>
                <w:lang w:eastAsia="ru-RU"/>
              </w:rPr>
              <w:t xml:space="preserve">, </w:t>
            </w:r>
            <w:r w:rsidRPr="00D10775">
              <w:rPr>
                <w:rFonts w:eastAsia="TimesNewRomanPSMT"/>
                <w:bCs/>
                <w:lang w:eastAsia="ru-RU"/>
              </w:rPr>
              <w:t>воспринимаемого зрительно или на слух</w:t>
            </w:r>
            <w:r w:rsidRPr="00D10775">
              <w:rPr>
                <w:rFonts w:eastAsia="Times New Roman"/>
                <w:bCs/>
                <w:lang w:eastAsia="ru-RU"/>
              </w:rPr>
              <w:t xml:space="preserve">. </w:t>
            </w:r>
            <w:r w:rsidRPr="00D10775">
              <w:rPr>
                <w:rFonts w:eastAsia="TimesNewRomanPSMT"/>
                <w:bCs/>
                <w:lang w:eastAsia="ru-RU"/>
              </w:rPr>
              <w:t xml:space="preserve">Передача содержания прочитанного или прослушанного текста в сжатом или развёрнутом виде </w:t>
            </w:r>
            <w:proofErr w:type="gramStart"/>
            <w:r w:rsidRPr="00D10775">
              <w:rPr>
                <w:rFonts w:eastAsia="TimesNewRomanPSMT"/>
                <w:bCs/>
                <w:lang w:eastAsia="ru-RU"/>
              </w:rPr>
              <w:t>в  соответствии</w:t>
            </w:r>
            <w:proofErr w:type="gramEnd"/>
            <w:r w:rsidRPr="00D10775">
              <w:rPr>
                <w:rFonts w:eastAsia="TimesNewRomanPSMT"/>
                <w:bCs/>
                <w:lang w:eastAsia="ru-RU"/>
              </w:rPr>
              <w:t xml:space="preserve"> с ситуацией речевого общения</w:t>
            </w:r>
            <w:r w:rsidRPr="00D10775">
              <w:rPr>
                <w:rFonts w:eastAsia="Times New Roman"/>
                <w:bCs/>
                <w:lang w:eastAsia="ru-RU"/>
              </w:rPr>
              <w:t xml:space="preserve">. </w:t>
            </w:r>
            <w:r w:rsidRPr="00D10775">
              <w:rPr>
                <w:rFonts w:eastAsia="TimesNewRomanPSMT"/>
                <w:bCs/>
                <w:lang w:eastAsia="ru-RU"/>
              </w:rPr>
              <w:t>Овладение практическими умениями просмотрового</w:t>
            </w:r>
            <w:r w:rsidRPr="00D10775">
              <w:rPr>
                <w:rFonts w:eastAsia="Times New Roman"/>
                <w:bCs/>
                <w:lang w:eastAsia="ru-RU"/>
              </w:rPr>
              <w:t xml:space="preserve">, </w:t>
            </w:r>
            <w:r w:rsidRPr="00D10775">
              <w:rPr>
                <w:rFonts w:eastAsia="TimesNewRomanPSMT"/>
                <w:bCs/>
                <w:lang w:eastAsia="ru-RU"/>
              </w:rPr>
              <w:t>ознакомительного</w:t>
            </w:r>
            <w:r w:rsidRPr="00D10775">
              <w:rPr>
                <w:rFonts w:eastAsia="Times New Roman"/>
                <w:bCs/>
                <w:lang w:eastAsia="ru-RU"/>
              </w:rPr>
              <w:t xml:space="preserve">, </w:t>
            </w:r>
            <w:r w:rsidRPr="00D10775">
              <w:rPr>
                <w:rFonts w:eastAsia="TimesNewRomanPSMT"/>
                <w:bCs/>
                <w:lang w:eastAsia="ru-RU"/>
              </w:rPr>
              <w:t>изучающего чтения</w:t>
            </w:r>
            <w:r w:rsidRPr="00D10775">
              <w:rPr>
                <w:rFonts w:eastAsia="Times New Roman"/>
                <w:bCs/>
                <w:lang w:eastAsia="ru-RU"/>
              </w:rPr>
              <w:t xml:space="preserve">, </w:t>
            </w:r>
            <w:r w:rsidRPr="00D10775">
              <w:rPr>
                <w:rFonts w:eastAsia="TimesNewRomanPSMT"/>
                <w:bCs/>
                <w:lang w:eastAsia="ru-RU"/>
              </w:rPr>
              <w:t>приёмами работы с учебной книгой и другими информационными источниками</w:t>
            </w:r>
            <w:r w:rsidRPr="00D10775">
              <w:rPr>
                <w:rFonts w:eastAsia="Times New Roman"/>
                <w:bCs/>
                <w:lang w:eastAsia="ru-RU"/>
              </w:rPr>
              <w:t xml:space="preserve">. </w:t>
            </w:r>
            <w:r w:rsidRPr="00D10775">
              <w:rPr>
                <w:rFonts w:eastAsia="TimesNewRomanPSMT"/>
                <w:bCs/>
                <w:lang w:eastAsia="ru-RU"/>
              </w:rPr>
              <w:t xml:space="preserve">Овладение различными видами </w:t>
            </w:r>
            <w:proofErr w:type="spellStart"/>
            <w:r w:rsidRPr="00D10775">
              <w:rPr>
                <w:rFonts w:eastAsia="TimesNewRomanPSMT"/>
                <w:bCs/>
                <w:lang w:eastAsia="ru-RU"/>
              </w:rPr>
              <w:t>аудирования</w:t>
            </w:r>
            <w:proofErr w:type="spellEnd"/>
            <w:r w:rsidRPr="00D10775">
              <w:rPr>
                <w:rFonts w:eastAsia="Times New Roman"/>
                <w:bCs/>
                <w:lang w:eastAsia="ru-RU"/>
              </w:rPr>
              <w:t>. Изложение содержания прослушанного или прочитанного текста (подробное, сжатое, выборочное).</w:t>
            </w:r>
          </w:p>
          <w:p w:rsidR="00D10775" w:rsidRPr="00D10775" w:rsidRDefault="00D10775" w:rsidP="00D10775">
            <w:pPr>
              <w:jc w:val="both"/>
              <w:rPr>
                <w:rFonts w:eastAsia="Times New Roman"/>
                <w:bCs/>
                <w:lang w:eastAsia="ru-RU"/>
              </w:rPr>
            </w:pPr>
            <w:r w:rsidRPr="00D10775">
              <w:rPr>
                <w:rFonts w:eastAsia="Times New Roman"/>
                <w:bCs/>
                <w:lang w:eastAsia="ru-RU"/>
              </w:rPr>
              <w:t>С</w:t>
            </w:r>
            <w:r w:rsidRPr="00D10775">
              <w:rPr>
                <w:rFonts w:eastAsia="TimesNewRomanPSMT"/>
                <w:bCs/>
                <w:lang w:eastAsia="ru-RU"/>
              </w:rPr>
              <w:t>оздание устных и письменных монологических</w:t>
            </w:r>
            <w:r w:rsidRPr="00D10775">
              <w:rPr>
                <w:rFonts w:eastAsia="Times New Roman"/>
                <w:bCs/>
                <w:lang w:eastAsia="ru-RU"/>
              </w:rPr>
              <w:t xml:space="preserve">, </w:t>
            </w:r>
            <w:r w:rsidRPr="00D10775">
              <w:rPr>
                <w:rFonts w:eastAsia="TimesNewRomanPSMT"/>
                <w:bCs/>
                <w:lang w:eastAsia="ru-RU"/>
              </w:rPr>
              <w:t>а также устных диалогических высказываний разной коммуникативной направленности с учётом целей и ситуации общения</w:t>
            </w:r>
            <w:r w:rsidRPr="00D10775">
              <w:rPr>
                <w:rFonts w:eastAsia="Times New Roman"/>
                <w:bCs/>
                <w:lang w:eastAsia="ru-RU"/>
              </w:rPr>
              <w:t xml:space="preserve">. </w:t>
            </w:r>
            <w:r w:rsidRPr="00D10775">
              <w:rPr>
                <w:rFonts w:eastAsia="TimesNewRomanPSMT"/>
                <w:bCs/>
                <w:lang w:eastAsia="ru-RU"/>
              </w:rPr>
              <w:t>Отбор и систематизация материала на определённую тему</w:t>
            </w:r>
            <w:r w:rsidRPr="00D10775">
              <w:rPr>
                <w:rFonts w:eastAsia="Times New Roman"/>
                <w:bCs/>
                <w:lang w:eastAsia="ru-RU"/>
              </w:rPr>
              <w:t>; поиск, анализ и преобразование информации, извлечённой из различных источников.</w:t>
            </w:r>
          </w:p>
          <w:p w:rsidR="00D10775" w:rsidRPr="00D10775" w:rsidRDefault="00D10775" w:rsidP="00D10775">
            <w:pPr>
              <w:rPr>
                <w:rFonts w:eastAsiaTheme="minorEastAsia"/>
                <w:b/>
                <w:color w:val="000000"/>
                <w:lang w:eastAsia="ru-RU"/>
              </w:rPr>
            </w:pPr>
            <w:r w:rsidRPr="00D10775">
              <w:rPr>
                <w:rFonts w:eastAsiaTheme="minorEastAsia"/>
                <w:b/>
                <w:color w:val="000000"/>
                <w:lang w:eastAsia="ru-RU"/>
              </w:rPr>
              <w:t xml:space="preserve">Текст </w:t>
            </w:r>
          </w:p>
          <w:p w:rsidR="00D10775" w:rsidRPr="00D10775" w:rsidRDefault="00D10775" w:rsidP="00D10775">
            <w:pPr>
              <w:spacing w:line="0" w:lineRule="atLeast"/>
              <w:jc w:val="both"/>
              <w:rPr>
                <w:rFonts w:eastAsiaTheme="minorEastAsia"/>
                <w:lang w:eastAsia="ru-RU"/>
              </w:rPr>
            </w:pPr>
            <w:r w:rsidRPr="00D10775">
              <w:rPr>
                <w:rFonts w:eastAsiaTheme="minorEastAsia"/>
                <w:bCs/>
                <w:lang w:eastAsia="ru-RU"/>
              </w:rPr>
              <w:t xml:space="preserve">Текст как продукт речевой деятельности. </w:t>
            </w:r>
            <w:r w:rsidRPr="00D10775">
              <w:rPr>
                <w:rFonts w:eastAsiaTheme="minorEastAsia"/>
                <w:lang w:eastAsia="ru-RU"/>
              </w:rPr>
              <w:t xml:space="preserve">Информационная переработка текста (план). </w:t>
            </w:r>
            <w:r w:rsidRPr="00D10775">
              <w:rPr>
                <w:rFonts w:eastAsiaTheme="minorEastAsia"/>
                <w:color w:val="000000"/>
                <w:lang w:eastAsia="ru-RU"/>
              </w:rPr>
              <w:t>Понятие текста, основные признаки текста (</w:t>
            </w:r>
            <w:proofErr w:type="spellStart"/>
            <w:r w:rsidRPr="00D10775">
              <w:rPr>
                <w:rFonts w:eastAsiaTheme="minorEastAsia"/>
                <w:color w:val="000000"/>
                <w:lang w:eastAsia="ru-RU"/>
              </w:rPr>
              <w:t>членимость</w:t>
            </w:r>
            <w:proofErr w:type="spellEnd"/>
            <w:r w:rsidRPr="00D10775">
              <w:rPr>
                <w:rFonts w:eastAsiaTheme="minorEastAsia"/>
                <w:color w:val="000000"/>
                <w:lang w:eastAsia="ru-RU"/>
              </w:rPr>
              <w:t xml:space="preserve">, смысловая и композиционная цельность, связность). Тема, основная мысль текста. </w:t>
            </w:r>
            <w:proofErr w:type="spellStart"/>
            <w:r w:rsidRPr="00D10775">
              <w:rPr>
                <w:rFonts w:eastAsiaTheme="minorEastAsia"/>
                <w:color w:val="000000"/>
                <w:lang w:eastAsia="ru-RU"/>
              </w:rPr>
              <w:t>Микротема</w:t>
            </w:r>
            <w:proofErr w:type="spellEnd"/>
            <w:r w:rsidRPr="00D10775">
              <w:rPr>
                <w:rFonts w:eastAsiaTheme="minorEastAsia"/>
                <w:color w:val="000000"/>
                <w:lang w:eastAsia="ru-RU"/>
              </w:rPr>
              <w:t xml:space="preserve"> текста. </w:t>
            </w:r>
          </w:p>
          <w:p w:rsidR="00D10775" w:rsidRPr="00D10775" w:rsidRDefault="00D10775" w:rsidP="00D10775">
            <w:pPr>
              <w:rPr>
                <w:rFonts w:eastAsiaTheme="minorEastAsia"/>
                <w:color w:val="000000"/>
                <w:lang w:eastAsia="ru-RU"/>
              </w:rPr>
            </w:pPr>
            <w:r w:rsidRPr="00D10775">
              <w:rPr>
                <w:rFonts w:eastAsiaTheme="minorEastAsia"/>
                <w:color w:val="000000"/>
                <w:lang w:eastAsia="ru-RU"/>
              </w:rPr>
              <w:lastRenderedPageBreak/>
              <w:t>Функционально-смысловые типы речи: описание, повествование, рассуждение.</w:t>
            </w:r>
          </w:p>
          <w:p w:rsidR="00D10775" w:rsidRPr="00D10775" w:rsidRDefault="00D10775" w:rsidP="00D10775">
            <w:pPr>
              <w:rPr>
                <w:rFonts w:eastAsiaTheme="minorEastAsia"/>
                <w:color w:val="000000"/>
                <w:lang w:eastAsia="ru-RU"/>
              </w:rPr>
            </w:pPr>
            <w:r w:rsidRPr="00D10775">
              <w:rPr>
                <w:rFonts w:eastAsiaTheme="minorEastAsia"/>
                <w:color w:val="000000"/>
                <w:lang w:eastAsia="ru-RU"/>
              </w:rPr>
              <w:t xml:space="preserve">Абзац как средство композиционно – стилистического членения текста. </w:t>
            </w:r>
          </w:p>
          <w:p w:rsidR="00D10775" w:rsidRPr="00D10775" w:rsidRDefault="00D10775" w:rsidP="00D10775">
            <w:pPr>
              <w:spacing w:line="0" w:lineRule="atLeast"/>
              <w:jc w:val="both"/>
              <w:rPr>
                <w:rFonts w:eastAsiaTheme="minorEastAsia"/>
                <w:lang w:eastAsia="ru-RU"/>
              </w:rPr>
            </w:pPr>
            <w:r w:rsidRPr="00D10775">
              <w:rPr>
                <w:rFonts w:eastAsiaTheme="minorEastAsia"/>
                <w:color w:val="000000"/>
                <w:lang w:eastAsia="ru-RU"/>
              </w:rPr>
              <w:t xml:space="preserve">Анализ текста с точки зрения его темы, основной мысли, структуры, принадлежности к функционально-смысловому типу речи. Деление текста на </w:t>
            </w:r>
            <w:proofErr w:type="gramStart"/>
            <w:r w:rsidRPr="00D10775">
              <w:rPr>
                <w:rFonts w:eastAsiaTheme="minorEastAsia"/>
                <w:color w:val="000000"/>
                <w:lang w:eastAsia="ru-RU"/>
              </w:rPr>
              <w:t>смысловые  части</w:t>
            </w:r>
            <w:proofErr w:type="gramEnd"/>
            <w:r w:rsidRPr="00D10775">
              <w:rPr>
                <w:rFonts w:eastAsiaTheme="minorEastAsia"/>
                <w:color w:val="000000"/>
                <w:lang w:eastAsia="ru-RU"/>
              </w:rPr>
              <w:t xml:space="preserve">, составление его плана. Анализ языковых особенностей текста. Выбор языковых средств в зависимости от цели, темы, основной мысли, сферы, ситуации и условий общения. Создание текстов различного типа, стиля, жанра. </w:t>
            </w:r>
            <w:r w:rsidRPr="00D10775">
              <w:rPr>
                <w:rFonts w:eastAsia="Times New Roman"/>
                <w:lang w:eastAsia="ru-RU"/>
              </w:rPr>
              <w:t xml:space="preserve">Соблюдение норма построения текста (логичность, последовательность, связность, соответствие теме и др.).  Оценивание и редактирование устного и письменного речевого высказывания. </w:t>
            </w:r>
            <w:r w:rsidRPr="00D10775">
              <w:rPr>
                <w:rFonts w:eastAsiaTheme="minorEastAsia"/>
                <w:lang w:eastAsia="ru-RU"/>
              </w:rPr>
              <w:t xml:space="preserve">Создание устных высказываний разной коммуникативной </w:t>
            </w:r>
            <w:proofErr w:type="gramStart"/>
            <w:r w:rsidRPr="00D10775">
              <w:rPr>
                <w:rFonts w:eastAsiaTheme="minorEastAsia"/>
                <w:lang w:eastAsia="ru-RU"/>
              </w:rPr>
              <w:t>направленности  в</w:t>
            </w:r>
            <w:proofErr w:type="gramEnd"/>
            <w:r w:rsidRPr="00D10775">
              <w:rPr>
                <w:rFonts w:eastAsiaTheme="minorEastAsia"/>
                <w:lang w:eastAsia="ru-RU"/>
              </w:rPr>
              <w:t xml:space="preserve"> зависимости от сферы и ситуации общения.</w:t>
            </w:r>
          </w:p>
          <w:p w:rsidR="00D10775" w:rsidRPr="00D10775" w:rsidRDefault="00D10775" w:rsidP="00D10775">
            <w:pPr>
              <w:spacing w:line="0" w:lineRule="atLeast"/>
              <w:jc w:val="both"/>
              <w:rPr>
                <w:rFonts w:eastAsiaTheme="minorEastAsia"/>
                <w:lang w:eastAsia="ru-RU"/>
              </w:rPr>
            </w:pPr>
            <w:r w:rsidRPr="00D10775">
              <w:rPr>
                <w:rFonts w:eastAsiaTheme="minorEastAsia"/>
                <w:lang w:eastAsia="ru-RU"/>
              </w:rPr>
              <w:t>Написание сочинений, писем, текстов иных жанров.</w:t>
            </w:r>
            <w:r w:rsidRPr="00D10775">
              <w:rPr>
                <w:rFonts w:eastAsiaTheme="minorEastAsia"/>
                <w:color w:val="000000"/>
                <w:lang w:eastAsia="ru-RU"/>
              </w:rPr>
              <w:t xml:space="preserve"> Сочинение по впечатлениям. Правка текста. </w:t>
            </w:r>
          </w:p>
          <w:p w:rsidR="00D10775" w:rsidRPr="00D10775" w:rsidRDefault="00D10775" w:rsidP="00D10775">
            <w:pPr>
              <w:jc w:val="both"/>
              <w:rPr>
                <w:rFonts w:eastAsiaTheme="minorEastAsia"/>
                <w:b/>
                <w:color w:val="000000"/>
                <w:lang w:eastAsia="ru-RU"/>
              </w:rPr>
            </w:pPr>
            <w:r w:rsidRPr="00D10775">
              <w:rPr>
                <w:rFonts w:eastAsiaTheme="minorEastAsia"/>
                <w:b/>
                <w:color w:val="000000"/>
                <w:lang w:eastAsia="ru-RU"/>
              </w:rPr>
              <w:t>Функциональные разновидности языка</w:t>
            </w:r>
          </w:p>
          <w:p w:rsidR="00D10775" w:rsidRPr="00D10775" w:rsidRDefault="00D10775" w:rsidP="00D10775">
            <w:pPr>
              <w:jc w:val="both"/>
              <w:rPr>
                <w:rFonts w:eastAsiaTheme="minorEastAsia"/>
                <w:color w:val="000000"/>
                <w:lang w:eastAsia="ru-RU"/>
              </w:rPr>
            </w:pPr>
            <w:r w:rsidRPr="00D10775">
              <w:rPr>
                <w:rFonts w:eastAsiaTheme="minorEastAsia"/>
                <w:color w:val="000000"/>
                <w:lang w:eastAsia="ru-RU"/>
              </w:rPr>
              <w:t>Функциональные разновидности языка: разговорный язык; функциональные стили: научный; язык художественной литературы.</w:t>
            </w:r>
          </w:p>
          <w:p w:rsidR="00D10775" w:rsidRPr="00D10775" w:rsidRDefault="00D10775" w:rsidP="00D10775">
            <w:pPr>
              <w:jc w:val="both"/>
              <w:rPr>
                <w:rFonts w:eastAsiaTheme="minorEastAsia"/>
                <w:color w:val="000000"/>
                <w:lang w:eastAsia="ru-RU"/>
              </w:rPr>
            </w:pPr>
            <w:r w:rsidRPr="00D10775">
              <w:rPr>
                <w:rFonts w:eastAsiaTheme="minorEastAsia"/>
                <w:color w:val="000000"/>
                <w:lang w:eastAsia="ru-RU"/>
              </w:rPr>
              <w:t>Основные жанры научного (выступление) стиля, разговорной речи (рассказ, беседа).</w:t>
            </w:r>
          </w:p>
          <w:p w:rsidR="00D10775" w:rsidRPr="00D10775" w:rsidRDefault="00D10775" w:rsidP="00D10775">
            <w:pPr>
              <w:jc w:val="both"/>
              <w:rPr>
                <w:rFonts w:eastAsia="Times New Roman"/>
                <w:color w:val="000000"/>
                <w:lang w:eastAsia="ru-RU"/>
              </w:rPr>
            </w:pPr>
            <w:r w:rsidRPr="00D10775">
              <w:rPr>
                <w:rFonts w:eastAsia="TimesNewRomanPSMT"/>
                <w:lang w:eastAsia="ru-RU"/>
              </w:rPr>
              <w:t>Установление принадлежности текста к определённой функциональной разновидности языка</w:t>
            </w:r>
            <w:r w:rsidRPr="00D10775">
              <w:rPr>
                <w:rFonts w:eastAsiaTheme="minorEastAsia"/>
                <w:lang w:eastAsia="ru-RU"/>
              </w:rPr>
              <w:t xml:space="preserve">. </w:t>
            </w:r>
            <w:r w:rsidRPr="00D10775">
              <w:rPr>
                <w:rFonts w:eastAsia="TimesNewRomanPSMT"/>
                <w:lang w:eastAsia="ru-RU"/>
              </w:rPr>
              <w:t>Создание письменных высказываний разных стилей, жанров и типов речи</w:t>
            </w:r>
            <w:r w:rsidRPr="00D10775">
              <w:rPr>
                <w:rFonts w:eastAsiaTheme="minorEastAsia"/>
                <w:lang w:eastAsia="ru-RU"/>
              </w:rPr>
              <w:t xml:space="preserve">: письмо; </w:t>
            </w:r>
            <w:r w:rsidRPr="00D10775">
              <w:rPr>
                <w:rFonts w:eastAsia="TimesNewRomanPSMT"/>
                <w:lang w:eastAsia="ru-RU"/>
              </w:rPr>
              <w:t>описание</w:t>
            </w:r>
            <w:r w:rsidRPr="00D10775">
              <w:rPr>
                <w:rFonts w:eastAsiaTheme="minorEastAsia"/>
                <w:lang w:eastAsia="ru-RU"/>
              </w:rPr>
              <w:t xml:space="preserve">, </w:t>
            </w:r>
            <w:r w:rsidRPr="00D10775">
              <w:rPr>
                <w:rFonts w:eastAsia="TimesNewRomanPSMT"/>
                <w:lang w:eastAsia="ru-RU"/>
              </w:rPr>
              <w:t>повествование</w:t>
            </w:r>
            <w:r w:rsidRPr="00D10775">
              <w:rPr>
                <w:rFonts w:eastAsiaTheme="minorEastAsia"/>
                <w:lang w:eastAsia="ru-RU"/>
              </w:rPr>
              <w:t xml:space="preserve">, </w:t>
            </w:r>
            <w:r w:rsidRPr="00D10775">
              <w:rPr>
                <w:rFonts w:eastAsia="TimesNewRomanPSMT"/>
                <w:lang w:eastAsia="ru-RU"/>
              </w:rPr>
              <w:t>рассуждение</w:t>
            </w:r>
            <w:r w:rsidRPr="00D10775">
              <w:rPr>
                <w:rFonts w:eastAsiaTheme="minorEastAsia"/>
                <w:lang w:eastAsia="ru-RU"/>
              </w:rPr>
              <w:t>.</w:t>
            </w:r>
            <w:r w:rsidRPr="00D10775">
              <w:rPr>
                <w:rFonts w:eastAsia="Times New Roman"/>
                <w:color w:val="000000"/>
                <w:lang w:eastAsia="ru-RU"/>
              </w:rPr>
              <w:t xml:space="preserve"> Выступление перед аудиторией сверстников с небольшими сообщениями.</w:t>
            </w:r>
          </w:p>
          <w:p w:rsidR="00D10775" w:rsidRPr="00D10775" w:rsidRDefault="00D10775" w:rsidP="00D10775">
            <w:pPr>
              <w:jc w:val="both"/>
              <w:rPr>
                <w:rFonts w:eastAsia="Times New Roman"/>
                <w:color w:val="000000"/>
                <w:lang w:eastAsia="ru-RU"/>
              </w:rPr>
            </w:pPr>
            <w:proofErr w:type="gramStart"/>
            <w:r w:rsidRPr="00D10775">
              <w:rPr>
                <w:rFonts w:eastAsia="Times New Roman"/>
                <w:lang w:eastAsia="ru-RU"/>
              </w:rPr>
              <w:t>Речь  диалогическая</w:t>
            </w:r>
            <w:proofErr w:type="gramEnd"/>
            <w:r w:rsidRPr="00D10775">
              <w:rPr>
                <w:rFonts w:eastAsia="Times New Roman"/>
                <w:lang w:eastAsia="ru-RU"/>
              </w:rPr>
              <w:t>. Диалог и его виды. Диалоги разного характера (этикетный, диалог-расспрос, диалог-побуждение, диалог – обмен мнениями, диалог смешанного типа). Основные особенности разговорной речи, функциональных стилей (научно – публицистического), языка художественной литературы, публицистического стиля и устно – публицистической речи (выступление, обсуждение: статья, интервью, очерк</w:t>
            </w:r>
            <w:r w:rsidRPr="00D10775">
              <w:rPr>
                <w:rFonts w:eastAsia="Times New Roman"/>
                <w:color w:val="000000"/>
                <w:lang w:eastAsia="ru-RU"/>
              </w:rPr>
              <w:t>)</w:t>
            </w:r>
          </w:p>
          <w:p w:rsidR="00D10775" w:rsidRPr="00D10775" w:rsidRDefault="00D10775" w:rsidP="00D10775">
            <w:pPr>
              <w:jc w:val="both"/>
              <w:rPr>
                <w:rFonts w:eastAsia="Times New Roman"/>
                <w:color w:val="000000"/>
                <w:lang w:eastAsia="ru-RU"/>
              </w:rPr>
            </w:pPr>
            <w:r w:rsidRPr="00D10775">
              <w:rPr>
                <w:rFonts w:eastAsia="Times New Roman"/>
                <w:color w:val="000000"/>
                <w:lang w:eastAsia="ru-RU"/>
              </w:rPr>
              <w:t xml:space="preserve">Основные жанры научного </w:t>
            </w:r>
            <w:proofErr w:type="gramStart"/>
            <w:r w:rsidRPr="00D10775">
              <w:rPr>
                <w:rFonts w:eastAsia="Times New Roman"/>
                <w:color w:val="000000"/>
                <w:lang w:eastAsia="ru-RU"/>
              </w:rPr>
              <w:t>стиля  (</w:t>
            </w:r>
            <w:proofErr w:type="gramEnd"/>
            <w:r w:rsidRPr="00D10775">
              <w:rPr>
                <w:rFonts w:eastAsia="Times New Roman"/>
                <w:color w:val="000000"/>
                <w:lang w:eastAsia="ru-RU"/>
              </w:rPr>
              <w:t>отзыв, доклад) и публицистического (выступление); Их особенности.</w:t>
            </w: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b/>
                <w:bCs/>
                <w:i/>
                <w:lang w:eastAsia="ru-RU"/>
              </w:rPr>
            </w:pPr>
          </w:p>
        </w:tc>
        <w:tc>
          <w:tcPr>
            <w:tcW w:w="1984" w:type="dxa"/>
          </w:tcPr>
          <w:p w:rsidR="00D10775" w:rsidRPr="00D10775" w:rsidRDefault="00D10775" w:rsidP="00D10775">
            <w:pPr>
              <w:jc w:val="both"/>
              <w:rPr>
                <w:rFonts w:eastAsia="Times New Roman"/>
                <w:b/>
                <w:lang w:eastAsia="ru-RU"/>
              </w:rPr>
            </w:pPr>
            <w:r w:rsidRPr="00D10775">
              <w:rPr>
                <w:rFonts w:eastAsia="Times New Roman"/>
                <w:b/>
                <w:lang w:eastAsia="ru-RU"/>
              </w:rPr>
              <w:lastRenderedPageBreak/>
              <w:t>В процессе урока</w:t>
            </w:r>
          </w:p>
        </w:tc>
      </w:tr>
      <w:tr w:rsidR="00D10775" w:rsidRPr="00D10775" w:rsidTr="00D10775">
        <w:tc>
          <w:tcPr>
            <w:tcW w:w="14992" w:type="dxa"/>
            <w:gridSpan w:val="3"/>
          </w:tcPr>
          <w:p w:rsidR="00D10775" w:rsidRPr="00D10775" w:rsidRDefault="00D10775" w:rsidP="00D10775">
            <w:pPr>
              <w:jc w:val="center"/>
              <w:rPr>
                <w:rFonts w:eastAsia="Times New Roman"/>
                <w:b/>
                <w:bCs/>
                <w:lang w:eastAsia="ru-RU"/>
              </w:rPr>
            </w:pPr>
          </w:p>
          <w:p w:rsidR="00D10775" w:rsidRPr="00D10775" w:rsidRDefault="00D10775" w:rsidP="00D10775">
            <w:pPr>
              <w:ind w:firstLine="708"/>
              <w:jc w:val="both"/>
              <w:rPr>
                <w:rFonts w:eastAsia="Times New Roman"/>
                <w:lang w:eastAsia="ru-RU"/>
              </w:rPr>
            </w:pPr>
          </w:p>
          <w:p w:rsidR="00D10775" w:rsidRPr="00D10775" w:rsidRDefault="00D10775" w:rsidP="00D10775">
            <w:pPr>
              <w:snapToGrid w:val="0"/>
              <w:jc w:val="center"/>
              <w:rPr>
                <w:rFonts w:eastAsia="TimesNewRomanPS-BoldMT"/>
                <w:b/>
                <w:bCs/>
                <w:i/>
                <w:lang w:eastAsia="ru-RU"/>
              </w:rPr>
            </w:pPr>
            <w:r w:rsidRPr="00D10775">
              <w:rPr>
                <w:rFonts w:eastAsia="TimesNewRomanPS-BoldMT"/>
                <w:b/>
                <w:i/>
                <w:lang w:eastAsia="ru-RU"/>
              </w:rPr>
              <w:t xml:space="preserve">Содержание, обеспечивающее формирование </w:t>
            </w:r>
            <w:proofErr w:type="spellStart"/>
            <w:r w:rsidRPr="00D10775">
              <w:rPr>
                <w:rFonts w:eastAsia="TimesNewRomanPS-BoldMT"/>
                <w:b/>
                <w:i/>
                <w:lang w:eastAsia="ru-RU"/>
              </w:rPr>
              <w:t>культуроведческой</w:t>
            </w:r>
            <w:proofErr w:type="spellEnd"/>
            <w:r w:rsidRPr="00D10775">
              <w:rPr>
                <w:rFonts w:eastAsia="TimesNewRomanPS-BoldMT"/>
                <w:b/>
                <w:bCs/>
                <w:i/>
                <w:lang w:eastAsia="ru-RU"/>
              </w:rPr>
              <w:t xml:space="preserve"> компетенции</w:t>
            </w:r>
          </w:p>
          <w:p w:rsidR="00D10775" w:rsidRPr="00D10775" w:rsidRDefault="00D10775" w:rsidP="00D10775">
            <w:pPr>
              <w:jc w:val="both"/>
              <w:rPr>
                <w:rFonts w:eastAsia="Times New Roman"/>
                <w:lang w:eastAsia="ru-RU"/>
              </w:rPr>
            </w:pPr>
          </w:p>
        </w:tc>
      </w:tr>
      <w:tr w:rsidR="00D10775" w:rsidRPr="00D10775" w:rsidTr="00D10775">
        <w:tc>
          <w:tcPr>
            <w:tcW w:w="1955" w:type="dxa"/>
          </w:tcPr>
          <w:p w:rsidR="00D10775" w:rsidRPr="00D10775" w:rsidRDefault="00D10775" w:rsidP="00D10775">
            <w:pPr>
              <w:jc w:val="both"/>
              <w:rPr>
                <w:rFonts w:eastAsia="Times New Roman"/>
                <w:b/>
                <w:lang w:eastAsia="ru-RU"/>
              </w:rPr>
            </w:pPr>
            <w:r w:rsidRPr="00D10775">
              <w:rPr>
                <w:rFonts w:eastAsia="Times New Roman"/>
                <w:b/>
                <w:lang w:eastAsia="ru-RU"/>
              </w:rPr>
              <w:t>Культура речи</w:t>
            </w:r>
          </w:p>
        </w:tc>
        <w:tc>
          <w:tcPr>
            <w:tcW w:w="11053" w:type="dxa"/>
          </w:tcPr>
          <w:p w:rsidR="00D10775" w:rsidRPr="00D10775" w:rsidRDefault="00D10775" w:rsidP="00D10775">
            <w:pPr>
              <w:rPr>
                <w:rFonts w:eastAsia="TimesNewRomanPS-BoldMT"/>
                <w:lang w:eastAsia="ru-RU"/>
              </w:rPr>
            </w:pPr>
            <w:r w:rsidRPr="00D10775">
              <w:rPr>
                <w:rFonts w:eastAsia="Times New Roman" w:cstheme="minorBidi"/>
                <w:bCs/>
                <w:lang w:eastAsia="ru-RU"/>
              </w:rPr>
              <w:t>Виды лингвистических словарей и их роль в овладении словарным богатством и нормами современного русского литературного языка</w:t>
            </w:r>
            <w:r w:rsidRPr="00D10775">
              <w:rPr>
                <w:rFonts w:eastAsia="TimesNewRomanPS-BoldMT"/>
                <w:lang w:eastAsia="ru-RU"/>
              </w:rPr>
              <w:t xml:space="preserve">. </w:t>
            </w:r>
            <w:r w:rsidRPr="00D10775">
              <w:rPr>
                <w:rFonts w:eastAsia="TimesNewRomanPSMT"/>
                <w:lang w:eastAsia="ru-RU"/>
              </w:rPr>
              <w:t>Основные критерии культуры речи. Русский речевой этикет. Уместное использование правил русского речевого этикета в учебной деятельности и повседневной жизни</w:t>
            </w:r>
            <w:r w:rsidRPr="00D10775">
              <w:rPr>
                <w:rFonts w:eastAsia="TimesNewRomanPS-BoldMT"/>
                <w:lang w:eastAsia="ru-RU"/>
              </w:rPr>
              <w:t xml:space="preserve">. Выявление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значений с </w:t>
            </w:r>
            <w:r w:rsidRPr="00D10775">
              <w:rPr>
                <w:rFonts w:eastAsia="TimesNewRomanPS-BoldMT"/>
                <w:lang w:eastAsia="ru-RU"/>
              </w:rPr>
              <w:lastRenderedPageBreak/>
              <w:t xml:space="preserve">помощью лингвистических словарей (толковых, этимологических и др.) </w:t>
            </w:r>
          </w:p>
          <w:p w:rsidR="00D10775" w:rsidRPr="00D10775" w:rsidRDefault="00D10775" w:rsidP="00D10775">
            <w:pPr>
              <w:jc w:val="both"/>
              <w:rPr>
                <w:rFonts w:eastAsia="Times New Roman"/>
                <w:lang w:eastAsia="ru-RU"/>
              </w:rPr>
            </w:pPr>
          </w:p>
        </w:tc>
        <w:tc>
          <w:tcPr>
            <w:tcW w:w="1984" w:type="dxa"/>
          </w:tcPr>
          <w:p w:rsidR="00D10775" w:rsidRPr="00D10775" w:rsidRDefault="00D10775" w:rsidP="00D10775">
            <w:pPr>
              <w:jc w:val="both"/>
              <w:rPr>
                <w:rFonts w:eastAsia="Times New Roman"/>
                <w:lang w:eastAsia="ru-RU"/>
              </w:rPr>
            </w:pPr>
            <w:r w:rsidRPr="00D10775">
              <w:rPr>
                <w:rFonts w:eastAsia="Times New Roman"/>
                <w:lang w:eastAsia="ru-RU"/>
              </w:rPr>
              <w:lastRenderedPageBreak/>
              <w:t>В процессе урока</w:t>
            </w:r>
          </w:p>
        </w:tc>
      </w:tr>
      <w:tr w:rsidR="00D10775" w:rsidRPr="00D10775" w:rsidTr="00D10775">
        <w:tc>
          <w:tcPr>
            <w:tcW w:w="14992" w:type="dxa"/>
            <w:gridSpan w:val="3"/>
          </w:tcPr>
          <w:p w:rsidR="00D10775" w:rsidRPr="00D10775" w:rsidRDefault="00D10775" w:rsidP="00D10775">
            <w:pPr>
              <w:jc w:val="center"/>
              <w:rPr>
                <w:rFonts w:eastAsia="TimesNewRomanPS-BoldMT"/>
                <w:b/>
                <w:bCs/>
                <w:i/>
                <w:lang w:eastAsia="ru-RU"/>
              </w:rPr>
            </w:pPr>
          </w:p>
          <w:p w:rsidR="00D10775" w:rsidRPr="00D10775" w:rsidRDefault="00D10775" w:rsidP="00D10775">
            <w:pPr>
              <w:jc w:val="center"/>
              <w:rPr>
                <w:rFonts w:eastAsia="TimesNewRomanPS-BoldMT"/>
                <w:b/>
                <w:bCs/>
                <w:i/>
                <w:lang w:eastAsia="ru-RU"/>
              </w:rPr>
            </w:pPr>
            <w:r w:rsidRPr="00D10775">
              <w:rPr>
                <w:rFonts w:eastAsia="TimesNewRomanPS-BoldMT"/>
                <w:b/>
                <w:bCs/>
                <w:i/>
                <w:lang w:eastAsia="ru-RU"/>
              </w:rPr>
              <w:t>Содержание, обеспечивающее формирование языковой и лингвистической (языковедческой) компетенций</w:t>
            </w:r>
          </w:p>
          <w:p w:rsidR="00D10775" w:rsidRPr="00D10775" w:rsidRDefault="00D10775" w:rsidP="00D10775">
            <w:pPr>
              <w:jc w:val="both"/>
              <w:rPr>
                <w:rFonts w:eastAsia="Times New Roman"/>
                <w:lang w:eastAsia="ru-RU"/>
              </w:rPr>
            </w:pPr>
          </w:p>
        </w:tc>
      </w:tr>
      <w:tr w:rsidR="00D10775" w:rsidRPr="00D10775" w:rsidTr="00D10775">
        <w:tc>
          <w:tcPr>
            <w:tcW w:w="1955" w:type="dxa"/>
          </w:tcPr>
          <w:p w:rsidR="00D10775" w:rsidRPr="00D10775" w:rsidRDefault="00D10775" w:rsidP="00D10775">
            <w:pPr>
              <w:jc w:val="both"/>
              <w:rPr>
                <w:rFonts w:eastAsia="Times New Roman"/>
                <w:b/>
                <w:lang w:eastAsia="ru-RU"/>
              </w:rPr>
            </w:pPr>
            <w:r w:rsidRPr="00D10775">
              <w:rPr>
                <w:rFonts w:eastAsia="Times New Roman"/>
                <w:b/>
                <w:lang w:eastAsia="ru-RU"/>
              </w:rPr>
              <w:t>Общие сведения о языке</w:t>
            </w:r>
          </w:p>
        </w:tc>
        <w:tc>
          <w:tcPr>
            <w:tcW w:w="11053" w:type="dxa"/>
          </w:tcPr>
          <w:p w:rsidR="00D10775" w:rsidRPr="00D10775" w:rsidRDefault="00D10775" w:rsidP="00D10775">
            <w:pPr>
              <w:jc w:val="both"/>
              <w:rPr>
                <w:rFonts w:eastAsia="TimesNewRomanPS-BoldMT"/>
                <w:b/>
                <w:bCs/>
                <w:lang w:eastAsia="ru-RU"/>
              </w:rPr>
            </w:pPr>
            <w:r w:rsidRPr="00D10775">
              <w:rPr>
                <w:rFonts w:eastAsia="TimesNewRomanPS-BoldMT"/>
                <w:b/>
                <w:bCs/>
                <w:lang w:eastAsia="ru-RU"/>
              </w:rPr>
              <w:t>Общие сведения о русском языке 1ч</w:t>
            </w:r>
          </w:p>
          <w:p w:rsidR="00D10775" w:rsidRPr="00D10775" w:rsidRDefault="00D10775" w:rsidP="00D10775">
            <w:pPr>
              <w:jc w:val="both"/>
              <w:rPr>
                <w:rFonts w:eastAsia="TimesNewRomanPS-BoldMT"/>
                <w:lang w:eastAsia="ru-RU"/>
              </w:rPr>
            </w:pPr>
            <w:r w:rsidRPr="00D10775">
              <w:rPr>
                <w:rFonts w:eastAsia="TimesNewRomanPS-BoldMT"/>
                <w:lang w:eastAsia="ru-RU"/>
              </w:rPr>
              <w:t xml:space="preserve">1. Русский язык как развивающееся явление. </w:t>
            </w:r>
            <w:r w:rsidRPr="00D10775">
              <w:rPr>
                <w:rFonts w:eastAsiaTheme="minorEastAsia"/>
                <w:lang w:eastAsia="ru-RU"/>
              </w:rPr>
              <w:t xml:space="preserve">Формы функционирования современного русского </w:t>
            </w:r>
            <w:proofErr w:type="gramStart"/>
            <w:r w:rsidRPr="00D10775">
              <w:rPr>
                <w:rFonts w:eastAsiaTheme="minorEastAsia"/>
                <w:lang w:eastAsia="ru-RU"/>
              </w:rPr>
              <w:t>языка .</w:t>
            </w:r>
            <w:r w:rsidRPr="00D10775">
              <w:rPr>
                <w:rFonts w:eastAsia="TimesNewRomanPS-BoldMT"/>
                <w:lang w:eastAsia="ru-RU"/>
              </w:rPr>
              <w:t>Взаимосвязь</w:t>
            </w:r>
            <w:proofErr w:type="gramEnd"/>
            <w:r w:rsidRPr="00D10775">
              <w:rPr>
                <w:rFonts w:eastAsia="TimesNewRomanPS-BoldMT"/>
                <w:lang w:eastAsia="ru-RU"/>
              </w:rPr>
              <w:t xml:space="preserve"> языка и культуры. Отражение в языке культуры и истории народа. Взаимообогащение языков народов России.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w:t>
            </w:r>
          </w:p>
          <w:p w:rsidR="00D10775" w:rsidRPr="00D10775" w:rsidRDefault="00D10775" w:rsidP="00D10775">
            <w:pPr>
              <w:jc w:val="both"/>
              <w:rPr>
                <w:rFonts w:eastAsia="Newton-Bold"/>
                <w:b/>
                <w:bCs/>
                <w:lang w:eastAsia="en-US"/>
              </w:rPr>
            </w:pPr>
            <w:r w:rsidRPr="00D10775">
              <w:rPr>
                <w:rFonts w:eastAsia="Newton-Bold"/>
                <w:b/>
                <w:bCs/>
                <w:lang w:eastAsia="en-US"/>
              </w:rPr>
              <w:t xml:space="preserve">Повторение изученного в </w:t>
            </w:r>
            <w:r w:rsidRPr="00D10775">
              <w:rPr>
                <w:rFonts w:eastAsia="Newton-Bold"/>
                <w:b/>
                <w:bCs/>
                <w:lang w:val="en-US" w:eastAsia="en-US"/>
              </w:rPr>
              <w:t>V</w:t>
            </w:r>
            <w:r w:rsidRPr="00D10775">
              <w:rPr>
                <w:rFonts w:eastAsia="Newton-Bold"/>
                <w:b/>
                <w:bCs/>
                <w:lang w:eastAsia="en-US"/>
              </w:rPr>
              <w:t>-</w:t>
            </w:r>
            <w:r w:rsidRPr="00D10775">
              <w:rPr>
                <w:rFonts w:eastAsia="Newton-Bold"/>
                <w:b/>
                <w:bCs/>
                <w:lang w:val="en-US" w:eastAsia="en-US"/>
              </w:rPr>
              <w:t>VI</w:t>
            </w:r>
            <w:r w:rsidRPr="00D10775">
              <w:rPr>
                <w:rFonts w:eastAsia="Newton-Bold"/>
                <w:b/>
                <w:bCs/>
                <w:lang w:eastAsia="en-US"/>
              </w:rPr>
              <w:t xml:space="preserve"> классах </w:t>
            </w:r>
          </w:p>
          <w:p w:rsidR="00D10775" w:rsidRPr="00D10775" w:rsidRDefault="00D10775" w:rsidP="00D10775">
            <w:pPr>
              <w:jc w:val="both"/>
              <w:rPr>
                <w:rFonts w:eastAsia="Newton-Bold"/>
                <w:bCs/>
                <w:lang w:eastAsia="en-US"/>
              </w:rPr>
            </w:pPr>
            <w:r w:rsidRPr="00D10775">
              <w:rPr>
                <w:rFonts w:eastAsia="Newton-Bold"/>
                <w:bCs/>
                <w:lang w:eastAsia="en-US"/>
              </w:rPr>
              <w:t>Синтаксис. Словосочетание и предложение. Синтаксический и пунктуационный разбор. Лексика и фразеология. Диалектная фразеология, её использование в устной речи и фольклоре.</w:t>
            </w:r>
          </w:p>
          <w:p w:rsidR="00D10775" w:rsidRPr="00D10775" w:rsidRDefault="00D10775" w:rsidP="00D10775">
            <w:pPr>
              <w:jc w:val="both"/>
              <w:rPr>
                <w:rFonts w:eastAsia="Newton-Bold"/>
                <w:bCs/>
                <w:lang w:eastAsia="en-US"/>
              </w:rPr>
            </w:pPr>
            <w:r w:rsidRPr="00D10775">
              <w:rPr>
                <w:rFonts w:eastAsia="Newton-Bold"/>
                <w:bCs/>
                <w:lang w:eastAsia="en-US"/>
              </w:rPr>
              <w:t xml:space="preserve">Фонетика и орфография. Фонетический разбор.   </w:t>
            </w:r>
          </w:p>
          <w:p w:rsidR="00D10775" w:rsidRPr="00D10775" w:rsidRDefault="00D10775" w:rsidP="00D10775">
            <w:pPr>
              <w:jc w:val="both"/>
              <w:rPr>
                <w:rFonts w:eastAsia="Newton-Bold"/>
                <w:bCs/>
                <w:lang w:eastAsia="en-US"/>
              </w:rPr>
            </w:pPr>
            <w:r w:rsidRPr="00D10775">
              <w:rPr>
                <w:rFonts w:eastAsia="Newton-Bold"/>
                <w:bCs/>
                <w:lang w:eastAsia="en-US"/>
              </w:rPr>
              <w:t>Словообразование и орфография. Морфемный и словообразовательный разбор. Морфология и орфография. Самостоятельные части речи. Служебные части речи Морфологический разбор.</w:t>
            </w:r>
          </w:p>
          <w:p w:rsidR="00D10775" w:rsidRPr="00D10775" w:rsidRDefault="00D10775" w:rsidP="00D10775">
            <w:pPr>
              <w:jc w:val="both"/>
              <w:rPr>
                <w:rFonts w:eastAsia="Newton-Bold"/>
                <w:bCs/>
                <w:lang w:eastAsia="en-US"/>
              </w:rPr>
            </w:pPr>
            <w:r w:rsidRPr="00D10775">
              <w:rPr>
                <w:rFonts w:eastAsia="Newton-Bold"/>
                <w:b/>
                <w:bCs/>
                <w:lang w:eastAsia="en-US"/>
              </w:rPr>
              <w:t xml:space="preserve">Тексты и стили речи </w:t>
            </w:r>
          </w:p>
          <w:p w:rsidR="00D10775" w:rsidRPr="00D10775" w:rsidRDefault="00D10775" w:rsidP="00D10775">
            <w:pPr>
              <w:jc w:val="both"/>
              <w:rPr>
                <w:rFonts w:eastAsia="Newton-Bold"/>
                <w:bCs/>
                <w:lang w:eastAsia="en-US"/>
              </w:rPr>
            </w:pPr>
            <w:r w:rsidRPr="00D10775">
              <w:rPr>
                <w:rFonts w:eastAsia="Newton-Bold"/>
                <w:bCs/>
                <w:lang w:eastAsia="en-US"/>
              </w:rPr>
              <w:t>Текст. Диалог как текст. Виды диалога. Стили литературного языка. Публицистический стиль, его жанры, языковые особенности</w:t>
            </w:r>
            <w:r w:rsidRPr="00D10775">
              <w:rPr>
                <w:rFonts w:eastAsia="Newton-Bold"/>
                <w:b/>
                <w:bCs/>
                <w:lang w:eastAsia="en-US"/>
              </w:rPr>
              <w:t>.</w:t>
            </w:r>
            <w:r w:rsidRPr="00D10775">
              <w:rPr>
                <w:rFonts w:eastAsia="Newton-Bold"/>
                <w:bCs/>
                <w:lang w:eastAsia="ru-RU"/>
              </w:rPr>
              <w:t xml:space="preserve"> Контрольный диктант № 1 с грамматическим заданием.</w:t>
            </w:r>
          </w:p>
          <w:p w:rsidR="00D10775" w:rsidRPr="00D10775" w:rsidRDefault="00D10775" w:rsidP="00D10775">
            <w:pPr>
              <w:jc w:val="both"/>
              <w:rPr>
                <w:rFonts w:eastAsiaTheme="minorEastAsia"/>
                <w:b/>
                <w:lang w:eastAsia="ru-RU"/>
              </w:rPr>
            </w:pPr>
            <w:r w:rsidRPr="00D10775">
              <w:rPr>
                <w:rFonts w:eastAsiaTheme="minorEastAsia"/>
                <w:b/>
                <w:lang w:eastAsia="ru-RU"/>
              </w:rPr>
              <w:t>Морфология. Орфография.</w:t>
            </w:r>
          </w:p>
          <w:p w:rsidR="00D10775" w:rsidRPr="00D10775" w:rsidRDefault="006768C3" w:rsidP="00D10775">
            <w:pPr>
              <w:jc w:val="both"/>
              <w:rPr>
                <w:rFonts w:eastAsiaTheme="minorEastAsia"/>
                <w:b/>
                <w:lang w:eastAsia="ru-RU"/>
              </w:rPr>
            </w:pPr>
            <w:r>
              <w:rPr>
                <w:rFonts w:eastAsiaTheme="minorEastAsia"/>
                <w:b/>
                <w:lang w:eastAsia="ru-RU"/>
              </w:rPr>
              <w:t>Причастие (29</w:t>
            </w:r>
            <w:r w:rsidR="00D10775" w:rsidRPr="00D10775">
              <w:rPr>
                <w:rFonts w:eastAsiaTheme="minorEastAsia"/>
                <w:b/>
                <w:lang w:eastAsia="ru-RU"/>
              </w:rPr>
              <w:t>ч)</w:t>
            </w:r>
          </w:p>
          <w:p w:rsidR="00D10775" w:rsidRPr="00D10775" w:rsidRDefault="00D10775" w:rsidP="00D10775">
            <w:pPr>
              <w:jc w:val="both"/>
              <w:rPr>
                <w:rFonts w:eastAsia="Newton-Bold"/>
                <w:bCs/>
                <w:lang w:eastAsia="en-US"/>
              </w:rPr>
            </w:pPr>
            <w:r w:rsidRPr="00D10775">
              <w:rPr>
                <w:rFonts w:eastAsia="Newton-Bold"/>
                <w:bCs/>
                <w:lang w:eastAsia="en-US"/>
              </w:rPr>
              <w:t>Причастие как часть речи. Склонение причастий и правописание гласных в падежных окончаниях причастий. Причастный оборот. Выделение причастного оборота запятыми. Описание внешности человека. Действительные и страдательные причастия. Краткие и полные страдательные причастия. Действительные причастия настоящего времени. P.P. Выборочное изложение. Конструирование текста. Текст. Тип речи. Стиль речи. Основная мысль текста. Аргументация собственного мнения. Составление диалогов. Контрольная раб</w:t>
            </w:r>
            <w:r w:rsidR="006768C3">
              <w:rPr>
                <w:rFonts w:eastAsia="Newton-Bold"/>
                <w:bCs/>
                <w:lang w:eastAsia="en-US"/>
              </w:rPr>
              <w:t xml:space="preserve">ота № 1. </w:t>
            </w:r>
            <w:r w:rsidRPr="00D10775">
              <w:rPr>
                <w:rFonts w:eastAsia="Newton-Bold"/>
                <w:bCs/>
                <w:lang w:eastAsia="en-US"/>
              </w:rPr>
              <w:t xml:space="preserve"> Контрольный диктант № 2 с грамматическим заданием. </w:t>
            </w:r>
          </w:p>
          <w:p w:rsidR="00D10775" w:rsidRPr="00D10775" w:rsidRDefault="00D10775" w:rsidP="00D10775">
            <w:pPr>
              <w:jc w:val="both"/>
              <w:rPr>
                <w:rFonts w:eastAsia="Newton-Bold"/>
                <w:bCs/>
                <w:lang w:eastAsia="en-US"/>
              </w:rPr>
            </w:pPr>
            <w:r w:rsidRPr="00D10775">
              <w:rPr>
                <w:rFonts w:eastAsiaTheme="minorEastAsia"/>
                <w:b/>
                <w:lang w:eastAsia="ru-RU"/>
              </w:rPr>
              <w:t>Деепричастие (10ч)</w:t>
            </w:r>
          </w:p>
          <w:p w:rsidR="00D10775" w:rsidRPr="00D10775" w:rsidRDefault="00D10775" w:rsidP="00D10775">
            <w:pPr>
              <w:rPr>
                <w:rFonts w:eastAsia="Times New Roman"/>
                <w:lang w:eastAsia="ru-RU"/>
              </w:rPr>
            </w:pPr>
            <w:r w:rsidRPr="00D10775">
              <w:rPr>
                <w:rFonts w:eastAsia="Times New Roman"/>
                <w:lang w:eastAsia="ru-RU"/>
              </w:rPr>
              <w:t xml:space="preserve"> Глагольные и наречные свойства деепричастия. Синтаксическая роль деепричастий в предложении. </w:t>
            </w:r>
            <w:proofErr w:type="spellStart"/>
            <w:r w:rsidRPr="00D10775">
              <w:rPr>
                <w:rFonts w:eastAsia="Times New Roman"/>
                <w:lang w:eastAsia="ru-RU"/>
              </w:rPr>
              <w:t>Текстообразующая</w:t>
            </w:r>
            <w:proofErr w:type="spellEnd"/>
            <w:r w:rsidRPr="00D10775">
              <w:rPr>
                <w:rFonts w:eastAsia="Times New Roman"/>
                <w:lang w:eastAsia="ru-RU"/>
              </w:rPr>
              <w:t xml:space="preserve"> роль деепричастий. Деепричастный оборот; знаки препинания при деепричастном обороте. Выделение одиночного деепричастия запятыми (ознакомление). Деепричастия совершенного и несовершенного вида и их образование. Не с деепричастиями.</w:t>
            </w:r>
          </w:p>
          <w:p w:rsidR="00D10775" w:rsidRPr="00D10775" w:rsidRDefault="00D10775" w:rsidP="00D10775">
            <w:pPr>
              <w:rPr>
                <w:rFonts w:eastAsia="Times New Roman"/>
                <w:lang w:eastAsia="ru-RU"/>
              </w:rPr>
            </w:pPr>
            <w:proofErr w:type="spellStart"/>
            <w:r w:rsidRPr="00D10775">
              <w:rPr>
                <w:rFonts w:eastAsia="Times New Roman"/>
                <w:lang w:eastAsia="ru-RU"/>
              </w:rPr>
              <w:t>Р.Р.Умение</w:t>
            </w:r>
            <w:proofErr w:type="spellEnd"/>
            <w:r w:rsidRPr="00D10775">
              <w:rPr>
                <w:rFonts w:eastAsia="Times New Roman"/>
                <w:lang w:eastAsia="ru-RU"/>
              </w:rPr>
              <w:t xml:space="preserve"> правильно строить предложение с деепричастным оборотом.</w:t>
            </w:r>
            <w:r w:rsidR="006B0FD3">
              <w:rPr>
                <w:rFonts w:eastAsia="Times New Roman"/>
                <w:lang w:eastAsia="ru-RU"/>
              </w:rPr>
              <w:t xml:space="preserve">  Контрольный диктант № 3</w:t>
            </w:r>
            <w:r w:rsidRPr="00D10775">
              <w:rPr>
                <w:rFonts w:eastAsia="Times New Roman"/>
                <w:lang w:eastAsia="ru-RU"/>
              </w:rPr>
              <w:t xml:space="preserve">. </w:t>
            </w:r>
            <w:r w:rsidRPr="00D10775">
              <w:rPr>
                <w:rFonts w:eastAsia="Times New Roman"/>
                <w:lang w:eastAsia="ru-RU"/>
              </w:rPr>
              <w:lastRenderedPageBreak/>
              <w:t>Сочинение-описание картины Григорьева «Вратарь».</w:t>
            </w:r>
          </w:p>
          <w:p w:rsidR="00D10775" w:rsidRPr="00D10775" w:rsidRDefault="00D10775" w:rsidP="00D10775">
            <w:pPr>
              <w:rPr>
                <w:rFonts w:eastAsia="Times New Roman"/>
                <w:b/>
                <w:lang w:eastAsia="ru-RU"/>
              </w:rPr>
            </w:pPr>
            <w:r w:rsidRPr="00D10775">
              <w:rPr>
                <w:rFonts w:eastAsia="Times New Roman"/>
                <w:b/>
                <w:lang w:eastAsia="ru-RU"/>
              </w:rPr>
              <w:t>Наре</w:t>
            </w:r>
            <w:r w:rsidR="006B0FD3">
              <w:rPr>
                <w:rFonts w:eastAsia="Times New Roman"/>
                <w:b/>
                <w:lang w:eastAsia="ru-RU"/>
              </w:rPr>
              <w:t>чие (26</w:t>
            </w:r>
            <w:r w:rsidRPr="00D10775">
              <w:rPr>
                <w:rFonts w:eastAsia="Times New Roman"/>
                <w:b/>
                <w:lang w:eastAsia="ru-RU"/>
              </w:rPr>
              <w:t>ч)</w:t>
            </w:r>
          </w:p>
          <w:p w:rsidR="00D10775" w:rsidRPr="00D10775" w:rsidRDefault="00D10775" w:rsidP="00D10775">
            <w:pPr>
              <w:suppressAutoHyphens/>
              <w:jc w:val="both"/>
              <w:rPr>
                <w:rFonts w:eastAsia="Calibri"/>
                <w:bCs/>
                <w:lang w:eastAsia="en-US"/>
              </w:rPr>
            </w:pPr>
            <w:r w:rsidRPr="00D10775">
              <w:rPr>
                <w:rFonts w:eastAsiaTheme="majorEastAsia"/>
                <w:lang w:eastAsia="ar-SA"/>
              </w:rPr>
              <w:t> </w:t>
            </w:r>
            <w:r w:rsidRPr="00D10775">
              <w:rPr>
                <w:rFonts w:eastAsia="Calibri"/>
                <w:bCs/>
                <w:lang w:eastAsia="en-US"/>
              </w:rPr>
              <w:t xml:space="preserve">Наречие как часть речи. Смысловые группы наречий. Степени сравнения наречий. Морфологический разбор наречий. Слитное и раздельное написание не с наречиями на -о и -е. Буквы е и </w:t>
            </w:r>
            <w:proofErr w:type="spellStart"/>
            <w:r w:rsidRPr="00D10775">
              <w:rPr>
                <w:rFonts w:eastAsia="Calibri"/>
                <w:bCs/>
                <w:lang w:eastAsia="en-US"/>
              </w:rPr>
              <w:t>и</w:t>
            </w:r>
            <w:proofErr w:type="spellEnd"/>
            <w:r w:rsidRPr="00D10775">
              <w:rPr>
                <w:rFonts w:eastAsia="Calibri"/>
                <w:bCs/>
                <w:lang w:eastAsia="en-US"/>
              </w:rPr>
              <w:t xml:space="preserve"> в приставках не и ни отрицательных наречий. Одна и две н в наречиях на-о и -е. Описание действий. Буквы o и e после шипящих на конце наречий. Буквы о и а на конце наречий. Дефис между частями слова в наречиях. Слитное и раздельное написание приставок в наречиях, образованных от существительных и количественных числительных. Мягкий знак после шипящих на конце наречий.</w:t>
            </w:r>
          </w:p>
          <w:p w:rsidR="00D10775" w:rsidRPr="00D10775" w:rsidRDefault="00D10775" w:rsidP="00D10775">
            <w:pPr>
              <w:jc w:val="both"/>
              <w:rPr>
                <w:rFonts w:eastAsia="Newton-Bold"/>
                <w:bCs/>
                <w:lang w:eastAsia="en-US"/>
              </w:rPr>
            </w:pPr>
            <w:r w:rsidRPr="00D10775">
              <w:rPr>
                <w:rFonts w:eastAsia="Newton-Bold"/>
                <w:bCs/>
                <w:lang w:eastAsia="en-US"/>
              </w:rPr>
              <w:t>P.P.</w:t>
            </w:r>
            <w:r w:rsidRPr="00D10775">
              <w:rPr>
                <w:rFonts w:eastAsiaTheme="majorEastAsia"/>
                <w:lang w:eastAsia="ru-RU"/>
              </w:rPr>
              <w:t xml:space="preserve"> Описание действий как вид текста: структура текста, его языковые особенности. Пересказ исходного текста с описанием   действий</w:t>
            </w:r>
            <w:r w:rsidR="00B41E4D">
              <w:rPr>
                <w:rFonts w:eastAsiaTheme="majorEastAsia"/>
                <w:lang w:eastAsia="ru-RU"/>
              </w:rPr>
              <w:t xml:space="preserve">. </w:t>
            </w:r>
            <w:r w:rsidRPr="00D10775">
              <w:rPr>
                <w:rFonts w:eastAsia="Newton-Bold"/>
                <w:bCs/>
                <w:lang w:eastAsia="en-US"/>
              </w:rPr>
              <w:t xml:space="preserve"> </w:t>
            </w:r>
          </w:p>
          <w:p w:rsidR="00D10775" w:rsidRPr="00D10775" w:rsidRDefault="00D10775" w:rsidP="00D10775">
            <w:pPr>
              <w:jc w:val="both"/>
              <w:rPr>
                <w:rFonts w:eastAsia="Newton-Bold"/>
                <w:b/>
                <w:bCs/>
                <w:lang w:eastAsia="en-US"/>
              </w:rPr>
            </w:pPr>
            <w:r w:rsidRPr="00D10775">
              <w:rPr>
                <w:rFonts w:eastAsia="Newton-Bold"/>
                <w:b/>
                <w:bCs/>
                <w:lang w:eastAsia="en-US"/>
              </w:rPr>
              <w:t>Категория состояния (4ч)</w:t>
            </w:r>
          </w:p>
          <w:p w:rsidR="00D10775" w:rsidRPr="00D10775" w:rsidRDefault="00D10775" w:rsidP="00D10775">
            <w:pPr>
              <w:jc w:val="both"/>
              <w:rPr>
                <w:rFonts w:eastAsia="Newton-Bold"/>
                <w:bCs/>
                <w:lang w:eastAsia="en-US"/>
              </w:rPr>
            </w:pPr>
            <w:r w:rsidRPr="00D10775">
              <w:rPr>
                <w:rFonts w:eastAsia="Newton-Bold"/>
                <w:bCs/>
                <w:lang w:eastAsia="en-US"/>
              </w:rPr>
              <w:t>Категория состояния как часть речи. Морфологический разбор категорий состояния.</w:t>
            </w:r>
          </w:p>
          <w:p w:rsidR="00D10775" w:rsidRPr="00D10775" w:rsidRDefault="00D10775" w:rsidP="00D10775">
            <w:pPr>
              <w:jc w:val="both"/>
              <w:rPr>
                <w:rFonts w:eastAsia="Newton-Bold"/>
                <w:bCs/>
                <w:lang w:eastAsia="en-US"/>
              </w:rPr>
            </w:pPr>
            <w:r w:rsidRPr="00D10775">
              <w:rPr>
                <w:rFonts w:eastAsia="Newton-Bold"/>
                <w:bCs/>
                <w:lang w:eastAsia="en-US"/>
              </w:rPr>
              <w:t xml:space="preserve">P.P. </w:t>
            </w:r>
            <w:r w:rsidR="00B41E4D">
              <w:rPr>
                <w:rFonts w:eastAsiaTheme="majorEastAsia"/>
                <w:lang w:eastAsia="ru-RU"/>
              </w:rPr>
              <w:t>Сжатое</w:t>
            </w:r>
            <w:r w:rsidRPr="00D10775">
              <w:rPr>
                <w:rFonts w:eastAsiaTheme="majorEastAsia"/>
                <w:lang w:eastAsia="ru-RU"/>
              </w:rPr>
              <w:t xml:space="preserve"> изложение текста с описанием состояния человека или природы</w:t>
            </w:r>
          </w:p>
          <w:p w:rsidR="00D10775" w:rsidRPr="00D10775" w:rsidRDefault="00D10775" w:rsidP="00D10775">
            <w:pPr>
              <w:jc w:val="both"/>
              <w:rPr>
                <w:rFonts w:eastAsiaTheme="minorEastAsia"/>
                <w:lang w:eastAsia="ru-RU"/>
              </w:rPr>
            </w:pPr>
            <w:r w:rsidRPr="00D10775">
              <w:rPr>
                <w:rFonts w:eastAsiaTheme="minorEastAsia"/>
                <w:b/>
                <w:lang w:eastAsia="ru-RU"/>
              </w:rPr>
              <w:t>Служебные части речи</w:t>
            </w:r>
            <w:r w:rsidR="005472E8">
              <w:rPr>
                <w:rFonts w:eastAsiaTheme="minorEastAsia"/>
                <w:b/>
                <w:lang w:eastAsia="ru-RU"/>
              </w:rPr>
              <w:t>(1ч)</w:t>
            </w:r>
          </w:p>
          <w:p w:rsidR="00D10775" w:rsidRPr="00D10775" w:rsidRDefault="005472E8" w:rsidP="00D10775">
            <w:pPr>
              <w:jc w:val="both"/>
              <w:rPr>
                <w:rFonts w:eastAsiaTheme="minorEastAsia"/>
                <w:b/>
                <w:lang w:eastAsia="ru-RU"/>
              </w:rPr>
            </w:pPr>
            <w:r>
              <w:rPr>
                <w:rFonts w:eastAsiaTheme="minorEastAsia"/>
                <w:b/>
                <w:lang w:eastAsia="ru-RU"/>
              </w:rPr>
              <w:t>Предлог (6</w:t>
            </w:r>
            <w:r w:rsidR="00D10775" w:rsidRPr="00D10775">
              <w:rPr>
                <w:rFonts w:eastAsiaTheme="minorEastAsia"/>
                <w:b/>
                <w:lang w:eastAsia="ru-RU"/>
              </w:rPr>
              <w:t>ч)</w:t>
            </w:r>
          </w:p>
          <w:p w:rsidR="00D10775" w:rsidRPr="00D10775" w:rsidRDefault="00D10775" w:rsidP="00D10775">
            <w:pPr>
              <w:jc w:val="both"/>
              <w:rPr>
                <w:rFonts w:eastAsia="Newton-Bold"/>
                <w:bCs/>
                <w:lang w:eastAsia="en-US"/>
              </w:rPr>
            </w:pPr>
            <w:r w:rsidRPr="00D10775">
              <w:rPr>
                <w:rFonts w:eastAsia="Newton-Bold"/>
                <w:bCs/>
                <w:lang w:eastAsia="en-US"/>
              </w:rPr>
              <w:t>Предлог как часть речи. Употребление предлога. Производные и непроизводные предлоги. Простые и составные предлоги. Морфологический разбор предлога. Слитное и раздельное написание производных предлогов.</w:t>
            </w:r>
          </w:p>
          <w:p w:rsidR="00D10775" w:rsidRPr="00D10775" w:rsidRDefault="00D10775" w:rsidP="00D10775">
            <w:pPr>
              <w:jc w:val="both"/>
              <w:rPr>
                <w:rFonts w:eastAsia="Newton-Bold"/>
                <w:bCs/>
                <w:lang w:eastAsia="en-US"/>
              </w:rPr>
            </w:pPr>
            <w:r w:rsidRPr="00D10775">
              <w:rPr>
                <w:rFonts w:eastAsia="Newton-Bold"/>
                <w:bCs/>
                <w:lang w:eastAsia="en-US"/>
              </w:rPr>
              <w:t xml:space="preserve">Р.Р. Рассказ от своего имени на основе прочитанного. Рассказ на основе увиденного на картине. </w:t>
            </w:r>
          </w:p>
          <w:p w:rsidR="00D10775" w:rsidRPr="00D10775" w:rsidRDefault="00D10775" w:rsidP="00D10775">
            <w:pPr>
              <w:jc w:val="both"/>
              <w:rPr>
                <w:rFonts w:eastAsia="Newton-Bold"/>
                <w:b/>
                <w:bCs/>
                <w:lang w:eastAsia="en-US"/>
              </w:rPr>
            </w:pPr>
            <w:r w:rsidRPr="00D10775">
              <w:rPr>
                <w:rFonts w:eastAsia="Newton-Bold"/>
                <w:b/>
                <w:bCs/>
                <w:lang w:eastAsia="en-US"/>
              </w:rPr>
              <w:t>Союз (14ч)</w:t>
            </w:r>
          </w:p>
          <w:p w:rsidR="00D10775" w:rsidRPr="00D10775" w:rsidRDefault="00D10775" w:rsidP="00D10775">
            <w:pPr>
              <w:jc w:val="both"/>
              <w:rPr>
                <w:rFonts w:eastAsia="Newton-Bold"/>
                <w:bCs/>
                <w:lang w:eastAsia="en-US"/>
              </w:rPr>
            </w:pPr>
            <w:r w:rsidRPr="00D10775">
              <w:rPr>
                <w:rFonts w:eastAsia="Newton-Bold"/>
                <w:bCs/>
                <w:lang w:eastAsia="en-US"/>
              </w:rPr>
              <w:t>Союз как часть речи. Простые и составные союзы. Союзы сочинительные и подчинительные. Запятая между простыми предложениями в сложном союзном предложении. Сочинительные союзы. Подчинительные союзы. Морфологический разбор союза. Слитное написание союзов также, тоже, чтобы. Повторение сведений о предлогах и союзах.</w:t>
            </w:r>
          </w:p>
          <w:p w:rsidR="00D10775" w:rsidRPr="00D10775" w:rsidRDefault="00D10775" w:rsidP="00D10775">
            <w:pPr>
              <w:jc w:val="both"/>
              <w:rPr>
                <w:rFonts w:eastAsia="Newton-Bold"/>
                <w:bCs/>
                <w:lang w:eastAsia="en-US"/>
              </w:rPr>
            </w:pPr>
            <w:r w:rsidRPr="00D10775">
              <w:rPr>
                <w:rFonts w:eastAsia="Newton-Bold"/>
                <w:bCs/>
                <w:lang w:eastAsia="en-US"/>
              </w:rPr>
              <w:t>P.P. Составление плана публицистического текста. Публицистический стиль. Текст. Стили речи. Составление диалога. Впечатление от картины.</w:t>
            </w:r>
          </w:p>
          <w:p w:rsidR="00D10775" w:rsidRPr="00D10775" w:rsidRDefault="00D10775" w:rsidP="00D10775">
            <w:pPr>
              <w:jc w:val="both"/>
              <w:rPr>
                <w:rFonts w:eastAsia="Newton-Bold"/>
                <w:bCs/>
                <w:lang w:eastAsia="en-US"/>
              </w:rPr>
            </w:pPr>
            <w:r w:rsidRPr="00D10775">
              <w:rPr>
                <w:rFonts w:eastAsia="Newton-Bold"/>
                <w:bCs/>
                <w:lang w:eastAsia="en-US"/>
              </w:rPr>
              <w:t xml:space="preserve"> Контрольный диктант № 4.</w:t>
            </w:r>
          </w:p>
          <w:p w:rsidR="00D10775" w:rsidRPr="00D10775" w:rsidRDefault="001B6A28" w:rsidP="00D10775">
            <w:pPr>
              <w:jc w:val="both"/>
              <w:rPr>
                <w:rFonts w:eastAsia="Newton-Bold"/>
                <w:b/>
                <w:bCs/>
                <w:lang w:eastAsia="en-US"/>
              </w:rPr>
            </w:pPr>
            <w:r>
              <w:rPr>
                <w:rFonts w:eastAsia="Newton-Bold"/>
                <w:b/>
                <w:bCs/>
                <w:lang w:eastAsia="en-US"/>
              </w:rPr>
              <w:t>Частица (12</w:t>
            </w:r>
            <w:r w:rsidR="00D10775" w:rsidRPr="00D10775">
              <w:rPr>
                <w:rFonts w:eastAsia="Newton-Bold"/>
                <w:b/>
                <w:bCs/>
                <w:lang w:eastAsia="en-US"/>
              </w:rPr>
              <w:t>ч)</w:t>
            </w:r>
          </w:p>
          <w:p w:rsidR="00D10775" w:rsidRPr="00D10775" w:rsidRDefault="00D10775" w:rsidP="00D10775">
            <w:pPr>
              <w:jc w:val="both"/>
              <w:rPr>
                <w:rFonts w:eastAsia="Newton-Bold"/>
                <w:bCs/>
                <w:lang w:eastAsia="en-US"/>
              </w:rPr>
            </w:pPr>
            <w:r w:rsidRPr="00D10775">
              <w:rPr>
                <w:rFonts w:eastAsia="Newton-Bold"/>
                <w:bCs/>
                <w:lang w:eastAsia="en-US"/>
              </w:rPr>
              <w:t>Частица как часть речи. Разряды частиц. Формообразующие частицы. Смысловые частицы. Раздельное и дефисное написание частиц. Морфологический разбор частицы. Отрицательные частицы не и ни. Различение частицы не и приставки не-Частица ни, приставка ни-, союз ни... ни.</w:t>
            </w:r>
          </w:p>
          <w:p w:rsidR="00D10775" w:rsidRPr="00D10775" w:rsidRDefault="00D10775" w:rsidP="00D10775">
            <w:pPr>
              <w:jc w:val="both"/>
              <w:rPr>
                <w:rFonts w:eastAsia="Newton-Bold"/>
                <w:bCs/>
                <w:lang w:eastAsia="en-US"/>
              </w:rPr>
            </w:pPr>
            <w:r w:rsidRPr="00D10775">
              <w:rPr>
                <w:rFonts w:eastAsia="Newton-Bold"/>
                <w:bCs/>
                <w:lang w:eastAsia="en-US"/>
              </w:rPr>
              <w:t xml:space="preserve">P.P. Составление рассказа по рисунку. Инструкция. Выступление по картине. Сочинение-рассказ по сюжету. Составление плана публицистического текста. Публицистический стиль. Текст. Стили речи. Составление диалога. Впечатление от картины. Лабораторная работа № 4. Контрольная работа № 4. </w:t>
            </w:r>
          </w:p>
          <w:p w:rsidR="00D10775" w:rsidRPr="00D10775" w:rsidRDefault="001B6A28" w:rsidP="00D10775">
            <w:pPr>
              <w:jc w:val="both"/>
              <w:rPr>
                <w:rFonts w:eastAsia="Newton-Bold"/>
                <w:b/>
                <w:bCs/>
                <w:i/>
                <w:lang w:eastAsia="en-US"/>
              </w:rPr>
            </w:pPr>
            <w:r>
              <w:rPr>
                <w:rFonts w:eastAsia="Newton-Bold"/>
                <w:b/>
                <w:bCs/>
                <w:lang w:eastAsia="en-US"/>
              </w:rPr>
              <w:lastRenderedPageBreak/>
              <w:t>Междометие (5</w:t>
            </w:r>
            <w:r w:rsidR="00D10775" w:rsidRPr="00D10775">
              <w:rPr>
                <w:rFonts w:eastAsia="Newton-Bold"/>
                <w:b/>
                <w:bCs/>
                <w:lang w:eastAsia="en-US"/>
              </w:rPr>
              <w:t>ч</w:t>
            </w:r>
            <w:r w:rsidR="00D10775" w:rsidRPr="00D10775">
              <w:rPr>
                <w:rFonts w:eastAsia="Newton-Bold"/>
                <w:b/>
                <w:bCs/>
                <w:i/>
                <w:lang w:eastAsia="en-US"/>
              </w:rPr>
              <w:t>)</w:t>
            </w:r>
          </w:p>
          <w:p w:rsidR="00D10775" w:rsidRPr="00D10775" w:rsidRDefault="00D10775" w:rsidP="00D10775">
            <w:pPr>
              <w:jc w:val="both"/>
              <w:rPr>
                <w:rFonts w:eastAsia="Newton-Bold"/>
                <w:bCs/>
                <w:lang w:eastAsia="en-US"/>
              </w:rPr>
            </w:pPr>
            <w:r w:rsidRPr="00D10775">
              <w:rPr>
                <w:rFonts w:eastAsia="Newton-Bold"/>
                <w:bCs/>
                <w:lang w:eastAsia="en-US"/>
              </w:rPr>
              <w:t>Междометие как часть речи. Дефис в междометиях. Знаки препинания при междометиях.</w:t>
            </w:r>
          </w:p>
          <w:p w:rsidR="00D10775" w:rsidRPr="00D10775" w:rsidRDefault="00D10775" w:rsidP="00D10775">
            <w:pPr>
              <w:jc w:val="both"/>
              <w:rPr>
                <w:rFonts w:eastAsia="Newton-Bold"/>
                <w:b/>
                <w:bCs/>
                <w:lang w:eastAsia="en-US"/>
              </w:rPr>
            </w:pPr>
            <w:r w:rsidRPr="00D10775">
              <w:rPr>
                <w:rFonts w:eastAsia="Newton-Bold"/>
                <w:b/>
                <w:bCs/>
                <w:lang w:eastAsia="en-US"/>
              </w:rPr>
              <w:t>Промежуточная аттестация</w:t>
            </w:r>
          </w:p>
          <w:p w:rsidR="00D10775" w:rsidRPr="00D10775" w:rsidRDefault="00D10775" w:rsidP="00D10775">
            <w:pPr>
              <w:jc w:val="both"/>
              <w:rPr>
                <w:rFonts w:eastAsia="TimesNewRomanPS-BoldMT"/>
                <w:bCs/>
                <w:lang w:eastAsia="ru-RU"/>
              </w:rPr>
            </w:pPr>
            <w:r w:rsidRPr="00D10775">
              <w:rPr>
                <w:rFonts w:eastAsia="TimesNewRomanPS-BoldMT"/>
                <w:bCs/>
                <w:lang w:eastAsia="ru-RU"/>
              </w:rPr>
              <w:t>(</w:t>
            </w:r>
            <w:proofErr w:type="gramStart"/>
            <w:r w:rsidRPr="00D10775">
              <w:rPr>
                <w:rFonts w:eastAsia="TimesNewRomanPS-BoldMT"/>
                <w:bCs/>
                <w:lang w:eastAsia="ru-RU"/>
              </w:rPr>
              <w:t>контрольная</w:t>
            </w:r>
            <w:proofErr w:type="gramEnd"/>
            <w:r w:rsidRPr="00D10775">
              <w:rPr>
                <w:rFonts w:eastAsia="TimesNewRomanPS-BoldMT"/>
                <w:bCs/>
                <w:lang w:eastAsia="ru-RU"/>
              </w:rPr>
              <w:t xml:space="preserve"> работа)</w:t>
            </w:r>
          </w:p>
          <w:p w:rsidR="00D10775" w:rsidRPr="00D10775" w:rsidRDefault="00D10775" w:rsidP="00D10775">
            <w:pPr>
              <w:jc w:val="both"/>
              <w:rPr>
                <w:rFonts w:eastAsia="Times New Roman"/>
                <w:b/>
                <w:lang w:eastAsia="ru-RU"/>
              </w:rPr>
            </w:pPr>
            <w:r w:rsidRPr="00D10775">
              <w:rPr>
                <w:rFonts w:eastAsia="Times New Roman"/>
                <w:b/>
                <w:lang w:eastAsia="ru-RU"/>
              </w:rPr>
              <w:t>Повторение и систематизация изученного в 5-7 классах (11 ч).</w:t>
            </w:r>
          </w:p>
          <w:p w:rsidR="00D10775" w:rsidRPr="00D10775" w:rsidRDefault="00D10775" w:rsidP="00D10775">
            <w:pPr>
              <w:jc w:val="both"/>
              <w:rPr>
                <w:rFonts w:eastAsia="Newton-Bold"/>
                <w:bCs/>
                <w:lang w:eastAsia="en-US"/>
              </w:rPr>
            </w:pPr>
            <w:r w:rsidRPr="00D10775">
              <w:rPr>
                <w:rFonts w:eastAsia="Newton-Bold"/>
                <w:bCs/>
                <w:lang w:eastAsia="en-US"/>
              </w:rPr>
              <w:t xml:space="preserve">Разделы науки о русском языке. Текст. Стили речи. Фонетика. Графика. Лексика и фразеология. </w:t>
            </w:r>
            <w:proofErr w:type="spellStart"/>
            <w:r w:rsidRPr="00D10775">
              <w:rPr>
                <w:rFonts w:eastAsia="Newton-Bold"/>
                <w:bCs/>
                <w:lang w:eastAsia="en-US"/>
              </w:rPr>
              <w:t>Морфемика</w:t>
            </w:r>
            <w:proofErr w:type="spellEnd"/>
            <w:r w:rsidRPr="00D10775">
              <w:rPr>
                <w:rFonts w:eastAsia="Newton-Bold"/>
                <w:bCs/>
                <w:lang w:eastAsia="en-US"/>
              </w:rPr>
              <w:t>. Словообразование. Морфология. Орфография. Синтаксис и пунктуация.</w:t>
            </w:r>
          </w:p>
          <w:p w:rsidR="007A5381" w:rsidRDefault="007A5381" w:rsidP="00D10775">
            <w:pPr>
              <w:jc w:val="both"/>
              <w:rPr>
                <w:rFonts w:eastAsia="Times New Roman"/>
                <w:lang w:eastAsia="ru-RU"/>
              </w:rPr>
            </w:pPr>
          </w:p>
          <w:p w:rsidR="00D10775" w:rsidRPr="007A5381" w:rsidRDefault="007A5381" w:rsidP="00D10775">
            <w:pPr>
              <w:jc w:val="both"/>
              <w:rPr>
                <w:rFonts w:eastAsia="Times New Roman"/>
                <w:b/>
                <w:lang w:eastAsia="ru-RU"/>
              </w:rPr>
            </w:pPr>
            <w:r w:rsidRPr="007A5381">
              <w:rPr>
                <w:rFonts w:eastAsia="Times New Roman"/>
                <w:b/>
                <w:lang w:eastAsia="ru-RU"/>
              </w:rPr>
              <w:t>Итого:</w:t>
            </w:r>
          </w:p>
        </w:tc>
        <w:tc>
          <w:tcPr>
            <w:tcW w:w="1984" w:type="dxa"/>
          </w:tcPr>
          <w:p w:rsidR="00D10775" w:rsidRDefault="00D10775" w:rsidP="00D10775">
            <w:pPr>
              <w:jc w:val="both"/>
              <w:rPr>
                <w:rFonts w:eastAsia="Times New Roman"/>
                <w:lang w:eastAsia="ru-RU"/>
              </w:rPr>
            </w:pPr>
          </w:p>
          <w:p w:rsidR="005472E8" w:rsidRPr="00D10775" w:rsidRDefault="005472E8" w:rsidP="00D10775">
            <w:pPr>
              <w:jc w:val="both"/>
              <w:rPr>
                <w:rFonts w:eastAsia="Times New Roman"/>
                <w:lang w:eastAsia="ru-RU"/>
              </w:rPr>
            </w:pPr>
            <w:r>
              <w:rPr>
                <w:rFonts w:eastAsia="Times New Roman"/>
                <w:lang w:eastAsia="ru-RU"/>
              </w:rPr>
              <w:t>1ч</w:t>
            </w: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3044E5" w:rsidP="00D10775">
            <w:pPr>
              <w:jc w:val="both"/>
              <w:rPr>
                <w:rFonts w:eastAsia="Times New Roman"/>
                <w:lang w:eastAsia="ru-RU"/>
              </w:rPr>
            </w:pPr>
            <w:r>
              <w:rPr>
                <w:rFonts w:eastAsia="Times New Roman"/>
                <w:lang w:eastAsia="ru-RU"/>
              </w:rPr>
              <w:t>12</w:t>
            </w:r>
            <w:r w:rsidR="00D10775" w:rsidRPr="00D10775">
              <w:rPr>
                <w:rFonts w:eastAsia="Times New Roman"/>
                <w:lang w:eastAsia="ru-RU"/>
              </w:rPr>
              <w:t>ч</w:t>
            </w: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5472E8" w:rsidRDefault="005472E8" w:rsidP="00D10775">
            <w:pPr>
              <w:jc w:val="both"/>
              <w:rPr>
                <w:rFonts w:eastAsia="Times New Roman"/>
                <w:lang w:eastAsia="ru-RU"/>
              </w:rPr>
            </w:pPr>
          </w:p>
          <w:p w:rsidR="005472E8" w:rsidRDefault="005472E8" w:rsidP="00D10775">
            <w:pPr>
              <w:jc w:val="both"/>
              <w:rPr>
                <w:rFonts w:eastAsia="Times New Roman"/>
                <w:lang w:eastAsia="ru-RU"/>
              </w:rPr>
            </w:pPr>
          </w:p>
          <w:p w:rsidR="005472E8" w:rsidRDefault="005472E8" w:rsidP="00D10775">
            <w:pPr>
              <w:jc w:val="both"/>
              <w:rPr>
                <w:rFonts w:eastAsia="Times New Roman"/>
                <w:lang w:eastAsia="ru-RU"/>
              </w:rPr>
            </w:pPr>
          </w:p>
          <w:p w:rsidR="00D10775" w:rsidRPr="00D10775" w:rsidRDefault="003044E5" w:rsidP="00D10775">
            <w:pPr>
              <w:jc w:val="both"/>
              <w:rPr>
                <w:rFonts w:eastAsia="Times New Roman"/>
                <w:lang w:eastAsia="ru-RU"/>
              </w:rPr>
            </w:pPr>
            <w:r>
              <w:rPr>
                <w:rFonts w:eastAsia="Times New Roman"/>
                <w:lang w:eastAsia="ru-RU"/>
              </w:rPr>
              <w:t>30</w:t>
            </w:r>
            <w:r w:rsidR="006768C3">
              <w:rPr>
                <w:rFonts w:eastAsia="Times New Roman"/>
                <w:lang w:eastAsia="ru-RU"/>
              </w:rPr>
              <w:t>ч</w:t>
            </w: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3044E5" w:rsidP="00D10775">
            <w:pPr>
              <w:jc w:val="both"/>
              <w:rPr>
                <w:rFonts w:eastAsia="Times New Roman"/>
                <w:lang w:eastAsia="ru-RU"/>
              </w:rPr>
            </w:pPr>
            <w:r>
              <w:rPr>
                <w:rFonts w:eastAsia="Times New Roman"/>
                <w:lang w:eastAsia="ru-RU"/>
              </w:rPr>
              <w:t>11</w:t>
            </w:r>
            <w:r w:rsidR="00B41E4D">
              <w:rPr>
                <w:rFonts w:eastAsia="Times New Roman"/>
                <w:lang w:eastAsia="ru-RU"/>
              </w:rPr>
              <w:t>ч</w:t>
            </w: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303CBD" w:rsidP="00D10775">
            <w:pPr>
              <w:jc w:val="both"/>
              <w:rPr>
                <w:rFonts w:eastAsia="Times New Roman"/>
                <w:lang w:eastAsia="ru-RU"/>
              </w:rPr>
            </w:pPr>
            <w:r>
              <w:rPr>
                <w:rFonts w:eastAsia="Times New Roman"/>
                <w:lang w:eastAsia="ru-RU"/>
              </w:rPr>
              <w:t>26</w:t>
            </w:r>
            <w:r w:rsidR="00B41E4D">
              <w:rPr>
                <w:rFonts w:eastAsia="Times New Roman"/>
                <w:lang w:eastAsia="ru-RU"/>
              </w:rPr>
              <w:t>ч</w:t>
            </w: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303CBD" w:rsidP="00D10775">
            <w:pPr>
              <w:jc w:val="both"/>
              <w:rPr>
                <w:rFonts w:eastAsia="Times New Roman"/>
                <w:lang w:eastAsia="ru-RU"/>
              </w:rPr>
            </w:pPr>
            <w:r>
              <w:rPr>
                <w:rFonts w:eastAsia="Times New Roman"/>
                <w:lang w:eastAsia="ru-RU"/>
              </w:rPr>
              <w:t>4ч</w:t>
            </w: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303CBD" w:rsidP="00D10775">
            <w:pPr>
              <w:jc w:val="both"/>
              <w:rPr>
                <w:rFonts w:eastAsia="Times New Roman"/>
                <w:lang w:eastAsia="ru-RU"/>
              </w:rPr>
            </w:pPr>
            <w:r>
              <w:rPr>
                <w:rFonts w:eastAsia="Times New Roman"/>
                <w:lang w:eastAsia="ru-RU"/>
              </w:rPr>
              <w:t>1ч</w:t>
            </w:r>
          </w:p>
          <w:p w:rsidR="00D10775" w:rsidRPr="00D10775" w:rsidRDefault="00D10775" w:rsidP="00D10775">
            <w:pPr>
              <w:jc w:val="both"/>
              <w:rPr>
                <w:rFonts w:eastAsia="Times New Roman"/>
                <w:lang w:eastAsia="ru-RU"/>
              </w:rPr>
            </w:pPr>
          </w:p>
          <w:p w:rsidR="00D10775" w:rsidRPr="00D10775" w:rsidRDefault="00303CBD" w:rsidP="00D10775">
            <w:pPr>
              <w:jc w:val="both"/>
              <w:rPr>
                <w:rFonts w:eastAsia="Times New Roman"/>
                <w:lang w:eastAsia="ru-RU"/>
              </w:rPr>
            </w:pPr>
            <w:r>
              <w:rPr>
                <w:rFonts w:eastAsia="Times New Roman"/>
                <w:lang w:eastAsia="ru-RU"/>
              </w:rPr>
              <w:t>6ч</w:t>
            </w: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3F3D76" w:rsidP="00D10775">
            <w:pPr>
              <w:jc w:val="both"/>
              <w:rPr>
                <w:rFonts w:eastAsia="Times New Roman"/>
                <w:lang w:eastAsia="ru-RU"/>
              </w:rPr>
            </w:pPr>
            <w:r>
              <w:rPr>
                <w:rFonts w:eastAsia="Times New Roman"/>
                <w:lang w:eastAsia="ru-RU"/>
              </w:rPr>
              <w:t>15</w:t>
            </w:r>
            <w:r w:rsidR="00303CBD">
              <w:rPr>
                <w:rFonts w:eastAsia="Times New Roman"/>
                <w:lang w:eastAsia="ru-RU"/>
              </w:rPr>
              <w:t>ч</w:t>
            </w: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3F3D76" w:rsidP="00D10775">
            <w:pPr>
              <w:jc w:val="both"/>
              <w:rPr>
                <w:rFonts w:eastAsia="Times New Roman"/>
                <w:lang w:eastAsia="ru-RU"/>
              </w:rPr>
            </w:pPr>
            <w:r>
              <w:rPr>
                <w:rFonts w:eastAsia="Times New Roman"/>
                <w:lang w:eastAsia="ru-RU"/>
              </w:rPr>
              <w:t>16</w:t>
            </w:r>
            <w:r w:rsidR="00303CBD">
              <w:rPr>
                <w:rFonts w:eastAsia="Times New Roman"/>
                <w:lang w:eastAsia="ru-RU"/>
              </w:rPr>
              <w:t>ч</w:t>
            </w: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303CBD" w:rsidP="00D10775">
            <w:pPr>
              <w:jc w:val="both"/>
              <w:rPr>
                <w:rFonts w:eastAsia="Times New Roman"/>
                <w:lang w:eastAsia="ru-RU"/>
              </w:rPr>
            </w:pPr>
            <w:r>
              <w:rPr>
                <w:rFonts w:eastAsia="Times New Roman"/>
                <w:lang w:eastAsia="ru-RU"/>
              </w:rPr>
              <w:lastRenderedPageBreak/>
              <w:t>5ч</w:t>
            </w: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3F3D76" w:rsidP="00D10775">
            <w:pPr>
              <w:jc w:val="both"/>
              <w:rPr>
                <w:rFonts w:eastAsia="Times New Roman"/>
                <w:lang w:eastAsia="ru-RU"/>
              </w:rPr>
            </w:pPr>
            <w:r>
              <w:rPr>
                <w:rFonts w:eastAsia="Times New Roman"/>
                <w:lang w:eastAsia="ru-RU"/>
              </w:rPr>
              <w:t>14</w:t>
            </w:r>
            <w:r w:rsidR="00303CBD">
              <w:rPr>
                <w:rFonts w:eastAsia="Times New Roman"/>
                <w:lang w:eastAsia="ru-RU"/>
              </w:rPr>
              <w:t>ч</w:t>
            </w: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7A5381" w:rsidRDefault="007A5381" w:rsidP="00D10775">
            <w:pPr>
              <w:jc w:val="both"/>
              <w:rPr>
                <w:rFonts w:eastAsia="Times New Roman"/>
                <w:b/>
                <w:lang w:eastAsia="ru-RU"/>
              </w:rPr>
            </w:pPr>
            <w:r w:rsidRPr="007A5381">
              <w:rPr>
                <w:rFonts w:eastAsia="Times New Roman"/>
                <w:b/>
                <w:lang w:eastAsia="ru-RU"/>
              </w:rPr>
              <w:t>140ч</w:t>
            </w: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p w:rsidR="00D10775" w:rsidRPr="00D10775" w:rsidRDefault="00D10775" w:rsidP="00D10775">
            <w:pPr>
              <w:jc w:val="both"/>
              <w:rPr>
                <w:rFonts w:eastAsia="Times New Roman"/>
                <w:lang w:eastAsia="ru-RU"/>
              </w:rPr>
            </w:pPr>
          </w:p>
        </w:tc>
      </w:tr>
    </w:tbl>
    <w:p w:rsidR="007A5381" w:rsidRDefault="007A5381" w:rsidP="007A5381">
      <w:pPr>
        <w:shd w:val="clear" w:color="auto" w:fill="FFFFFF"/>
        <w:spacing w:line="330" w:lineRule="atLeast"/>
        <w:textAlignment w:val="baseline"/>
        <w:rPr>
          <w:b/>
          <w:sz w:val="28"/>
          <w:szCs w:val="28"/>
        </w:rPr>
      </w:pPr>
    </w:p>
    <w:p w:rsidR="00E03FCB" w:rsidRDefault="006533F7" w:rsidP="007A5381">
      <w:pPr>
        <w:shd w:val="clear" w:color="auto" w:fill="FFFFFF"/>
        <w:spacing w:line="330" w:lineRule="atLeast"/>
        <w:textAlignment w:val="baseline"/>
        <w:rPr>
          <w:b/>
        </w:rPr>
      </w:pPr>
      <w:r>
        <w:rPr>
          <w:b/>
          <w:sz w:val="28"/>
          <w:szCs w:val="28"/>
        </w:rPr>
        <w:t xml:space="preserve">         </w:t>
      </w:r>
      <w:r w:rsidR="007A5381">
        <w:rPr>
          <w:b/>
          <w:sz w:val="28"/>
          <w:szCs w:val="28"/>
        </w:rPr>
        <w:t xml:space="preserve">                                                </w:t>
      </w:r>
      <w:r w:rsidR="00E03FCB">
        <w:rPr>
          <w:b/>
        </w:rPr>
        <w:t>Календарно-</w:t>
      </w:r>
      <w:r w:rsidR="002A41D0">
        <w:rPr>
          <w:b/>
        </w:rPr>
        <w:t>тематическое планирование ФГОС</w:t>
      </w:r>
    </w:p>
    <w:p w:rsidR="00E03FCB" w:rsidRDefault="00E03FCB" w:rsidP="00E03FCB">
      <w:pPr>
        <w:shd w:val="clear" w:color="auto" w:fill="FFFFFF"/>
        <w:ind w:left="142" w:right="567"/>
        <w:jc w:val="center"/>
        <w:rPr>
          <w:b/>
        </w:rPr>
      </w:pPr>
    </w:p>
    <w:p w:rsidR="00E03FCB" w:rsidRDefault="00E03FCB" w:rsidP="00E03FCB">
      <w:pPr>
        <w:shd w:val="clear" w:color="auto" w:fill="FFFFFF"/>
        <w:ind w:left="142" w:right="567"/>
        <w:jc w:val="both"/>
        <w:rPr>
          <w:b/>
        </w:rPr>
      </w:pPr>
      <w:r>
        <w:t>М.Т. Бар</w:t>
      </w:r>
      <w:r w:rsidR="00C45699">
        <w:t xml:space="preserve">анов, Т.А. </w:t>
      </w:r>
      <w:proofErr w:type="spellStart"/>
      <w:r w:rsidR="00C45699">
        <w:t>Ладыженская</w:t>
      </w:r>
      <w:proofErr w:type="spellEnd"/>
      <w:r w:rsidR="00C45699">
        <w:t xml:space="preserve">, Л.А. </w:t>
      </w:r>
      <w:proofErr w:type="spellStart"/>
      <w:r w:rsidR="00C45699">
        <w:t>Тро</w:t>
      </w:r>
      <w:r>
        <w:t>стенцова</w:t>
      </w:r>
      <w:proofErr w:type="spellEnd"/>
      <w:r>
        <w:t xml:space="preserve">, О.М. Александрова, Л.Т. Григорян, И.И. </w:t>
      </w:r>
      <w:proofErr w:type="spellStart"/>
      <w:proofErr w:type="gramStart"/>
      <w:r>
        <w:t>Кулибаба</w:t>
      </w:r>
      <w:proofErr w:type="spellEnd"/>
      <w:r>
        <w:t xml:space="preserve">  Русский</w:t>
      </w:r>
      <w:proofErr w:type="gramEnd"/>
      <w:r>
        <w:t xml:space="preserve"> язык 7 класс: учебник дл</w:t>
      </w:r>
      <w:r w:rsidR="00C45699">
        <w:t>я общеобразовательных организаций</w:t>
      </w:r>
      <w:r w:rsidR="00C45699">
        <w:rPr>
          <w:lang w:val="tt-RU"/>
        </w:rPr>
        <w:t>. – 4</w:t>
      </w:r>
      <w:r>
        <w:rPr>
          <w:lang w:val="tt-RU"/>
        </w:rPr>
        <w:t xml:space="preserve">-е изд. </w:t>
      </w:r>
      <w:r w:rsidR="006E75EB">
        <w:t xml:space="preserve"> – М.: Просвещение, 2017</w:t>
      </w:r>
      <w:r>
        <w:t>. – 223с</w:t>
      </w:r>
    </w:p>
    <w:tbl>
      <w:tblPr>
        <w:tblW w:w="1531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
        <w:gridCol w:w="5528"/>
        <w:gridCol w:w="1134"/>
        <w:gridCol w:w="850"/>
        <w:gridCol w:w="851"/>
        <w:gridCol w:w="6095"/>
      </w:tblGrid>
      <w:tr w:rsidR="00EC1244" w:rsidTr="009334C9">
        <w:tc>
          <w:tcPr>
            <w:tcW w:w="852" w:type="dxa"/>
            <w:vMerge w:val="restart"/>
            <w:tcBorders>
              <w:top w:val="single" w:sz="4" w:space="0" w:color="000000"/>
              <w:left w:val="single" w:sz="4" w:space="0" w:color="000000"/>
              <w:bottom w:val="single" w:sz="4" w:space="0" w:color="000000"/>
              <w:right w:val="single" w:sz="4" w:space="0" w:color="000000"/>
            </w:tcBorders>
            <w:hideMark/>
          </w:tcPr>
          <w:p w:rsidR="00EC1244" w:rsidRDefault="00EC1244">
            <w:pPr>
              <w:tabs>
                <w:tab w:val="left" w:pos="0"/>
              </w:tabs>
              <w:jc w:val="center"/>
            </w:pPr>
            <w:r>
              <w:t>№</w:t>
            </w:r>
          </w:p>
        </w:tc>
        <w:tc>
          <w:tcPr>
            <w:tcW w:w="5528" w:type="dxa"/>
            <w:vMerge w:val="restart"/>
            <w:tcBorders>
              <w:top w:val="single" w:sz="4" w:space="0" w:color="000000"/>
              <w:left w:val="single" w:sz="4" w:space="0" w:color="000000"/>
              <w:bottom w:val="single" w:sz="4" w:space="0" w:color="000000"/>
              <w:right w:val="single" w:sz="4" w:space="0" w:color="000000"/>
            </w:tcBorders>
            <w:hideMark/>
          </w:tcPr>
          <w:p w:rsidR="00EC1244" w:rsidRDefault="00EC1244">
            <w:pPr>
              <w:tabs>
                <w:tab w:val="left" w:pos="0"/>
              </w:tabs>
              <w:jc w:val="center"/>
            </w:pPr>
            <w:r>
              <w:t xml:space="preserve">Изучаемый раздел, </w:t>
            </w:r>
          </w:p>
          <w:p w:rsidR="00EC1244" w:rsidRDefault="00EC1244">
            <w:pPr>
              <w:tabs>
                <w:tab w:val="left" w:pos="0"/>
              </w:tabs>
              <w:jc w:val="center"/>
            </w:pPr>
            <w:proofErr w:type="gramStart"/>
            <w:r>
              <w:t>тема</w:t>
            </w:r>
            <w:proofErr w:type="gramEnd"/>
            <w:r>
              <w:t xml:space="preserve"> урока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EC1244" w:rsidRDefault="003D4A1C">
            <w:pPr>
              <w:tabs>
                <w:tab w:val="left" w:pos="0"/>
              </w:tabs>
              <w:jc w:val="center"/>
            </w:pPr>
            <w:r>
              <w:t>Кол-</w:t>
            </w:r>
            <w:proofErr w:type="spellStart"/>
            <w:r w:rsidR="00EC1244">
              <w:t>ство</w:t>
            </w:r>
            <w:proofErr w:type="spellEnd"/>
            <w:r w:rsidR="00EC1244">
              <w:t xml:space="preserve"> часов</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C1244" w:rsidRDefault="00EC1244">
            <w:pPr>
              <w:tabs>
                <w:tab w:val="left" w:pos="0"/>
              </w:tabs>
              <w:jc w:val="center"/>
            </w:pPr>
            <w:r>
              <w:t>Календарные сроки</w:t>
            </w:r>
          </w:p>
        </w:tc>
        <w:tc>
          <w:tcPr>
            <w:tcW w:w="6095" w:type="dxa"/>
            <w:tcBorders>
              <w:top w:val="single" w:sz="4" w:space="0" w:color="000000"/>
              <w:left w:val="single" w:sz="4" w:space="0" w:color="000000"/>
              <w:bottom w:val="single" w:sz="4" w:space="0" w:color="000000"/>
              <w:right w:val="single" w:sz="4" w:space="0" w:color="000000"/>
            </w:tcBorders>
          </w:tcPr>
          <w:p w:rsidR="00EC1244" w:rsidRPr="002A41D0" w:rsidRDefault="002A41D0">
            <w:pPr>
              <w:tabs>
                <w:tab w:val="left" w:pos="0"/>
              </w:tabs>
              <w:jc w:val="center"/>
            </w:pPr>
            <w:r w:rsidRPr="002A41D0">
              <w:rPr>
                <w:bCs/>
                <w:color w:val="000000"/>
              </w:rPr>
              <w:t>Основная деятельность учащихся</w:t>
            </w:r>
          </w:p>
        </w:tc>
      </w:tr>
      <w:tr w:rsidR="00EC1244" w:rsidTr="009334C9">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EC1244" w:rsidRDefault="00EC1244"/>
        </w:tc>
        <w:tc>
          <w:tcPr>
            <w:tcW w:w="5528" w:type="dxa"/>
            <w:vMerge/>
            <w:tcBorders>
              <w:top w:val="single" w:sz="4" w:space="0" w:color="000000"/>
              <w:left w:val="single" w:sz="4" w:space="0" w:color="000000"/>
              <w:bottom w:val="single" w:sz="4" w:space="0" w:color="000000"/>
              <w:right w:val="single" w:sz="4" w:space="0" w:color="000000"/>
            </w:tcBorders>
            <w:vAlign w:val="center"/>
            <w:hideMark/>
          </w:tcPr>
          <w:p w:rsidR="00EC1244" w:rsidRDefault="00EC1244"/>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EC1244" w:rsidRDefault="00EC1244"/>
        </w:tc>
        <w:tc>
          <w:tcPr>
            <w:tcW w:w="850" w:type="dxa"/>
            <w:tcBorders>
              <w:top w:val="single" w:sz="4" w:space="0" w:color="000000"/>
              <w:left w:val="single" w:sz="4" w:space="0" w:color="000000"/>
              <w:bottom w:val="single" w:sz="4" w:space="0" w:color="000000"/>
              <w:right w:val="single" w:sz="4" w:space="0" w:color="000000"/>
            </w:tcBorders>
            <w:hideMark/>
          </w:tcPr>
          <w:p w:rsidR="00EC1244" w:rsidRDefault="00EC1244">
            <w:pPr>
              <w:tabs>
                <w:tab w:val="left" w:pos="0"/>
              </w:tabs>
              <w:jc w:val="center"/>
            </w:pPr>
            <w:r>
              <w:t>Планируемые сроки</w:t>
            </w:r>
          </w:p>
        </w:tc>
        <w:tc>
          <w:tcPr>
            <w:tcW w:w="851" w:type="dxa"/>
            <w:tcBorders>
              <w:top w:val="single" w:sz="4" w:space="0" w:color="000000"/>
              <w:left w:val="single" w:sz="4" w:space="0" w:color="000000"/>
              <w:bottom w:val="single" w:sz="4" w:space="0" w:color="000000"/>
              <w:right w:val="single" w:sz="4" w:space="0" w:color="000000"/>
            </w:tcBorders>
            <w:hideMark/>
          </w:tcPr>
          <w:p w:rsidR="00EC1244" w:rsidRDefault="00EC1244">
            <w:pPr>
              <w:tabs>
                <w:tab w:val="left" w:pos="0"/>
              </w:tabs>
              <w:jc w:val="center"/>
            </w:pPr>
            <w:r>
              <w:t>Фактические</w:t>
            </w:r>
          </w:p>
          <w:p w:rsidR="00EC1244" w:rsidRDefault="00EC1244">
            <w:pPr>
              <w:tabs>
                <w:tab w:val="left" w:pos="0"/>
              </w:tabs>
              <w:jc w:val="center"/>
            </w:pPr>
            <w:proofErr w:type="gramStart"/>
            <w:r>
              <w:t>сроки</w:t>
            </w:r>
            <w:proofErr w:type="gramEnd"/>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jc w:val="center"/>
            </w:pPr>
          </w:p>
        </w:tc>
      </w:tr>
      <w:tr w:rsidR="00EC1244" w:rsidTr="009334C9">
        <w:tc>
          <w:tcPr>
            <w:tcW w:w="852" w:type="dxa"/>
            <w:tcBorders>
              <w:top w:val="single" w:sz="4" w:space="0" w:color="000000"/>
              <w:left w:val="single" w:sz="4" w:space="0" w:color="000000"/>
              <w:bottom w:val="single" w:sz="4" w:space="0" w:color="000000"/>
              <w:right w:val="single" w:sz="4" w:space="0" w:color="000000"/>
            </w:tcBorders>
          </w:tcPr>
          <w:p w:rsidR="00EC1244" w:rsidRDefault="00EC1244">
            <w:pPr>
              <w:jc w:val="center"/>
              <w:rPr>
                <w:b/>
                <w:bCs/>
              </w:rPr>
            </w:pPr>
            <w:r>
              <w:rPr>
                <w:b/>
                <w:bCs/>
              </w:rPr>
              <w:t>1</w:t>
            </w:r>
          </w:p>
          <w:p w:rsidR="00EC1244" w:rsidRDefault="00EC1244">
            <w:pPr>
              <w:jc w:val="center"/>
              <w:rPr>
                <w:b/>
                <w:bCs/>
              </w:rPr>
            </w:pP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rPr>
                <w:b/>
              </w:rPr>
            </w:pPr>
            <w:r>
              <w:rPr>
                <w:b/>
              </w:rPr>
              <w:t>Общие сведения о языке.</w:t>
            </w:r>
          </w:p>
          <w:p w:rsidR="00EC1244" w:rsidRDefault="00EC1244">
            <w:r>
              <w:rPr>
                <w:b/>
              </w:rPr>
              <w:t>Русский язык как развивающееся явление.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F91B8B">
            <w:pPr>
              <w:tabs>
                <w:tab w:val="left" w:pos="0"/>
              </w:tabs>
              <w:rPr>
                <w:lang w:val="tt-RU"/>
              </w:rPr>
            </w:pPr>
            <w:r>
              <w:rPr>
                <w:lang w:val="tt-RU"/>
              </w:rPr>
              <w:t>01</w:t>
            </w:r>
            <w:r w:rsidR="00EC1244">
              <w:rPr>
                <w:lang w:val="tt-RU"/>
              </w:rPr>
              <w:t>.09.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rPr>
                <w:lang w:val="tt-RU"/>
              </w:rPr>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rPr>
                <w:lang w:val="tt-RU"/>
              </w:rPr>
            </w:pPr>
            <w:r>
              <w:rPr>
                <w:bCs/>
                <w:color w:val="000000"/>
              </w:rPr>
              <w:t>Отвечают на вопросы по содержанию текстов упражнений. Пишут дик</w:t>
            </w:r>
            <w:r>
              <w:rPr>
                <w:bCs/>
                <w:color w:val="000000"/>
              </w:rPr>
              <w:softHyphen/>
              <w:t>тант. Работают над лексикой текстов с целью осмыслить тему «Развитие языка». Создают аргументированный текст по теме. Попутно решают от</w:t>
            </w:r>
            <w:r>
              <w:rPr>
                <w:bCs/>
                <w:color w:val="000000"/>
              </w:rPr>
              <w:softHyphen/>
              <w:t>дельные вопросы лексики, синтаксиса, фонетики, орфографии</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center"/>
              <w:rPr>
                <w:b/>
                <w:bCs/>
              </w:rPr>
            </w:pPr>
            <w:r>
              <w:rPr>
                <w:b/>
                <w:bCs/>
              </w:rPr>
              <w:t>2</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r>
              <w:t>Синтаксис. Пунктуация.</w:t>
            </w:r>
          </w:p>
          <w:p w:rsidR="00EC1244" w:rsidRDefault="00EC1244">
            <w:pPr>
              <w:tabs>
                <w:tab w:val="left" w:pos="0"/>
                <w:tab w:val="left" w:pos="284"/>
                <w:tab w:val="left" w:pos="713"/>
              </w:tabs>
            </w:pPr>
            <w:r>
              <w:t>Синтаксический и пунктуационный разборы. Словосочетание и предложение как основные единицы синтаксиса.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F91B8B">
            <w:pPr>
              <w:tabs>
                <w:tab w:val="left" w:pos="0"/>
              </w:tabs>
              <w:rPr>
                <w:lang w:val="tt-RU"/>
              </w:rPr>
            </w:pPr>
            <w:r>
              <w:rPr>
                <w:lang w:val="tt-RU"/>
              </w:rPr>
              <w:t>02</w:t>
            </w:r>
            <w:r w:rsidR="00EC1244">
              <w:rPr>
                <w:lang w:val="tt-RU"/>
              </w:rPr>
              <w:t>.09.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rPr>
                <w:lang w:val="tt-RU"/>
              </w:rPr>
            </w:pPr>
          </w:p>
        </w:tc>
        <w:tc>
          <w:tcPr>
            <w:tcW w:w="6095" w:type="dxa"/>
            <w:tcBorders>
              <w:top w:val="single" w:sz="4" w:space="0" w:color="000000"/>
              <w:left w:val="single" w:sz="4" w:space="0" w:color="000000"/>
              <w:bottom w:val="single" w:sz="4" w:space="0" w:color="000000"/>
              <w:right w:val="single" w:sz="4" w:space="0" w:color="000000"/>
            </w:tcBorders>
          </w:tcPr>
          <w:p w:rsidR="00EC1244" w:rsidRDefault="003D4A1C">
            <w:pPr>
              <w:tabs>
                <w:tab w:val="left" w:pos="0"/>
              </w:tabs>
              <w:rPr>
                <w:lang w:val="tt-RU"/>
              </w:rPr>
            </w:pPr>
            <w:r>
              <w:rPr>
                <w:bCs/>
                <w:color w:val="000000"/>
              </w:rPr>
              <w:t>Отвечают на контрольные (диагностирующие) вопросы по теме. Состав</w:t>
            </w:r>
            <w:r>
              <w:rPr>
                <w:bCs/>
                <w:color w:val="000000"/>
              </w:rPr>
              <w:softHyphen/>
              <w:t>ляют словосочетания и предложения на близкие учащимся темы.  Выполня</w:t>
            </w:r>
            <w:r>
              <w:rPr>
                <w:bCs/>
                <w:color w:val="000000"/>
              </w:rPr>
              <w:softHyphen/>
              <w:t>ют синтаксический разбор (полный и частичный).</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center"/>
              <w:rPr>
                <w:b/>
                <w:bCs/>
              </w:rPr>
            </w:pPr>
            <w:r>
              <w:rPr>
                <w:b/>
                <w:bCs/>
              </w:rPr>
              <w:t>3</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r>
              <w:t>Синтаксис. Пунктуация.</w:t>
            </w:r>
          </w:p>
          <w:p w:rsidR="00EC1244" w:rsidRDefault="00EC1244">
            <w:r>
              <w:t>Применение знаний и умений по синтаксису в практике правописания. Одиночные и парные знаки препинания.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F91B8B">
            <w:pPr>
              <w:tabs>
                <w:tab w:val="left" w:pos="0"/>
              </w:tabs>
              <w:rPr>
                <w:lang w:val="tt-RU"/>
              </w:rPr>
            </w:pPr>
            <w:r>
              <w:rPr>
                <w:lang w:val="tt-RU"/>
              </w:rPr>
              <w:t>03</w:t>
            </w:r>
            <w:r w:rsidR="00EC1244">
              <w:rPr>
                <w:lang w:val="tt-RU"/>
              </w:rPr>
              <w:t>.09.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rPr>
                <w:lang w:val="tt-RU"/>
              </w:rPr>
            </w:pPr>
          </w:p>
        </w:tc>
        <w:tc>
          <w:tcPr>
            <w:tcW w:w="6095" w:type="dxa"/>
            <w:tcBorders>
              <w:top w:val="single" w:sz="4" w:space="0" w:color="000000"/>
              <w:left w:val="single" w:sz="4" w:space="0" w:color="000000"/>
              <w:bottom w:val="single" w:sz="4" w:space="0" w:color="000000"/>
              <w:right w:val="single" w:sz="4" w:space="0" w:color="000000"/>
            </w:tcBorders>
          </w:tcPr>
          <w:p w:rsidR="00EC1244" w:rsidRDefault="003D4A1C">
            <w:pPr>
              <w:tabs>
                <w:tab w:val="left" w:pos="0"/>
              </w:tabs>
              <w:rPr>
                <w:lang w:val="tt-RU"/>
              </w:rPr>
            </w:pPr>
            <w:r>
              <w:rPr>
                <w:bCs/>
                <w:color w:val="000000"/>
              </w:rPr>
              <w:t>Читают выразительно и списывают тексты, работая над орфограммами. Выполня</w:t>
            </w:r>
            <w:r>
              <w:rPr>
                <w:bCs/>
                <w:color w:val="000000"/>
              </w:rPr>
              <w:softHyphen/>
              <w:t>ют синтаксический разбор (полный и частичный). Отвечают на контрольные (диагностические) вопросы, иллюстрируют от</w:t>
            </w:r>
            <w:r>
              <w:rPr>
                <w:bCs/>
                <w:color w:val="000000"/>
              </w:rPr>
              <w:softHyphen/>
              <w:t>веты своими примерами. Составляют из простых предложений сложные и анализируют их пунктуацию. Оформляют предложения с прямой речью и обращением и анализируют их пунктуацию. Пишут диктант</w:t>
            </w:r>
          </w:p>
        </w:tc>
      </w:tr>
      <w:tr w:rsidR="00EC1244" w:rsidTr="009334C9">
        <w:tc>
          <w:tcPr>
            <w:tcW w:w="852" w:type="dxa"/>
            <w:tcBorders>
              <w:top w:val="single" w:sz="4" w:space="0" w:color="000000"/>
              <w:left w:val="single" w:sz="4" w:space="0" w:color="000000"/>
              <w:bottom w:val="single" w:sz="4" w:space="0" w:color="000000"/>
              <w:right w:val="single" w:sz="4" w:space="0" w:color="000000"/>
            </w:tcBorders>
          </w:tcPr>
          <w:p w:rsidR="00EC1244" w:rsidRDefault="00EC1244">
            <w:pPr>
              <w:jc w:val="center"/>
              <w:rPr>
                <w:b/>
                <w:bCs/>
              </w:rPr>
            </w:pPr>
            <w:r>
              <w:rPr>
                <w:b/>
                <w:bCs/>
              </w:rPr>
              <w:t>4</w:t>
            </w:r>
          </w:p>
          <w:p w:rsidR="00EC1244" w:rsidRDefault="00EC1244">
            <w:pPr>
              <w:jc w:val="center"/>
              <w:rPr>
                <w:b/>
                <w:bCs/>
              </w:rPr>
            </w:pP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r>
              <w:t xml:space="preserve">Лексика и фразеология. </w:t>
            </w:r>
          </w:p>
          <w:p w:rsidR="00EC1244" w:rsidRDefault="00EC1244">
            <w:r>
              <w:t>Лексика как словарный состав, совокупность слов данного языка.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2B1590">
            <w:pPr>
              <w:tabs>
                <w:tab w:val="left" w:pos="0"/>
              </w:tabs>
            </w:pPr>
            <w:r>
              <w:t>07</w:t>
            </w:r>
            <w:r w:rsidR="00EC1244">
              <w:t>.09.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3D4A1C">
            <w:pPr>
              <w:tabs>
                <w:tab w:val="left" w:pos="0"/>
              </w:tabs>
            </w:pPr>
            <w:r>
              <w:rPr>
                <w:bCs/>
                <w:color w:val="000000"/>
              </w:rPr>
              <w:t>Отвечают на контрольные (диагностические) вопросы. Работают над лек</w:t>
            </w:r>
            <w:r>
              <w:rPr>
                <w:bCs/>
                <w:color w:val="000000"/>
              </w:rPr>
              <w:softHyphen/>
              <w:t>сическим значением слов с толковым словарём. Подбирают примеры лек</w:t>
            </w:r>
            <w:r>
              <w:rPr>
                <w:bCs/>
                <w:color w:val="000000"/>
              </w:rPr>
              <w:softHyphen/>
              <w:t xml:space="preserve">сических явлений из литературных произведений. Читают интонационно </w:t>
            </w:r>
            <w:r>
              <w:rPr>
                <w:bCs/>
                <w:color w:val="000000"/>
              </w:rPr>
              <w:lastRenderedPageBreak/>
              <w:t>правильно и списывают тексты, попутно работая над орфографией и пунк</w:t>
            </w:r>
            <w:r>
              <w:rPr>
                <w:bCs/>
                <w:color w:val="000000"/>
              </w:rPr>
              <w:softHyphen/>
              <w:t>туацией. Работают над особенностями употребления слов разных лексиче</w:t>
            </w:r>
            <w:r>
              <w:rPr>
                <w:bCs/>
                <w:color w:val="000000"/>
              </w:rPr>
              <w:softHyphen/>
              <w:t>ских групп. Пишут диктант</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center"/>
              <w:rPr>
                <w:b/>
                <w:bCs/>
              </w:rPr>
            </w:pPr>
            <w:r>
              <w:rPr>
                <w:b/>
                <w:bCs/>
              </w:rPr>
              <w:lastRenderedPageBreak/>
              <w:t>5</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pStyle w:val="Default"/>
            </w:pPr>
            <w:r>
              <w:t xml:space="preserve">Фонетика и орфография. </w:t>
            </w:r>
          </w:p>
          <w:p w:rsidR="00EC1244" w:rsidRDefault="00EC1244">
            <w:pPr>
              <w:pStyle w:val="Default"/>
            </w:pPr>
            <w:r>
              <w:t>Фонетический разбор с</w:t>
            </w:r>
            <w:r w:rsidR="000153A0">
              <w:t>лова.</w:t>
            </w:r>
            <w:r>
              <w:t xml:space="preserve"> Правописание гласных и согласных в составе морфем.</w:t>
            </w:r>
            <w:r>
              <w:rPr>
                <w:i/>
                <w:iCs/>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0153A0">
            <w:pPr>
              <w:tabs>
                <w:tab w:val="left" w:pos="0"/>
              </w:tabs>
            </w:pPr>
            <w:r>
              <w:t>08</w:t>
            </w:r>
            <w:r w:rsidR="00EC1244">
              <w:t>.09.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3D4A1C">
            <w:pPr>
              <w:tabs>
                <w:tab w:val="left" w:pos="0"/>
              </w:tabs>
            </w:pPr>
            <w:r>
              <w:rPr>
                <w:bCs/>
                <w:color w:val="000000"/>
              </w:rPr>
              <w:t>Отвечают на контрольные (диагностические) вопросы. Работают над лек</w:t>
            </w:r>
            <w:r>
              <w:rPr>
                <w:bCs/>
                <w:color w:val="000000"/>
              </w:rPr>
              <w:softHyphen/>
              <w:t>сическим значением слов с толковым словарём. Подбирают примеры лек</w:t>
            </w:r>
            <w:r>
              <w:rPr>
                <w:bCs/>
                <w:color w:val="000000"/>
              </w:rPr>
              <w:softHyphen/>
              <w:t>сических явлений из литературных произведений. Читают интонационно правильно и списывают тексты, попутно работая над орфографией и пунк</w:t>
            </w:r>
            <w:r>
              <w:rPr>
                <w:bCs/>
                <w:color w:val="000000"/>
              </w:rPr>
              <w:softHyphen/>
              <w:t>туацией. Работают над особенностями употребления слов разных лексиче</w:t>
            </w:r>
            <w:r>
              <w:rPr>
                <w:bCs/>
                <w:color w:val="000000"/>
              </w:rPr>
              <w:softHyphen/>
              <w:t>ских групп. Пишут диктант</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center"/>
              <w:rPr>
                <w:b/>
                <w:bCs/>
              </w:rPr>
            </w:pPr>
            <w:r>
              <w:rPr>
                <w:b/>
                <w:bCs/>
              </w:rPr>
              <w:t>6</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rsidP="00F363DA">
            <w:pPr>
              <w:rPr>
                <w:color w:val="000000"/>
              </w:rPr>
            </w:pPr>
            <w:r>
              <w:rPr>
                <w:color w:val="000000"/>
              </w:rPr>
              <w:t xml:space="preserve">Словообразование и орфография. </w:t>
            </w:r>
          </w:p>
          <w:p w:rsidR="00EC1244" w:rsidRDefault="00EC1244" w:rsidP="00F363DA">
            <w:r>
              <w:rPr>
                <w:color w:val="000000"/>
              </w:rPr>
              <w:t>Морфемный и словообразовательный разбор.</w:t>
            </w:r>
            <w:r>
              <w:t xml:space="preserve"> Морфема как минимальная значимая единица языка.</w:t>
            </w:r>
          </w:p>
          <w:p w:rsidR="00EC1244" w:rsidRDefault="00EC1244"/>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E35B8A">
            <w:pPr>
              <w:tabs>
                <w:tab w:val="left" w:pos="0"/>
              </w:tabs>
            </w:pPr>
            <w:r>
              <w:t>09</w:t>
            </w:r>
            <w:r w:rsidR="00EC1244">
              <w:t>.09.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CD0370">
            <w:pPr>
              <w:tabs>
                <w:tab w:val="left" w:pos="0"/>
              </w:tabs>
            </w:pPr>
            <w:r>
              <w:rPr>
                <w:bCs/>
                <w:color w:val="000000"/>
              </w:rPr>
              <w:t>Отвечают на контрольные вопросы. Выполняют морфемный и словообра</w:t>
            </w:r>
            <w:r>
              <w:rPr>
                <w:bCs/>
                <w:color w:val="000000"/>
              </w:rPr>
              <w:softHyphen/>
              <w:t>зовательный разбор в соответствии с порядком разбора. Соотносят выбор орфограммы со словообразовательными условиями. Читают тексты, оза</w:t>
            </w:r>
            <w:r>
              <w:rPr>
                <w:bCs/>
                <w:color w:val="000000"/>
              </w:rPr>
              <w:softHyphen/>
              <w:t>главливают, списывают, мотивируют выбор орфограмм.</w:t>
            </w:r>
          </w:p>
        </w:tc>
      </w:tr>
      <w:tr w:rsidR="00EC1244" w:rsidTr="009334C9">
        <w:trPr>
          <w:trHeight w:val="1566"/>
        </w:trPr>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center"/>
              <w:rPr>
                <w:b/>
                <w:bCs/>
              </w:rPr>
            </w:pPr>
            <w:r>
              <w:rPr>
                <w:b/>
                <w:bCs/>
              </w:rPr>
              <w:t>7</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rsidP="00F363DA">
            <w:pPr>
              <w:tabs>
                <w:tab w:val="left" w:pos="0"/>
                <w:tab w:val="left" w:pos="284"/>
                <w:tab w:val="left" w:pos="713"/>
              </w:tabs>
              <w:rPr>
                <w:color w:val="000000"/>
              </w:rPr>
            </w:pPr>
            <w:r>
              <w:rPr>
                <w:color w:val="000000"/>
              </w:rPr>
              <w:t xml:space="preserve">Морфология и орфография. </w:t>
            </w:r>
          </w:p>
          <w:p w:rsidR="00EC1244" w:rsidRDefault="00EC1244" w:rsidP="00F363DA">
            <w:pPr>
              <w:rPr>
                <w:color w:val="000000"/>
              </w:rPr>
            </w:pPr>
            <w:r>
              <w:t>Система частей речи в русском языке</w:t>
            </w:r>
            <w:r w:rsidR="00B12127">
              <w:t>.</w:t>
            </w:r>
          </w:p>
          <w:p w:rsidR="00EC1244" w:rsidRDefault="00EC1244"/>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E35B8A">
            <w:pPr>
              <w:tabs>
                <w:tab w:val="left" w:pos="0"/>
              </w:tabs>
            </w:pPr>
            <w:r>
              <w:t>10</w:t>
            </w:r>
            <w:r w:rsidR="00EC1244">
              <w:t>.09.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9866A4">
            <w:pPr>
              <w:tabs>
                <w:tab w:val="left" w:pos="0"/>
              </w:tabs>
            </w:pPr>
            <w:r>
              <w:rPr>
                <w:bCs/>
                <w:color w:val="000000"/>
              </w:rPr>
              <w:t>Отвечают на контрольные вопросы. Читают текст и рассуждают на ос</w:t>
            </w:r>
            <w:r>
              <w:rPr>
                <w:bCs/>
                <w:color w:val="000000"/>
              </w:rPr>
              <w:softHyphen/>
              <w:t>нове его содержания. Выполняют задание интегрированного характера — готовят доклад о М. В. Ломоносове. Развивают речь: формулируют основ</w:t>
            </w:r>
            <w:r>
              <w:rPr>
                <w:bCs/>
                <w:color w:val="000000"/>
              </w:rPr>
              <w:softHyphen/>
              <w:t xml:space="preserve">ную мысль текста, создают </w:t>
            </w:r>
            <w:proofErr w:type="spellStart"/>
            <w:r>
              <w:rPr>
                <w:bCs/>
                <w:color w:val="000000"/>
              </w:rPr>
              <w:t>аргументативную</w:t>
            </w:r>
            <w:proofErr w:type="spellEnd"/>
            <w:r>
              <w:rPr>
                <w:bCs/>
                <w:color w:val="000000"/>
              </w:rPr>
              <w:t xml:space="preserve"> часть высказывания. Клас</w:t>
            </w:r>
            <w:r>
              <w:rPr>
                <w:bCs/>
                <w:color w:val="000000"/>
              </w:rPr>
              <w:softHyphen/>
              <w:t>сифицируют части речи и выполняют морфологический разбор. Соотносят и обосновывают выбор орфограмм разных видов с морфологическими ус</w:t>
            </w:r>
            <w:r>
              <w:rPr>
                <w:bCs/>
                <w:color w:val="000000"/>
              </w:rPr>
              <w:softHyphen/>
              <w:t>ловиями и опознавательными признаками</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center"/>
              <w:rPr>
                <w:b/>
                <w:bCs/>
              </w:rPr>
            </w:pPr>
            <w:r>
              <w:rPr>
                <w:b/>
                <w:bCs/>
              </w:rPr>
              <w:t>8</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rsidP="00F363DA">
            <w:r>
              <w:t xml:space="preserve">Морфология и орфография. </w:t>
            </w:r>
          </w:p>
          <w:p w:rsidR="00EC1244" w:rsidRDefault="00EC1244" w:rsidP="00F363DA">
            <w:r>
              <w:rPr>
                <w:color w:val="000000"/>
              </w:rPr>
              <w:t xml:space="preserve">Морфологический разбор слова. </w:t>
            </w:r>
            <w:r>
              <w:t>Грамматическое значение слова и его отличие от лексического значения</w:t>
            </w:r>
            <w:r w:rsidR="00B12127">
              <w:t>.</w:t>
            </w:r>
          </w:p>
          <w:p w:rsidR="00EC1244" w:rsidRDefault="00EC1244"/>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B12127">
            <w:pPr>
              <w:tabs>
                <w:tab w:val="left" w:pos="0"/>
              </w:tabs>
            </w:pPr>
            <w:r>
              <w:t>14</w:t>
            </w:r>
            <w:r w:rsidR="00EC1244">
              <w:t>.09.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9866A4">
            <w:pPr>
              <w:tabs>
                <w:tab w:val="left" w:pos="0"/>
              </w:tabs>
            </w:pPr>
            <w:proofErr w:type="gramStart"/>
            <w:r>
              <w:rPr>
                <w:bCs/>
                <w:color w:val="000000"/>
              </w:rPr>
              <w:t>Читают  текст</w:t>
            </w:r>
            <w:proofErr w:type="gramEnd"/>
            <w:r>
              <w:rPr>
                <w:bCs/>
                <w:color w:val="000000"/>
              </w:rPr>
              <w:t xml:space="preserve"> выразительно, определяют тип и стиль, членение на абзацы, составляют вопросный план. Составляют таблицу на соотнесённость морфологии и орфографии. Выпол</w:t>
            </w:r>
            <w:r>
              <w:rPr>
                <w:bCs/>
                <w:color w:val="000000"/>
              </w:rPr>
              <w:softHyphen/>
              <w:t>няют письменно творческое задание по картине</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center"/>
              <w:rPr>
                <w:b/>
                <w:bCs/>
              </w:rPr>
            </w:pPr>
            <w:r>
              <w:rPr>
                <w:b/>
                <w:bCs/>
              </w:rPr>
              <w:t>9</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rsidP="00B12127">
            <w:pPr>
              <w:tabs>
                <w:tab w:val="left" w:pos="0"/>
                <w:tab w:val="left" w:pos="284"/>
                <w:tab w:val="left" w:pos="713"/>
              </w:tabs>
              <w:rPr>
                <w:color w:val="000000"/>
              </w:rPr>
            </w:pPr>
            <w:proofErr w:type="spellStart"/>
            <w:r>
              <w:rPr>
                <w:b/>
              </w:rPr>
              <w:t>Р.р</w:t>
            </w:r>
            <w:proofErr w:type="spellEnd"/>
            <w:r w:rsidR="00B12127">
              <w:rPr>
                <w:b/>
              </w:rPr>
              <w:t>. №1. Текст</w:t>
            </w:r>
            <w:r>
              <w:rPr>
                <w:b/>
              </w:rPr>
              <w:t xml:space="preserve">. Средства связи предложений в </w:t>
            </w:r>
            <w:r>
              <w:rPr>
                <w:b/>
              </w:rPr>
              <w:lastRenderedPageBreak/>
              <w:t>тексте. Текст как продукт речевой деятельности. Смысловая и композиционная цельность, связность текста.</w:t>
            </w:r>
          </w:p>
          <w:p w:rsidR="00EC1244" w:rsidRDefault="00EC1244">
            <w:pPr>
              <w:tabs>
                <w:tab w:val="left" w:pos="0"/>
                <w:tab w:val="left" w:pos="284"/>
                <w:tab w:val="left" w:pos="713"/>
              </w:tabs>
              <w:rPr>
                <w:color w:val="000000"/>
              </w:rPr>
            </w:pPr>
            <w:r>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lastRenderedPageBreak/>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83196">
            <w:pPr>
              <w:tabs>
                <w:tab w:val="left" w:pos="0"/>
              </w:tabs>
            </w:pPr>
            <w:r>
              <w:t>15</w:t>
            </w:r>
            <w:r w:rsidR="00EC1244">
              <w:t>.09.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9866A4">
            <w:pPr>
              <w:tabs>
                <w:tab w:val="left" w:pos="0"/>
              </w:tabs>
            </w:pPr>
            <w:r>
              <w:rPr>
                <w:bCs/>
                <w:color w:val="000000"/>
              </w:rPr>
              <w:t xml:space="preserve">Отвечают на контрольные вопросы. Читают текст </w:t>
            </w:r>
            <w:r>
              <w:rPr>
                <w:bCs/>
                <w:color w:val="000000"/>
              </w:rPr>
              <w:lastRenderedPageBreak/>
              <w:t>интонационно пра</w:t>
            </w:r>
            <w:r>
              <w:rPr>
                <w:bCs/>
                <w:color w:val="000000"/>
              </w:rPr>
              <w:softHyphen/>
              <w:t>вильно (осознанно), озаглавливают, находят языковые средства связи. Спи</w:t>
            </w:r>
            <w:r>
              <w:rPr>
                <w:bCs/>
                <w:color w:val="000000"/>
              </w:rPr>
              <w:softHyphen/>
              <w:t>сывают текст, деля на абзацы, попутно работая над орфографией. Со</w:t>
            </w:r>
            <w:r>
              <w:rPr>
                <w:bCs/>
                <w:color w:val="000000"/>
              </w:rPr>
              <w:softHyphen/>
              <w:t>ставляют связный текст и озаглавливают его. Пишут свободный диктант. Формулируют, что такое текст и каковы его типы</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center"/>
              <w:rPr>
                <w:b/>
                <w:bCs/>
              </w:rPr>
            </w:pPr>
            <w:r>
              <w:rPr>
                <w:b/>
                <w:bCs/>
              </w:rPr>
              <w:lastRenderedPageBreak/>
              <w:t>10</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Pr="00063FDB" w:rsidRDefault="00EC1244" w:rsidP="00063FDB">
            <w:pPr>
              <w:rPr>
                <w:rFonts w:eastAsia="Times New Roman"/>
                <w:b/>
                <w:color w:val="000000" w:themeColor="text1"/>
                <w:lang w:eastAsia="ru-RU"/>
              </w:rPr>
            </w:pPr>
            <w:r w:rsidRPr="00063FDB">
              <w:rPr>
                <w:rFonts w:eastAsia="Times New Roman"/>
                <w:b/>
                <w:color w:val="000000" w:themeColor="text1"/>
                <w:lang w:eastAsia="ru-RU"/>
              </w:rPr>
              <w:t>Р.р№2 Диалог как текст. Виды диалога. Составление рассказа по сюжетным картинкам с включением части готового текста.</w:t>
            </w:r>
          </w:p>
          <w:p w:rsidR="00EC1244" w:rsidRPr="00063FDB" w:rsidRDefault="00EC1244"/>
          <w:p w:rsidR="00EC1244" w:rsidRPr="00063FDB" w:rsidRDefault="00EC1244">
            <w:r w:rsidRPr="00063FDB">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83196">
            <w:pPr>
              <w:tabs>
                <w:tab w:val="left" w:pos="0"/>
              </w:tabs>
              <w:rPr>
                <w:color w:val="7030A0"/>
              </w:rPr>
            </w:pPr>
            <w:r>
              <w:t>16</w:t>
            </w:r>
            <w:r w:rsidR="00D42E93">
              <w:t>.09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rPr>
                <w:color w:val="7030A0"/>
              </w:rPr>
            </w:pPr>
          </w:p>
        </w:tc>
        <w:tc>
          <w:tcPr>
            <w:tcW w:w="6095" w:type="dxa"/>
            <w:tcBorders>
              <w:top w:val="single" w:sz="4" w:space="0" w:color="000000"/>
              <w:left w:val="single" w:sz="4" w:space="0" w:color="000000"/>
              <w:bottom w:val="single" w:sz="4" w:space="0" w:color="000000"/>
              <w:right w:val="single" w:sz="4" w:space="0" w:color="000000"/>
            </w:tcBorders>
          </w:tcPr>
          <w:p w:rsidR="00DF16F2" w:rsidRDefault="00DF16F2" w:rsidP="00DF16F2">
            <w:pPr>
              <w:rPr>
                <w:bCs/>
                <w:color w:val="000000"/>
              </w:rPr>
            </w:pPr>
            <w:r>
              <w:rPr>
                <w:bCs/>
                <w:color w:val="000000"/>
              </w:rPr>
              <w:t>Определяют понятие диалога.</w:t>
            </w:r>
          </w:p>
          <w:p w:rsidR="00EC1244" w:rsidRDefault="00DF16F2" w:rsidP="00DF16F2">
            <w:pPr>
              <w:tabs>
                <w:tab w:val="left" w:pos="0"/>
              </w:tabs>
              <w:rPr>
                <w:color w:val="7030A0"/>
              </w:rPr>
            </w:pPr>
            <w:r>
              <w:rPr>
                <w:bCs/>
                <w:color w:val="000000"/>
              </w:rPr>
              <w:t>Анализируют тексты, содержащие диалоги. Читают диалоги по ролям Определяют виды диалогов. Анализируют диалоги, выделяя речевые за</w:t>
            </w:r>
            <w:r>
              <w:rPr>
                <w:bCs/>
                <w:color w:val="000000"/>
              </w:rPr>
              <w:softHyphen/>
              <w:t>дачи участников. Моделируют диалоги на заданную тему.</w:t>
            </w:r>
          </w:p>
        </w:tc>
      </w:tr>
      <w:tr w:rsidR="00EC1244" w:rsidTr="009334C9">
        <w:trPr>
          <w:trHeight w:val="690"/>
        </w:trPr>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center"/>
              <w:rPr>
                <w:b/>
                <w:bCs/>
              </w:rPr>
            </w:pPr>
            <w:r>
              <w:rPr>
                <w:b/>
                <w:bCs/>
              </w:rPr>
              <w:t>11</w:t>
            </w:r>
          </w:p>
        </w:tc>
        <w:tc>
          <w:tcPr>
            <w:tcW w:w="5528" w:type="dxa"/>
            <w:tcBorders>
              <w:top w:val="single" w:sz="4" w:space="0" w:color="000000"/>
              <w:left w:val="single" w:sz="4" w:space="0" w:color="000000"/>
              <w:bottom w:val="single" w:sz="4" w:space="0" w:color="000000"/>
              <w:right w:val="single" w:sz="4" w:space="0" w:color="000000"/>
            </w:tcBorders>
          </w:tcPr>
          <w:p w:rsidR="00EC1244" w:rsidRPr="00255801" w:rsidRDefault="00EC1244" w:rsidP="008413DF">
            <w:pPr>
              <w:rPr>
                <w:rFonts w:eastAsia="Times New Roman"/>
                <w:b/>
                <w:color w:val="000000" w:themeColor="text1"/>
                <w:lang w:eastAsia="ru-RU"/>
              </w:rPr>
            </w:pPr>
            <w:r>
              <w:rPr>
                <w:b/>
                <w:i/>
                <w:color w:val="C00000"/>
              </w:rPr>
              <w:t xml:space="preserve"> </w:t>
            </w:r>
            <w:r w:rsidRPr="00255801">
              <w:rPr>
                <w:b/>
                <w:i/>
                <w:color w:val="000000" w:themeColor="text1"/>
              </w:rPr>
              <w:t xml:space="preserve">Контрольный диктант </w:t>
            </w:r>
            <w:r w:rsidR="00255801">
              <w:rPr>
                <w:b/>
                <w:i/>
                <w:color w:val="000000" w:themeColor="text1"/>
              </w:rPr>
              <w:t>№1</w:t>
            </w:r>
            <w:r w:rsidR="00D42E93">
              <w:rPr>
                <w:b/>
                <w:i/>
                <w:color w:val="000000" w:themeColor="text1"/>
              </w:rPr>
              <w:t xml:space="preserve"> </w:t>
            </w:r>
            <w:r w:rsidRPr="00255801">
              <w:rPr>
                <w:b/>
                <w:i/>
                <w:color w:val="000000" w:themeColor="text1"/>
              </w:rPr>
              <w:t>по теме «Повторение изученного в 5-6</w:t>
            </w:r>
            <w:r w:rsidR="00C45699" w:rsidRPr="00255801">
              <w:rPr>
                <w:b/>
                <w:i/>
                <w:color w:val="000000" w:themeColor="text1"/>
              </w:rPr>
              <w:t xml:space="preserve"> классах</w:t>
            </w:r>
            <w:r w:rsidR="00D42E93">
              <w:rPr>
                <w:b/>
                <w:i/>
                <w:color w:val="000000" w:themeColor="text1"/>
              </w:rPr>
              <w:t>»</w:t>
            </w:r>
          </w:p>
          <w:p w:rsidR="00EC1244" w:rsidRDefault="00EC1244" w:rsidP="00063FDB">
            <w:pPr>
              <w:pStyle w:val="4"/>
              <w:rPr>
                <w:b w:val="0"/>
                <w:i w:val="0"/>
                <w:color w:val="C00000"/>
              </w:rPr>
            </w:pPr>
          </w:p>
          <w:p w:rsidR="00EC1244" w:rsidRDefault="00EC1244">
            <w:pPr>
              <w:pStyle w:val="4"/>
              <w:rPr>
                <w:b w:val="0"/>
                <w:i w:val="0"/>
                <w:color w:val="C00000"/>
              </w:rPr>
            </w:pPr>
          </w:p>
          <w:p w:rsidR="00EC1244" w:rsidRPr="00063FDB" w:rsidRDefault="00EC1244" w:rsidP="00063FDB">
            <w:pPr>
              <w:rPr>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83196">
            <w:pPr>
              <w:tabs>
                <w:tab w:val="left" w:pos="0"/>
              </w:tabs>
              <w:rPr>
                <w:color w:val="7030A0"/>
              </w:rPr>
            </w:pPr>
            <w:r>
              <w:t>17</w:t>
            </w:r>
            <w:r w:rsidR="00D42E93">
              <w:t>.09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rPr>
                <w:color w:val="7030A0"/>
              </w:rPr>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rPr>
                <w:color w:val="7030A0"/>
              </w:rPr>
            </w:pPr>
          </w:p>
        </w:tc>
      </w:tr>
      <w:tr w:rsidR="00EC1244" w:rsidTr="009334C9">
        <w:trPr>
          <w:trHeight w:val="1119"/>
        </w:trPr>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center"/>
              <w:rPr>
                <w:b/>
                <w:bCs/>
              </w:rPr>
            </w:pPr>
            <w:r>
              <w:rPr>
                <w:b/>
                <w:bCs/>
              </w:rPr>
              <w:t>12</w:t>
            </w:r>
          </w:p>
        </w:tc>
        <w:tc>
          <w:tcPr>
            <w:tcW w:w="5528" w:type="dxa"/>
            <w:tcBorders>
              <w:top w:val="single" w:sz="4" w:space="0" w:color="000000"/>
              <w:left w:val="single" w:sz="4" w:space="0" w:color="000000"/>
              <w:bottom w:val="single" w:sz="4" w:space="0" w:color="000000"/>
              <w:right w:val="single" w:sz="4" w:space="0" w:color="000000"/>
            </w:tcBorders>
          </w:tcPr>
          <w:p w:rsidR="00EC1244" w:rsidRPr="00E2404B" w:rsidRDefault="00EC1244" w:rsidP="00E2404B">
            <w:pPr>
              <w:rPr>
                <w:rFonts w:eastAsia="Times New Roman"/>
                <w:b/>
                <w:color w:val="000000" w:themeColor="text1"/>
                <w:lang w:eastAsia="ru-RU"/>
              </w:rPr>
            </w:pPr>
            <w:r>
              <w:rPr>
                <w:rFonts w:eastAsia="Times New Roman"/>
                <w:b/>
                <w:color w:val="000000" w:themeColor="text1"/>
                <w:lang w:eastAsia="ru-RU"/>
              </w:rPr>
              <w:t xml:space="preserve"> </w:t>
            </w:r>
            <w:r w:rsidR="00D42E93">
              <w:t>Работа над ошибками.</w:t>
            </w:r>
          </w:p>
          <w:p w:rsidR="00EC1244" w:rsidRPr="00E2404B" w:rsidRDefault="00EC1244" w:rsidP="00E2404B">
            <w:pPr>
              <w:pStyle w:val="4"/>
              <w:rPr>
                <w:i w:val="0"/>
                <w:color w:val="C00000"/>
              </w:rPr>
            </w:pPr>
          </w:p>
          <w:p w:rsidR="00EC1244" w:rsidRDefault="00EC1244"/>
          <w:p w:rsidR="00EC1244" w:rsidRDefault="00EC1244"/>
          <w:p w:rsidR="00EC1244" w:rsidRDefault="00EC1244">
            <w:r>
              <w:t xml:space="preserve"> </w:t>
            </w:r>
          </w:p>
          <w:p w:rsidR="00EC1244" w:rsidRDefault="00EC1244"/>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D42E93">
            <w:pPr>
              <w:tabs>
                <w:tab w:val="left" w:pos="0"/>
              </w:tabs>
            </w:pPr>
            <w:r>
              <w:t>21</w:t>
            </w:r>
            <w:r w:rsidR="00EC1244">
              <w:t>.09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center"/>
              <w:rPr>
                <w:b/>
                <w:bCs/>
              </w:rPr>
            </w:pPr>
            <w:r>
              <w:rPr>
                <w:b/>
                <w:bCs/>
              </w:rPr>
              <w:t>13</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Pr="00E2404B" w:rsidRDefault="00EC1244" w:rsidP="00C45699">
            <w:pPr>
              <w:jc w:val="both"/>
              <w:rPr>
                <w:rFonts w:eastAsia="Times New Roman"/>
                <w:b/>
                <w:color w:val="000000" w:themeColor="text1"/>
                <w:lang w:eastAsia="ru-RU"/>
              </w:rPr>
            </w:pPr>
            <w:r w:rsidRPr="00E2404B">
              <w:rPr>
                <w:rFonts w:eastAsia="Times New Roman"/>
                <w:b/>
                <w:color w:val="000000" w:themeColor="text1"/>
                <w:lang w:eastAsia="ru-RU"/>
              </w:rPr>
              <w:t>Р.р№3 Стили литературного языка.</w:t>
            </w:r>
          </w:p>
          <w:p w:rsidR="00EC1244" w:rsidRDefault="00EC1244" w:rsidP="00C45699">
            <w:pPr>
              <w:tabs>
                <w:tab w:val="left" w:pos="0"/>
                <w:tab w:val="left" w:pos="284"/>
                <w:tab w:val="left" w:pos="713"/>
              </w:tabs>
              <w:jc w:val="both"/>
              <w:rPr>
                <w:b/>
              </w:rPr>
            </w:pPr>
            <w:r w:rsidRPr="00E2404B">
              <w:rPr>
                <w:rFonts w:eastAsia="Times New Roman"/>
                <w:b/>
                <w:color w:val="000000" w:themeColor="text1"/>
                <w:lang w:eastAsia="ru-RU"/>
              </w:rPr>
              <w:t xml:space="preserve">Публицистический стиль.  Составление текста определенного стиля и типа </w:t>
            </w:r>
            <w:proofErr w:type="spellStart"/>
            <w:r w:rsidRPr="00E2404B">
              <w:rPr>
                <w:rFonts w:eastAsia="Times New Roman"/>
                <w:b/>
                <w:color w:val="000000" w:themeColor="text1"/>
                <w:lang w:eastAsia="ru-RU"/>
              </w:rPr>
              <w:t>речи</w:t>
            </w:r>
            <w:r w:rsidR="00D42E93">
              <w:rPr>
                <w:rFonts w:eastAsia="Times New Roman"/>
                <w:b/>
                <w:color w:val="000000" w:themeColor="text1"/>
                <w:lang w:eastAsia="ru-RU"/>
              </w:rPr>
              <w:t>ю</w:t>
            </w:r>
            <w:proofErr w:type="spellEnd"/>
            <w:r w:rsidR="00D42E93">
              <w:rPr>
                <w:rFonts w:eastAsia="Times New Roman"/>
                <w:b/>
                <w:color w:val="000000" w:themeColor="text1"/>
                <w:lang w:eastAsia="ru-RU"/>
              </w:rPr>
              <w:t>.</w:t>
            </w:r>
          </w:p>
          <w:p w:rsidR="00EC1244" w:rsidRDefault="00EC1244">
            <w:pPr>
              <w:tabs>
                <w:tab w:val="left" w:pos="0"/>
                <w:tab w:val="left" w:pos="284"/>
                <w:tab w:val="left" w:pos="713"/>
              </w:tabs>
              <w:rPr>
                <w:b/>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83196">
            <w:pPr>
              <w:tabs>
                <w:tab w:val="left" w:pos="0"/>
              </w:tabs>
            </w:pPr>
            <w:r>
              <w:t>22</w:t>
            </w:r>
            <w:r w:rsidR="00EC1244">
              <w:t>.09.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AB3BB2" w:rsidRDefault="00AB3BB2" w:rsidP="00AB3BB2">
            <w:pPr>
              <w:rPr>
                <w:bCs/>
                <w:color w:val="000000"/>
              </w:rPr>
            </w:pPr>
            <w:r>
              <w:rPr>
                <w:bCs/>
                <w:color w:val="000000"/>
              </w:rPr>
              <w:t>Определяют публицистический стиль как функциональную разновид</w:t>
            </w:r>
            <w:r>
              <w:rPr>
                <w:bCs/>
                <w:color w:val="000000"/>
              </w:rPr>
              <w:softHyphen/>
              <w:t>ность языка.</w:t>
            </w:r>
          </w:p>
          <w:p w:rsidR="00EC1244" w:rsidRDefault="00AB3BB2" w:rsidP="00AB3BB2">
            <w:pPr>
              <w:tabs>
                <w:tab w:val="left" w:pos="0"/>
              </w:tabs>
            </w:pPr>
            <w:r>
              <w:rPr>
                <w:bCs/>
                <w:color w:val="000000"/>
              </w:rPr>
              <w:t>Подбирают свои примеры текстов изучаемого стиля. Находят признаки публицистического стиля в текстах. Создают устное выступление в публи</w:t>
            </w:r>
            <w:r>
              <w:rPr>
                <w:bCs/>
                <w:color w:val="000000"/>
              </w:rPr>
              <w:softHyphen/>
              <w:t>цистическом стиле, записывают развёрнутый план и рабочие материалы. Выступают в аудитории с подготовленным текстом-убеждением. Пишут свободный диктант</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center"/>
              <w:rPr>
                <w:b/>
                <w:bCs/>
              </w:rPr>
            </w:pPr>
            <w:r>
              <w:rPr>
                <w:b/>
                <w:bCs/>
              </w:rPr>
              <w:t>14</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Pr="0030045C" w:rsidRDefault="00EC1244">
            <w:pPr>
              <w:rPr>
                <w:b/>
              </w:rPr>
            </w:pPr>
            <w:r>
              <w:rPr>
                <w:b/>
                <w:color w:val="000000"/>
              </w:rPr>
              <w:t>Причастие как часть речи.</w:t>
            </w:r>
            <w:r>
              <w:rPr>
                <w:color w:val="000000"/>
              </w:rPr>
              <w:t xml:space="preserve"> </w:t>
            </w:r>
            <w:r>
              <w:t>Причастие, его грамматические признаки. Различные точки зрения на место причастия в системе частей речи</w:t>
            </w:r>
            <w:r>
              <w:rPr>
                <w:b/>
              </w:rPr>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83196">
            <w:pPr>
              <w:tabs>
                <w:tab w:val="left" w:pos="0"/>
              </w:tabs>
            </w:pPr>
            <w:r>
              <w:t>23</w:t>
            </w:r>
            <w:r w:rsidR="00EC1244">
              <w:t>.09.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AB3BB2" w:rsidRDefault="00AB3BB2" w:rsidP="00AB3BB2">
            <w:r>
              <w:rPr>
                <w:bCs/>
                <w:color w:val="000000"/>
              </w:rPr>
              <w:t xml:space="preserve">Анализируют и характеризуют </w:t>
            </w:r>
            <w:proofErr w:type="spellStart"/>
            <w:r>
              <w:rPr>
                <w:bCs/>
                <w:color w:val="000000"/>
              </w:rPr>
              <w:t>общекатегориальное</w:t>
            </w:r>
            <w:proofErr w:type="spellEnd"/>
            <w:r>
              <w:rPr>
                <w:bCs/>
                <w:color w:val="000000"/>
              </w:rPr>
              <w:t xml:space="preserve"> значение, морфоло</w:t>
            </w:r>
            <w:r>
              <w:rPr>
                <w:bCs/>
                <w:color w:val="000000"/>
              </w:rPr>
              <w:softHyphen/>
              <w:t>гические признаки и синтаксическую роль причастия.</w:t>
            </w:r>
          </w:p>
          <w:p w:rsidR="00EC1244" w:rsidRDefault="00AB3BB2" w:rsidP="00AB3BB2">
            <w:pPr>
              <w:tabs>
                <w:tab w:val="left" w:pos="0"/>
              </w:tabs>
            </w:pPr>
            <w:r>
              <w:rPr>
                <w:bCs/>
                <w:color w:val="000000"/>
              </w:rPr>
              <w:t xml:space="preserve">Рассуждают с обоснованием своего мнения об </w:t>
            </w:r>
            <w:r>
              <w:rPr>
                <w:bCs/>
                <w:color w:val="000000"/>
              </w:rPr>
              <w:lastRenderedPageBreak/>
              <w:t>особенностях причастия как части речи. Находят и дифференцируют причастия по указанным признакам в предложениях и текстах. Попутно работают над орфографией, пунктуацией, синтаксисом, стилями.</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center"/>
              <w:rPr>
                <w:b/>
                <w:bCs/>
              </w:rPr>
            </w:pPr>
            <w:r>
              <w:rPr>
                <w:b/>
                <w:bCs/>
              </w:rPr>
              <w:lastRenderedPageBreak/>
              <w:t>15</w:t>
            </w:r>
            <w:r w:rsidR="00CC41F2">
              <w:rPr>
                <w:b/>
                <w:bCs/>
              </w:rPr>
              <w:t>-16</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b/>
                <w:color w:val="000000"/>
              </w:rPr>
            </w:pPr>
            <w:r>
              <w:rPr>
                <w:color w:val="000000"/>
              </w:rPr>
              <w:t>Склонение причастий и правописание гласных в падежных окончаниях причастий.</w:t>
            </w:r>
          </w:p>
          <w:p w:rsidR="00EC1244" w:rsidRDefault="00EC1244">
            <w:pPr>
              <w:tabs>
                <w:tab w:val="left" w:pos="0"/>
                <w:tab w:val="left" w:pos="284"/>
                <w:tab w:val="left" w:pos="713"/>
              </w:tabs>
              <w:rPr>
                <w:color w:val="00000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CC41F2">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336645" w:rsidRDefault="00C83196">
            <w:pPr>
              <w:tabs>
                <w:tab w:val="left" w:pos="0"/>
              </w:tabs>
            </w:pPr>
            <w:r>
              <w:t>24</w:t>
            </w:r>
            <w:r w:rsidR="00085FA2">
              <w:t>.09</w:t>
            </w:r>
          </w:p>
          <w:p w:rsidR="00EC1244" w:rsidRDefault="0030045C">
            <w:pPr>
              <w:tabs>
                <w:tab w:val="left" w:pos="0"/>
              </w:tabs>
            </w:pPr>
            <w:r>
              <w:t>28</w:t>
            </w:r>
            <w:r w:rsidR="00336645">
              <w:t>.09</w:t>
            </w:r>
            <w:r w:rsidR="00EC1244">
              <w:t>.</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53C2A">
            <w:pPr>
              <w:tabs>
                <w:tab w:val="left" w:pos="0"/>
              </w:tabs>
            </w:pPr>
            <w:r>
              <w:rPr>
                <w:bCs/>
                <w:color w:val="000000"/>
              </w:rPr>
              <w:t>Выявляют путём наблюдений особенности склонения причастий. Скло</w:t>
            </w:r>
            <w:r>
              <w:rPr>
                <w:bCs/>
                <w:color w:val="000000"/>
              </w:rPr>
              <w:softHyphen/>
              <w:t>няют предложенные словосочетания. Усваивают правило написания глас</w:t>
            </w:r>
            <w:r>
              <w:rPr>
                <w:bCs/>
                <w:color w:val="000000"/>
              </w:rPr>
              <w:softHyphen/>
              <w:t>ных в падежных окончаниях причастий. Выполняют упражнения, руко</w:t>
            </w:r>
            <w:r>
              <w:rPr>
                <w:bCs/>
                <w:color w:val="000000"/>
              </w:rPr>
              <w:softHyphen/>
              <w:t>водствуясь усвоенным правилом.</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74B7A">
            <w:pPr>
              <w:jc w:val="center"/>
              <w:rPr>
                <w:b/>
                <w:bCs/>
              </w:rPr>
            </w:pPr>
            <w:r>
              <w:rPr>
                <w:b/>
                <w:bCs/>
              </w:rPr>
              <w:t>17-18</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rsidP="00A47E21">
            <w:pPr>
              <w:tabs>
                <w:tab w:val="left" w:pos="0"/>
                <w:tab w:val="left" w:pos="284"/>
                <w:tab w:val="left" w:pos="713"/>
              </w:tabs>
              <w:rPr>
                <w:color w:val="000000"/>
              </w:rPr>
            </w:pPr>
            <w:r>
              <w:rPr>
                <w:color w:val="000000"/>
              </w:rPr>
              <w:t>Причастный оборот</w:t>
            </w:r>
            <w:r>
              <w:rPr>
                <w:b/>
              </w:rPr>
              <w:t xml:space="preserve">. </w:t>
            </w:r>
            <w:r>
              <w:rPr>
                <w:color w:val="000000"/>
              </w:rPr>
              <w:t>Выделение причастного оборота запятыми</w:t>
            </w:r>
            <w:r w:rsidR="00C81C19">
              <w:rPr>
                <w:color w:val="000000"/>
              </w:rPr>
              <w:t>.</w:t>
            </w:r>
          </w:p>
          <w:p w:rsidR="00EC1244" w:rsidRDefault="00EC1244">
            <w:pPr>
              <w:tabs>
                <w:tab w:val="left" w:pos="0"/>
                <w:tab w:val="left" w:pos="284"/>
                <w:tab w:val="left" w:pos="713"/>
              </w:tabs>
              <w:rPr>
                <w:color w:val="000000"/>
              </w:rPr>
            </w:pPr>
          </w:p>
          <w:p w:rsidR="00EC1244" w:rsidRDefault="00EC1244">
            <w:pPr>
              <w:tabs>
                <w:tab w:val="left" w:pos="0"/>
                <w:tab w:val="left" w:pos="284"/>
                <w:tab w:val="left" w:pos="713"/>
              </w:tabs>
              <w:rPr>
                <w:color w:val="000000"/>
              </w:rPr>
            </w:pPr>
            <w:r>
              <w:rPr>
                <w:color w:val="000000"/>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085FA2">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EC1244" w:rsidRDefault="00EE7584">
            <w:pPr>
              <w:tabs>
                <w:tab w:val="left" w:pos="0"/>
              </w:tabs>
            </w:pPr>
            <w:r>
              <w:t>29</w:t>
            </w:r>
            <w:r w:rsidR="00C81C19">
              <w:t>.</w:t>
            </w:r>
            <w:r w:rsidR="00EC1244">
              <w:t>0</w:t>
            </w:r>
            <w:r w:rsidR="00C81C19">
              <w:t>9</w:t>
            </w:r>
          </w:p>
          <w:p w:rsidR="00085FA2" w:rsidRDefault="00EE7584">
            <w:pPr>
              <w:tabs>
                <w:tab w:val="left" w:pos="0"/>
              </w:tabs>
            </w:pPr>
            <w:r>
              <w:t>30.</w:t>
            </w:r>
            <w:r w:rsidR="00085FA2">
              <w:t>0</w:t>
            </w:r>
            <w:r>
              <w:t>9</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2A41D0">
            <w:pPr>
              <w:tabs>
                <w:tab w:val="left" w:pos="0"/>
              </w:tabs>
            </w:pPr>
            <w:r>
              <w:rPr>
                <w:bCs/>
                <w:color w:val="000000"/>
              </w:rPr>
              <w:t>Определяют причастный оборот. Анализируют словосочетания с прича</w:t>
            </w:r>
            <w:r>
              <w:rPr>
                <w:bCs/>
                <w:color w:val="000000"/>
              </w:rPr>
              <w:softHyphen/>
              <w:t>стием. Опознают одиночные причастия и причастные обороты в предло</w:t>
            </w:r>
            <w:r>
              <w:rPr>
                <w:bCs/>
                <w:color w:val="000000"/>
              </w:rPr>
              <w:softHyphen/>
              <w:t>жениях. Анализируют условия обособления причастного оборота. Выпол</w:t>
            </w:r>
            <w:r>
              <w:rPr>
                <w:bCs/>
                <w:color w:val="000000"/>
              </w:rPr>
              <w:softHyphen/>
              <w:t>няют творческое задание — описание окрестностей с элементами рассуж</w:t>
            </w:r>
            <w:r>
              <w:rPr>
                <w:bCs/>
                <w:color w:val="000000"/>
              </w:rPr>
              <w:softHyphen/>
              <w:t>дения</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74B7A">
            <w:pPr>
              <w:jc w:val="center"/>
              <w:rPr>
                <w:b/>
                <w:bCs/>
              </w:rPr>
            </w:pPr>
            <w:r>
              <w:rPr>
                <w:b/>
                <w:bCs/>
              </w:rPr>
              <w:t>19</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color w:val="C00000"/>
              </w:rPr>
            </w:pPr>
            <w:r>
              <w:rPr>
                <w:color w:val="000000"/>
              </w:rPr>
              <w:t>Действительные и страдательные причастия. Синтаксическая роль причастий в предложении</w:t>
            </w:r>
            <w:r w:rsidR="00C81C19">
              <w:rPr>
                <w:color w:val="000000"/>
              </w:rPr>
              <w:t>.</w:t>
            </w:r>
          </w:p>
          <w:p w:rsidR="00EC1244" w:rsidRDefault="00EC1244">
            <w:pPr>
              <w:tabs>
                <w:tab w:val="left" w:pos="0"/>
                <w:tab w:val="left" w:pos="284"/>
                <w:tab w:val="left" w:pos="713"/>
              </w:tabs>
              <w:rPr>
                <w:color w:val="C0000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EE7584">
            <w:pPr>
              <w:tabs>
                <w:tab w:val="left" w:pos="0"/>
              </w:tabs>
            </w:pPr>
            <w:r>
              <w:t>01</w:t>
            </w:r>
            <w:r w:rsidR="00EC1244">
              <w:t>.10.</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E01FE">
            <w:pPr>
              <w:tabs>
                <w:tab w:val="left" w:pos="0"/>
              </w:tabs>
            </w:pPr>
            <w:r>
              <w:rPr>
                <w:bCs/>
                <w:color w:val="000000"/>
              </w:rPr>
              <w:t>Распознать действительные и страдательные причастия. Работают по образцу над формой причастий. Определяют синтаксиче</w:t>
            </w:r>
            <w:r>
              <w:rPr>
                <w:bCs/>
                <w:color w:val="000000"/>
              </w:rPr>
              <w:softHyphen/>
              <w:t xml:space="preserve">скую роль причастия в предложении. </w:t>
            </w:r>
          </w:p>
        </w:tc>
      </w:tr>
      <w:tr w:rsidR="00824F3E" w:rsidTr="009334C9">
        <w:tc>
          <w:tcPr>
            <w:tcW w:w="852" w:type="dxa"/>
            <w:tcBorders>
              <w:top w:val="single" w:sz="4" w:space="0" w:color="000000"/>
              <w:left w:val="single" w:sz="4" w:space="0" w:color="000000"/>
              <w:bottom w:val="single" w:sz="4" w:space="0" w:color="000000"/>
              <w:right w:val="single" w:sz="4" w:space="0" w:color="000000"/>
            </w:tcBorders>
          </w:tcPr>
          <w:p w:rsidR="00824F3E" w:rsidRDefault="00824F3E">
            <w:pPr>
              <w:jc w:val="center"/>
              <w:rPr>
                <w:b/>
                <w:bCs/>
              </w:rPr>
            </w:pPr>
            <w:r>
              <w:rPr>
                <w:b/>
                <w:bCs/>
              </w:rPr>
              <w:t>20</w:t>
            </w:r>
          </w:p>
        </w:tc>
        <w:tc>
          <w:tcPr>
            <w:tcW w:w="5528" w:type="dxa"/>
            <w:tcBorders>
              <w:top w:val="single" w:sz="4" w:space="0" w:color="000000"/>
              <w:left w:val="single" w:sz="4" w:space="0" w:color="000000"/>
              <w:bottom w:val="single" w:sz="4" w:space="0" w:color="000000"/>
              <w:right w:val="single" w:sz="4" w:space="0" w:color="000000"/>
            </w:tcBorders>
            <w:vAlign w:val="center"/>
          </w:tcPr>
          <w:p w:rsidR="00824F3E" w:rsidRPr="00824F3E" w:rsidRDefault="00824F3E">
            <w:pPr>
              <w:tabs>
                <w:tab w:val="left" w:pos="0"/>
                <w:tab w:val="left" w:pos="284"/>
                <w:tab w:val="left" w:pos="713"/>
              </w:tabs>
              <w:rPr>
                <w:b/>
                <w:color w:val="000000"/>
              </w:rPr>
            </w:pPr>
            <w:r w:rsidRPr="00824F3E">
              <w:rPr>
                <w:b/>
                <w:color w:val="000000"/>
              </w:rPr>
              <w:t>Урок развития речи №4</w:t>
            </w:r>
            <w:r w:rsidR="00C81C19">
              <w:rPr>
                <w:b/>
                <w:color w:val="000000"/>
              </w:rPr>
              <w:t xml:space="preserve"> </w:t>
            </w:r>
            <w:r w:rsidRPr="00824F3E">
              <w:rPr>
                <w:b/>
                <w:color w:val="000000"/>
              </w:rPr>
              <w:t>Описание внешности человека</w:t>
            </w:r>
            <w:r w:rsidR="00C81C19">
              <w:rPr>
                <w:b/>
                <w:color w:val="000000"/>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824F3E" w:rsidRDefault="00824F3E">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824F3E" w:rsidRDefault="00C81C19">
            <w:pPr>
              <w:tabs>
                <w:tab w:val="left" w:pos="0"/>
              </w:tabs>
            </w:pPr>
            <w:r>
              <w:t>05</w:t>
            </w:r>
            <w:r w:rsidR="00824F3E">
              <w:t>.09</w:t>
            </w:r>
          </w:p>
        </w:tc>
        <w:tc>
          <w:tcPr>
            <w:tcW w:w="851" w:type="dxa"/>
            <w:tcBorders>
              <w:top w:val="single" w:sz="4" w:space="0" w:color="000000"/>
              <w:left w:val="single" w:sz="4" w:space="0" w:color="000000"/>
              <w:bottom w:val="single" w:sz="4" w:space="0" w:color="000000"/>
              <w:right w:val="single" w:sz="4" w:space="0" w:color="000000"/>
            </w:tcBorders>
          </w:tcPr>
          <w:p w:rsidR="00824F3E" w:rsidRDefault="00824F3E">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824F3E" w:rsidRDefault="00824F3E">
            <w:pPr>
              <w:tabs>
                <w:tab w:val="left" w:pos="0"/>
              </w:tabs>
              <w:rPr>
                <w:bCs/>
                <w:color w:val="000000"/>
              </w:rPr>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85FA2">
            <w:pPr>
              <w:jc w:val="center"/>
              <w:rPr>
                <w:b/>
                <w:bCs/>
              </w:rPr>
            </w:pPr>
            <w:r>
              <w:rPr>
                <w:b/>
                <w:bCs/>
              </w:rPr>
              <w:t>21</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color w:val="000000"/>
              </w:rPr>
            </w:pPr>
            <w:r>
              <w:rPr>
                <w:color w:val="000000"/>
              </w:rPr>
              <w:t>Полные и краткие страдательные причастия</w:t>
            </w:r>
            <w:r w:rsidR="00C81C19">
              <w:rPr>
                <w:color w:val="000000"/>
              </w:rPr>
              <w:t>.</w:t>
            </w:r>
          </w:p>
          <w:p w:rsidR="00EC1244" w:rsidRDefault="00EC1244">
            <w:pPr>
              <w:tabs>
                <w:tab w:val="left" w:pos="0"/>
                <w:tab w:val="left" w:pos="284"/>
                <w:tab w:val="left" w:pos="713"/>
              </w:tabs>
              <w:rPr>
                <w:color w:val="00000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824F3E">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074B7A" w:rsidRDefault="00EE7584" w:rsidP="009A7B10">
            <w:r>
              <w:t>06</w:t>
            </w:r>
            <w:r w:rsidR="00074B7A">
              <w:t>.10</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rPr>
                <w:color w:val="7030A0"/>
              </w:rPr>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E01FE">
            <w:pPr>
              <w:tabs>
                <w:tab w:val="left" w:pos="0"/>
              </w:tabs>
              <w:rPr>
                <w:color w:val="7030A0"/>
              </w:rPr>
            </w:pPr>
            <w:r>
              <w:rPr>
                <w:bCs/>
                <w:color w:val="000000"/>
              </w:rPr>
              <w:t>Распознают краткие и полные формы страдательных причастий. Работают по образцу над формой причастий. Определяют синтаксиче</w:t>
            </w:r>
            <w:r>
              <w:rPr>
                <w:bCs/>
                <w:color w:val="000000"/>
              </w:rPr>
              <w:softHyphen/>
              <w:t>скую роль причастия в предложении. Пишут свободный диктант.</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85FA2">
            <w:pPr>
              <w:jc w:val="both"/>
              <w:rPr>
                <w:b/>
                <w:bCs/>
              </w:rPr>
            </w:pPr>
            <w:r>
              <w:rPr>
                <w:b/>
                <w:bCs/>
              </w:rPr>
              <w:t xml:space="preserve"> 22</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Pr="00EE01FE" w:rsidRDefault="00EC1244">
            <w:pPr>
              <w:rPr>
                <w:color w:val="000000"/>
              </w:rPr>
            </w:pPr>
            <w:r w:rsidRPr="00EE01FE">
              <w:rPr>
                <w:bCs/>
                <w:iCs/>
              </w:rPr>
              <w:t xml:space="preserve">Действительные причастия настоящего времени. Гласные в суффиксах </w:t>
            </w:r>
            <w:proofErr w:type="gramStart"/>
            <w:r w:rsidRPr="00EE01FE">
              <w:rPr>
                <w:bCs/>
                <w:iCs/>
              </w:rPr>
              <w:t>действительных  причастий</w:t>
            </w:r>
            <w:proofErr w:type="gramEnd"/>
            <w:r w:rsidRPr="00EE01FE">
              <w:rPr>
                <w:bCs/>
                <w:iCs/>
              </w:rPr>
              <w:t xml:space="preserve">  настоящего времени</w:t>
            </w:r>
            <w:r w:rsidR="009A7B10">
              <w:rPr>
                <w:bCs/>
                <w:iCs/>
              </w:rPr>
              <w:t>.</w:t>
            </w:r>
          </w:p>
          <w:p w:rsidR="00EC1244" w:rsidRPr="00CA5C13" w:rsidRDefault="00EC1244">
            <w:pPr>
              <w:rPr>
                <w:b/>
              </w:rPr>
            </w:pPr>
            <w:r w:rsidRPr="00CA5C13">
              <w:rPr>
                <w:b/>
                <w:color w:val="000000"/>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EE7584" w:rsidP="009A7B10">
            <w:r>
              <w:t>07</w:t>
            </w:r>
            <w:r w:rsidR="00EC1244">
              <w:t>.10.</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rPr>
                <w:color w:val="7030A0"/>
              </w:rPr>
            </w:pPr>
          </w:p>
        </w:tc>
        <w:tc>
          <w:tcPr>
            <w:tcW w:w="6095" w:type="dxa"/>
            <w:tcBorders>
              <w:top w:val="single" w:sz="4" w:space="0" w:color="000000"/>
              <w:left w:val="single" w:sz="4" w:space="0" w:color="000000"/>
              <w:bottom w:val="single" w:sz="4" w:space="0" w:color="000000"/>
              <w:right w:val="single" w:sz="4" w:space="0" w:color="000000"/>
            </w:tcBorders>
          </w:tcPr>
          <w:p w:rsidR="000A6B70" w:rsidRDefault="000A6B70" w:rsidP="000A6B70">
            <w:pPr>
              <w:rPr>
                <w:bCs/>
                <w:color w:val="000000"/>
              </w:rPr>
            </w:pPr>
            <w:r>
              <w:rPr>
                <w:bCs/>
                <w:color w:val="000000"/>
              </w:rPr>
              <w:t>Распознают действительные причастия настоящего времени.</w:t>
            </w:r>
          </w:p>
          <w:p w:rsidR="00EC1244" w:rsidRDefault="000A6B70" w:rsidP="000A6B70">
            <w:pPr>
              <w:tabs>
                <w:tab w:val="left" w:pos="0"/>
              </w:tabs>
              <w:rPr>
                <w:color w:val="7030A0"/>
              </w:rPr>
            </w:pPr>
            <w:r>
              <w:rPr>
                <w:bCs/>
                <w:color w:val="000000"/>
              </w:rPr>
              <w:t>Работают с таблицей и материалом для ознакомления. Образуют дей</w:t>
            </w:r>
            <w:r>
              <w:rPr>
                <w:bCs/>
                <w:color w:val="000000"/>
              </w:rPr>
              <w:softHyphen/>
              <w:t>ствительные причастия от разных глаголов. Изучают правило выбора ор</w:t>
            </w:r>
            <w:r>
              <w:rPr>
                <w:bCs/>
                <w:color w:val="000000"/>
              </w:rPr>
              <w:softHyphen/>
              <w:t>фограммы в данных причастиях. Выполняют упражнения, руководству</w:t>
            </w:r>
            <w:r>
              <w:rPr>
                <w:bCs/>
                <w:color w:val="000000"/>
              </w:rPr>
              <w:softHyphen/>
              <w:t>ясь усвоенным правилом. Работают с текстом, насыщенным причастиями.</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85FA2">
            <w:pPr>
              <w:jc w:val="both"/>
              <w:rPr>
                <w:b/>
                <w:bCs/>
              </w:rPr>
            </w:pPr>
            <w:r>
              <w:rPr>
                <w:b/>
                <w:bCs/>
              </w:rPr>
              <w:t xml:space="preserve"> 23</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Pr="00EE01FE" w:rsidRDefault="00EC1244">
            <w:pPr>
              <w:pStyle w:val="4"/>
              <w:rPr>
                <w:b w:val="0"/>
                <w:bCs w:val="0"/>
                <w:i w:val="0"/>
                <w:iCs w:val="0"/>
              </w:rPr>
            </w:pPr>
            <w:r w:rsidRPr="00EE01FE">
              <w:rPr>
                <w:b w:val="0"/>
                <w:i w:val="0"/>
              </w:rPr>
              <w:t>Действительные причастия прошедшего времени</w:t>
            </w:r>
            <w:r w:rsidR="009A7B10">
              <w:rPr>
                <w:b w:val="0"/>
                <w:i w:val="0"/>
              </w:rPr>
              <w:t>.</w:t>
            </w:r>
          </w:p>
          <w:p w:rsidR="00EC1244" w:rsidRPr="00CA5C13" w:rsidRDefault="00EC1244">
            <w:pPr>
              <w:pStyle w:val="4"/>
              <w:rPr>
                <w:bCs w:val="0"/>
                <w:i w:val="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lastRenderedPageBreak/>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FD5F0C">
            <w:pPr>
              <w:tabs>
                <w:tab w:val="left" w:pos="0"/>
              </w:tabs>
            </w:pPr>
            <w:r>
              <w:t>08.</w:t>
            </w:r>
            <w:r w:rsidR="00EC1244">
              <w:t>10.</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0A6B70" w:rsidRDefault="000A6B70" w:rsidP="000A6B70">
            <w:pPr>
              <w:rPr>
                <w:bCs/>
                <w:color w:val="000000"/>
              </w:rPr>
            </w:pPr>
            <w:r>
              <w:rPr>
                <w:bCs/>
                <w:color w:val="000000"/>
              </w:rPr>
              <w:t xml:space="preserve">Распознают действительные причастия прошедшего </w:t>
            </w:r>
            <w:r>
              <w:rPr>
                <w:bCs/>
                <w:color w:val="000000"/>
              </w:rPr>
              <w:lastRenderedPageBreak/>
              <w:t>времени.</w:t>
            </w:r>
          </w:p>
          <w:p w:rsidR="00EC1244" w:rsidRDefault="000A6B70" w:rsidP="000A6B70">
            <w:pPr>
              <w:tabs>
                <w:tab w:val="left" w:pos="0"/>
              </w:tabs>
            </w:pPr>
            <w:r>
              <w:rPr>
                <w:bCs/>
                <w:color w:val="000000"/>
              </w:rPr>
              <w:t>Работают по таблице и с материалом для ознакомления. Образуют при</w:t>
            </w:r>
            <w:r>
              <w:rPr>
                <w:bCs/>
                <w:color w:val="000000"/>
              </w:rPr>
              <w:softHyphen/>
              <w:t>частия от разных глаголов. Работают с литературными примерами, насы</w:t>
            </w:r>
            <w:r>
              <w:rPr>
                <w:bCs/>
                <w:color w:val="000000"/>
              </w:rPr>
              <w:softHyphen/>
              <w:t>щенными причастиями изучаемой формы. Пишут изложение от 3-го лица</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both"/>
              <w:rPr>
                <w:b/>
                <w:bCs/>
              </w:rPr>
            </w:pPr>
            <w:r>
              <w:rPr>
                <w:b/>
                <w:bCs/>
              </w:rPr>
              <w:lastRenderedPageBreak/>
              <w:t xml:space="preserve">      </w:t>
            </w:r>
            <w:r w:rsidR="00085FA2">
              <w:rPr>
                <w:b/>
                <w:bCs/>
              </w:rPr>
              <w:t>24</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Pr="00915BA7" w:rsidRDefault="00824F3E">
            <w:pPr>
              <w:jc w:val="both"/>
              <w:rPr>
                <w:b/>
              </w:rPr>
            </w:pPr>
            <w:r w:rsidRPr="00FD5F0C">
              <w:rPr>
                <w:b/>
                <w:sz w:val="22"/>
              </w:rPr>
              <w:t>Р.р.№5</w:t>
            </w:r>
            <w:r w:rsidR="00074B7A" w:rsidRPr="00FD5F0C">
              <w:rPr>
                <w:b/>
                <w:sz w:val="22"/>
              </w:rPr>
              <w:t xml:space="preserve"> Изложение по тексту упражнения</w:t>
            </w:r>
            <w:r w:rsidR="00FD5F0C" w:rsidRPr="00FD5F0C">
              <w:rPr>
                <w:b/>
                <w:sz w:val="22"/>
              </w:rPr>
              <w:t xml:space="preserve"> </w:t>
            </w:r>
            <w:r w:rsidR="00074B7A" w:rsidRPr="00FD5F0C">
              <w:rPr>
                <w:b/>
                <w:sz w:val="22"/>
              </w:rPr>
              <w:t>116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9A7B10">
            <w:pPr>
              <w:tabs>
                <w:tab w:val="left" w:pos="0"/>
              </w:tabs>
            </w:pPr>
            <w:r>
              <w:t>12</w:t>
            </w:r>
            <w:r w:rsidR="00EC1244">
              <w:t>.10.</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both"/>
              <w:rPr>
                <w:b/>
                <w:bCs/>
              </w:rPr>
            </w:pPr>
            <w:r>
              <w:rPr>
                <w:b/>
                <w:bCs/>
              </w:rPr>
              <w:t xml:space="preserve"> </w:t>
            </w:r>
            <w:r w:rsidR="00D43F23">
              <w:rPr>
                <w:b/>
                <w:bCs/>
              </w:rPr>
              <w:t xml:space="preserve">     </w:t>
            </w:r>
            <w:r w:rsidR="00085FA2">
              <w:rPr>
                <w:b/>
                <w:bCs/>
              </w:rPr>
              <w:t>25</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pStyle w:val="4"/>
              <w:jc w:val="both"/>
              <w:rPr>
                <w:b w:val="0"/>
                <w:bCs w:val="0"/>
                <w:i w:val="0"/>
                <w:iCs w:val="0"/>
              </w:rPr>
            </w:pPr>
            <w:r>
              <w:rPr>
                <w:b w:val="0"/>
                <w:bCs w:val="0"/>
                <w:i w:val="0"/>
                <w:iCs w:val="0"/>
              </w:rPr>
              <w:t xml:space="preserve">Страдательные причастия настоящего времени. </w:t>
            </w:r>
            <w:bookmarkStart w:id="1" w:name="OLE_LINK22"/>
            <w:bookmarkStart w:id="2" w:name="OLE_LINK23"/>
            <w:r>
              <w:rPr>
                <w:b w:val="0"/>
                <w:bCs w:val="0"/>
                <w:i w:val="0"/>
                <w:iCs w:val="0"/>
              </w:rPr>
              <w:t>Гласные в суффиксах страдательных причастий настоящего времени.</w:t>
            </w:r>
            <w:bookmarkEnd w:id="1"/>
            <w:bookmarkEnd w:id="2"/>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FD5F0C">
            <w:pPr>
              <w:tabs>
                <w:tab w:val="left" w:pos="0"/>
              </w:tabs>
            </w:pPr>
            <w:r>
              <w:t>13</w:t>
            </w:r>
            <w:r w:rsidR="00EC1244">
              <w:t>.10</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6570B3" w:rsidRDefault="006570B3" w:rsidP="006570B3">
            <w:pPr>
              <w:rPr>
                <w:bCs/>
                <w:color w:val="000000"/>
              </w:rPr>
            </w:pPr>
            <w:r>
              <w:rPr>
                <w:bCs/>
                <w:color w:val="000000"/>
              </w:rPr>
              <w:t>Распознают страдательные причастия настоящего времени.</w:t>
            </w:r>
          </w:p>
          <w:p w:rsidR="00EC1244" w:rsidRDefault="006570B3" w:rsidP="006570B3">
            <w:pPr>
              <w:rPr>
                <w:bCs/>
                <w:color w:val="000000"/>
              </w:rPr>
            </w:pPr>
            <w:r>
              <w:rPr>
                <w:bCs/>
                <w:color w:val="000000"/>
              </w:rPr>
              <w:t>Работают с таблицей и материалом для ознакомления. Усваивают пра</w:t>
            </w:r>
            <w:r>
              <w:rPr>
                <w:bCs/>
                <w:color w:val="000000"/>
              </w:rPr>
              <w:softHyphen/>
              <w:t>вило выбора суффикса в страдательных причастиях. Образуют причастия от разных глаголов. Преобразуют сложное предложение в простое с при</w:t>
            </w:r>
            <w:r>
              <w:rPr>
                <w:bCs/>
                <w:color w:val="000000"/>
              </w:rPr>
              <w:softHyphen/>
              <w:t>частным оборотом. Заменяют действительные причастия на страдатель</w:t>
            </w:r>
            <w:r>
              <w:rPr>
                <w:bCs/>
                <w:color w:val="000000"/>
              </w:rPr>
              <w:softHyphen/>
              <w:t>ные. Пишут диктант</w:t>
            </w:r>
          </w:p>
          <w:p w:rsidR="004C7FA2" w:rsidRPr="000A6B70" w:rsidRDefault="004C7FA2" w:rsidP="004C7FA2">
            <w:pPr>
              <w:rPr>
                <w:bCs/>
                <w:color w:val="000000"/>
              </w:rPr>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both"/>
              <w:rPr>
                <w:b/>
                <w:bCs/>
              </w:rPr>
            </w:pPr>
            <w:r>
              <w:rPr>
                <w:b/>
                <w:bCs/>
              </w:rPr>
              <w:t xml:space="preserve"> </w:t>
            </w:r>
            <w:r w:rsidR="00D43F23">
              <w:rPr>
                <w:b/>
                <w:bCs/>
              </w:rPr>
              <w:t xml:space="preserve">     </w:t>
            </w:r>
            <w:r w:rsidR="00085FA2">
              <w:rPr>
                <w:b/>
                <w:bCs/>
              </w:rPr>
              <w:t>26</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pStyle w:val="4"/>
              <w:jc w:val="both"/>
              <w:rPr>
                <w:b w:val="0"/>
                <w:bCs w:val="0"/>
                <w:i w:val="0"/>
                <w:iCs w:val="0"/>
              </w:rPr>
            </w:pPr>
            <w:r>
              <w:rPr>
                <w:b w:val="0"/>
                <w:bCs w:val="0"/>
                <w:i w:val="0"/>
                <w:iCs w:val="0"/>
              </w:rPr>
              <w:t xml:space="preserve">Страдательные причастия прошедшего </w:t>
            </w:r>
            <w:proofErr w:type="gramStart"/>
            <w:r>
              <w:rPr>
                <w:b w:val="0"/>
                <w:bCs w:val="0"/>
                <w:i w:val="0"/>
                <w:iCs w:val="0"/>
              </w:rPr>
              <w:t xml:space="preserve">времени.  </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sz w:val="28"/>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085FA2">
            <w:pPr>
              <w:tabs>
                <w:tab w:val="left" w:pos="0"/>
              </w:tabs>
              <w:rPr>
                <w:color w:val="FF0000"/>
              </w:rPr>
            </w:pPr>
            <w:r>
              <w:rPr>
                <w:color w:val="000000" w:themeColor="text1"/>
              </w:rPr>
              <w:t>1</w:t>
            </w:r>
            <w:r w:rsidR="00FD5F0C">
              <w:rPr>
                <w:color w:val="000000" w:themeColor="text1"/>
              </w:rPr>
              <w:t>4</w:t>
            </w:r>
            <w:r w:rsidR="00EC1244" w:rsidRPr="00C45699">
              <w:rPr>
                <w:color w:val="000000" w:themeColor="text1"/>
              </w:rPr>
              <w:t>.10</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rPr>
                <w:color w:val="FF0000"/>
              </w:rPr>
            </w:pPr>
          </w:p>
        </w:tc>
        <w:tc>
          <w:tcPr>
            <w:tcW w:w="6095" w:type="dxa"/>
            <w:tcBorders>
              <w:top w:val="single" w:sz="4" w:space="0" w:color="000000"/>
              <w:left w:val="single" w:sz="4" w:space="0" w:color="000000"/>
              <w:bottom w:val="single" w:sz="4" w:space="0" w:color="000000"/>
              <w:right w:val="single" w:sz="4" w:space="0" w:color="000000"/>
            </w:tcBorders>
          </w:tcPr>
          <w:p w:rsidR="004C7FA2" w:rsidRDefault="004C7FA2" w:rsidP="004C7FA2">
            <w:pPr>
              <w:rPr>
                <w:bCs/>
                <w:color w:val="000000"/>
              </w:rPr>
            </w:pPr>
            <w:r>
              <w:rPr>
                <w:bCs/>
                <w:color w:val="000000"/>
              </w:rPr>
              <w:t>Распознают страдательные причастия прошедшего времени.</w:t>
            </w:r>
          </w:p>
          <w:p w:rsidR="00EC1244" w:rsidRDefault="004C7FA2" w:rsidP="004C7FA2">
            <w:pPr>
              <w:tabs>
                <w:tab w:val="left" w:pos="0"/>
              </w:tabs>
              <w:rPr>
                <w:color w:val="FF0000"/>
              </w:rPr>
            </w:pPr>
            <w:r>
              <w:rPr>
                <w:bCs/>
                <w:color w:val="000000"/>
              </w:rPr>
              <w:t>Работают с таблицей и материалом для ознакомления. Образуют страда</w:t>
            </w:r>
            <w:r>
              <w:rPr>
                <w:bCs/>
                <w:color w:val="000000"/>
              </w:rPr>
              <w:softHyphen/>
              <w:t>тельные причастия от разных глаголов. Списывают предложения с прича</w:t>
            </w:r>
            <w:r>
              <w:rPr>
                <w:bCs/>
                <w:color w:val="000000"/>
              </w:rPr>
              <w:softHyphen/>
              <w:t>стиями, работая над пунктуацией и орфографией. Анализируют таблицу</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both"/>
              <w:rPr>
                <w:b/>
                <w:bCs/>
              </w:rPr>
            </w:pPr>
            <w:r>
              <w:rPr>
                <w:b/>
                <w:bCs/>
              </w:rPr>
              <w:t xml:space="preserve"> </w:t>
            </w:r>
            <w:r w:rsidR="00D43F23">
              <w:rPr>
                <w:b/>
                <w:bCs/>
              </w:rPr>
              <w:t xml:space="preserve">     </w:t>
            </w:r>
            <w:r w:rsidR="00085FA2">
              <w:rPr>
                <w:b/>
                <w:bCs/>
              </w:rPr>
              <w:t>27</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pStyle w:val="4"/>
              <w:jc w:val="both"/>
              <w:rPr>
                <w:b w:val="0"/>
                <w:bCs w:val="0"/>
                <w:i w:val="0"/>
                <w:iCs w:val="0"/>
              </w:rPr>
            </w:pPr>
            <w:r w:rsidRPr="00C45699">
              <w:rPr>
                <w:b w:val="0"/>
                <w:bCs w:val="0"/>
                <w:i w:val="0"/>
                <w:iCs w:val="0"/>
                <w:color w:val="000000" w:themeColor="text1"/>
              </w:rPr>
              <w:t>Гласные перед Н в полных и кратких страдательных причастиях.</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085FA2">
            <w:pPr>
              <w:tabs>
                <w:tab w:val="left" w:pos="0"/>
              </w:tabs>
            </w:pPr>
            <w:r>
              <w:t>1</w:t>
            </w:r>
            <w:r w:rsidR="00FD5F0C">
              <w:t>5</w:t>
            </w:r>
            <w:r w:rsidR="00EC1244">
              <w:t>.10</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6570B3" w:rsidRDefault="006570B3" w:rsidP="006570B3">
            <w:pPr>
              <w:rPr>
                <w:bCs/>
                <w:color w:val="000000"/>
              </w:rPr>
            </w:pPr>
            <w:r>
              <w:rPr>
                <w:bCs/>
                <w:color w:val="000000"/>
              </w:rPr>
              <w:t>Усваивают правило написания гласных перед н в полных и кратких страдательных причастиях.</w:t>
            </w:r>
          </w:p>
          <w:p w:rsidR="00EC1244" w:rsidRDefault="006570B3" w:rsidP="006570B3">
            <w:pPr>
              <w:tabs>
                <w:tab w:val="left" w:pos="0"/>
              </w:tabs>
            </w:pPr>
            <w:r>
              <w:rPr>
                <w:bCs/>
                <w:color w:val="000000"/>
              </w:rPr>
              <w:t>Выполняют упражнения, руководствуясь усвоенным правилом. Состав</w:t>
            </w:r>
            <w:r>
              <w:rPr>
                <w:bCs/>
                <w:color w:val="000000"/>
              </w:rPr>
              <w:softHyphen/>
              <w:t>ляют свои словосочетания и предложения с указанными причастиями для описания внешности человека. Проводят самопроверку усвоенного правила</w:t>
            </w:r>
          </w:p>
        </w:tc>
      </w:tr>
      <w:tr w:rsidR="00EC1244" w:rsidTr="009334C9">
        <w:trPr>
          <w:trHeight w:val="1850"/>
        </w:trPr>
        <w:tc>
          <w:tcPr>
            <w:tcW w:w="852" w:type="dxa"/>
            <w:tcBorders>
              <w:top w:val="single" w:sz="4" w:space="0" w:color="000000"/>
              <w:left w:val="single" w:sz="4" w:space="0" w:color="000000"/>
              <w:bottom w:val="single" w:sz="4" w:space="0" w:color="000000"/>
              <w:right w:val="single" w:sz="4" w:space="0" w:color="000000"/>
            </w:tcBorders>
            <w:hideMark/>
          </w:tcPr>
          <w:p w:rsidR="00EC1244" w:rsidRDefault="00EC1244">
            <w:pPr>
              <w:jc w:val="both"/>
              <w:rPr>
                <w:b/>
                <w:bCs/>
              </w:rPr>
            </w:pPr>
            <w:r>
              <w:rPr>
                <w:b/>
                <w:bCs/>
              </w:rPr>
              <w:lastRenderedPageBreak/>
              <w:t xml:space="preserve"> </w:t>
            </w:r>
            <w:r w:rsidR="00D43F23">
              <w:rPr>
                <w:b/>
                <w:bCs/>
              </w:rPr>
              <w:t xml:space="preserve">    </w:t>
            </w:r>
            <w:r w:rsidR="00085FA2">
              <w:rPr>
                <w:b/>
                <w:bCs/>
              </w:rPr>
              <w:t>28</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B92EAF">
            <w:pPr>
              <w:jc w:val="both"/>
              <w:rPr>
                <w:color w:val="FF0000"/>
              </w:rPr>
            </w:pPr>
            <w:r>
              <w:t>Одна и две буквы н в суффиксах страдательных причаст</w:t>
            </w:r>
            <w:r w:rsidR="0061244A">
              <w:t>ий прошедшего времени.</w:t>
            </w:r>
          </w:p>
          <w:p w:rsidR="00B92EAF" w:rsidRDefault="00B92EAF">
            <w:pPr>
              <w:jc w:val="both"/>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A71451" w:rsidP="00A71451">
            <w:pPr>
              <w:jc w:val="both"/>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6C03F9" w:rsidRDefault="00ED68ED">
            <w:pPr>
              <w:tabs>
                <w:tab w:val="left" w:pos="0"/>
              </w:tabs>
            </w:pPr>
            <w:r>
              <w:t>19</w:t>
            </w:r>
            <w:r w:rsidR="006C03F9">
              <w:t>.</w:t>
            </w:r>
            <w:r w:rsidR="00085FA2">
              <w:t>10</w:t>
            </w:r>
          </w:p>
          <w:p w:rsidR="006C03F9" w:rsidRDefault="006C03F9">
            <w:pPr>
              <w:tabs>
                <w:tab w:val="left" w:pos="0"/>
              </w:tabs>
            </w:pPr>
          </w:p>
          <w:p w:rsidR="006C03F9" w:rsidRDefault="006C03F9">
            <w:pPr>
              <w:tabs>
                <w:tab w:val="left" w:pos="0"/>
              </w:tabs>
            </w:pPr>
          </w:p>
          <w:p w:rsidR="00B92EAF" w:rsidRDefault="00B92EAF">
            <w:pPr>
              <w:tabs>
                <w:tab w:val="left" w:pos="0"/>
              </w:tabs>
            </w:pPr>
          </w:p>
          <w:p w:rsidR="006C03F9" w:rsidRDefault="006C03F9">
            <w:pPr>
              <w:tabs>
                <w:tab w:val="left" w:pos="0"/>
              </w:tabs>
            </w:pPr>
          </w:p>
          <w:p w:rsidR="006C03F9" w:rsidRDefault="006C03F9">
            <w:pPr>
              <w:tabs>
                <w:tab w:val="left" w:pos="0"/>
              </w:tabs>
            </w:pP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694144" w:rsidRDefault="006570B3" w:rsidP="00694144">
            <w:pPr>
              <w:rPr>
                <w:bCs/>
                <w:color w:val="000000"/>
              </w:rPr>
            </w:pPr>
            <w:r>
              <w:rPr>
                <w:bCs/>
                <w:color w:val="000000"/>
              </w:rPr>
              <w:t>Усваивают правила написания одной и двух букв н в суффиксах стра</w:t>
            </w:r>
            <w:r>
              <w:rPr>
                <w:bCs/>
                <w:color w:val="000000"/>
              </w:rPr>
              <w:softHyphen/>
              <w:t>дательных причастий прошедшего времени</w:t>
            </w:r>
            <w:r w:rsidR="00694144">
              <w:rPr>
                <w:bCs/>
                <w:color w:val="000000"/>
              </w:rPr>
              <w:t>.</w:t>
            </w:r>
            <w:r>
              <w:rPr>
                <w:bCs/>
                <w:color w:val="000000"/>
              </w:rPr>
              <w:t xml:space="preserve"> </w:t>
            </w:r>
          </w:p>
          <w:p w:rsidR="00EC1244" w:rsidRDefault="006570B3" w:rsidP="00694144">
            <w:r>
              <w:rPr>
                <w:bCs/>
                <w:color w:val="000000"/>
              </w:rPr>
              <w:t>Выполняют упражнения, руководствуясь усвоенным правилом. Работают по материалу для наблюдений. Списывают литературный текст, работая над пунктуацией и орфографией. Читают выразительно текст</w:t>
            </w:r>
          </w:p>
        </w:tc>
      </w:tr>
      <w:tr w:rsidR="00694144" w:rsidTr="009334C9">
        <w:trPr>
          <w:trHeight w:val="1469"/>
        </w:trPr>
        <w:tc>
          <w:tcPr>
            <w:tcW w:w="852" w:type="dxa"/>
            <w:tcBorders>
              <w:top w:val="single" w:sz="4" w:space="0" w:color="000000"/>
              <w:left w:val="single" w:sz="4" w:space="0" w:color="000000"/>
              <w:bottom w:val="single" w:sz="4" w:space="0" w:color="000000"/>
              <w:right w:val="single" w:sz="4" w:space="0" w:color="000000"/>
            </w:tcBorders>
          </w:tcPr>
          <w:p w:rsidR="00694144" w:rsidRDefault="00D43F23">
            <w:pPr>
              <w:jc w:val="both"/>
              <w:rPr>
                <w:b/>
                <w:bCs/>
              </w:rPr>
            </w:pPr>
            <w:r>
              <w:rPr>
                <w:b/>
                <w:bCs/>
              </w:rPr>
              <w:t xml:space="preserve">     </w:t>
            </w:r>
            <w:r w:rsidR="00085FA2">
              <w:rPr>
                <w:b/>
                <w:bCs/>
              </w:rPr>
              <w:t>29</w:t>
            </w:r>
          </w:p>
        </w:tc>
        <w:tc>
          <w:tcPr>
            <w:tcW w:w="5528" w:type="dxa"/>
            <w:tcBorders>
              <w:top w:val="single" w:sz="4" w:space="0" w:color="000000"/>
              <w:left w:val="single" w:sz="4" w:space="0" w:color="000000"/>
              <w:bottom w:val="single" w:sz="4" w:space="0" w:color="000000"/>
              <w:right w:val="single" w:sz="4" w:space="0" w:color="000000"/>
            </w:tcBorders>
          </w:tcPr>
          <w:p w:rsidR="0061244A" w:rsidRDefault="0061244A" w:rsidP="0061244A">
            <w:pPr>
              <w:jc w:val="both"/>
              <w:rPr>
                <w:color w:val="FF0000"/>
              </w:rPr>
            </w:pPr>
            <w:r>
              <w:t>Одна буква н в отглагольных прилагательных</w:t>
            </w:r>
            <w:r>
              <w:rPr>
                <w:color w:val="FF0000"/>
              </w:rPr>
              <w:t>.</w:t>
            </w:r>
          </w:p>
          <w:p w:rsidR="00694144" w:rsidRDefault="00694144">
            <w:pPr>
              <w:jc w:val="both"/>
            </w:pPr>
          </w:p>
        </w:tc>
        <w:tc>
          <w:tcPr>
            <w:tcW w:w="1134" w:type="dxa"/>
            <w:tcBorders>
              <w:top w:val="single" w:sz="4" w:space="0" w:color="000000"/>
              <w:left w:val="single" w:sz="4" w:space="0" w:color="000000"/>
              <w:bottom w:val="single" w:sz="4" w:space="0" w:color="000000"/>
              <w:right w:val="single" w:sz="4" w:space="0" w:color="000000"/>
            </w:tcBorders>
            <w:vAlign w:val="center"/>
          </w:tcPr>
          <w:p w:rsidR="00694144" w:rsidRDefault="0061244A" w:rsidP="006C03F9">
            <w:pP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694144" w:rsidRDefault="00010987">
            <w:pPr>
              <w:tabs>
                <w:tab w:val="left" w:pos="0"/>
              </w:tabs>
            </w:pPr>
            <w:r>
              <w:t>20</w:t>
            </w:r>
            <w:r w:rsidR="00085FA2">
              <w:t>.10</w:t>
            </w:r>
          </w:p>
        </w:tc>
        <w:tc>
          <w:tcPr>
            <w:tcW w:w="851" w:type="dxa"/>
            <w:tcBorders>
              <w:top w:val="single" w:sz="4" w:space="0" w:color="000000"/>
              <w:left w:val="single" w:sz="4" w:space="0" w:color="000000"/>
              <w:bottom w:val="single" w:sz="4" w:space="0" w:color="000000"/>
              <w:right w:val="single" w:sz="4" w:space="0" w:color="000000"/>
            </w:tcBorders>
          </w:tcPr>
          <w:p w:rsidR="00694144" w:rsidRDefault="006941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694144" w:rsidRDefault="00694144" w:rsidP="00694144">
            <w:pPr>
              <w:rPr>
                <w:bCs/>
                <w:color w:val="000000"/>
              </w:rPr>
            </w:pPr>
            <w:r>
              <w:rPr>
                <w:bCs/>
                <w:color w:val="000000"/>
              </w:rPr>
              <w:t xml:space="preserve">Усваивают правила </w:t>
            </w:r>
            <w:proofErr w:type="gramStart"/>
            <w:r>
              <w:rPr>
                <w:bCs/>
                <w:color w:val="000000"/>
              </w:rPr>
              <w:t>написания  одной</w:t>
            </w:r>
            <w:proofErr w:type="gramEnd"/>
            <w:r>
              <w:rPr>
                <w:bCs/>
                <w:color w:val="000000"/>
              </w:rPr>
              <w:t xml:space="preserve"> буквы н в отглаголь</w:t>
            </w:r>
            <w:r>
              <w:rPr>
                <w:bCs/>
                <w:color w:val="000000"/>
              </w:rPr>
              <w:softHyphen/>
              <w:t>ных прилагательных</w:t>
            </w:r>
            <w:r w:rsidR="0061244A">
              <w:rPr>
                <w:bCs/>
                <w:color w:val="000000"/>
              </w:rPr>
              <w:t xml:space="preserve">. Работают по материалу для наблюдений. Списывают литературный текст, работая над пунктуацией </w:t>
            </w:r>
            <w:r w:rsidR="00A71451">
              <w:rPr>
                <w:bCs/>
                <w:color w:val="000000"/>
              </w:rPr>
              <w:t>1</w:t>
            </w:r>
            <w:r w:rsidR="0061244A">
              <w:rPr>
                <w:bCs/>
                <w:color w:val="000000"/>
              </w:rPr>
              <w:t>и орфографией. Читают выразительно текст</w:t>
            </w:r>
            <w:r>
              <w:rPr>
                <w:bCs/>
                <w:color w:val="000000"/>
              </w:rPr>
              <w:t>.</w:t>
            </w:r>
          </w:p>
          <w:p w:rsidR="00694144" w:rsidRDefault="00694144" w:rsidP="006570B3">
            <w:pPr>
              <w:rPr>
                <w:bCs/>
                <w:color w:val="000000"/>
              </w:rPr>
            </w:pPr>
          </w:p>
        </w:tc>
      </w:tr>
      <w:tr w:rsidR="0061244A" w:rsidTr="009334C9">
        <w:trPr>
          <w:trHeight w:val="1170"/>
        </w:trPr>
        <w:tc>
          <w:tcPr>
            <w:tcW w:w="852" w:type="dxa"/>
            <w:tcBorders>
              <w:top w:val="single" w:sz="4" w:space="0" w:color="000000"/>
              <w:left w:val="single" w:sz="4" w:space="0" w:color="000000"/>
              <w:bottom w:val="single" w:sz="4" w:space="0" w:color="000000"/>
              <w:right w:val="single" w:sz="4" w:space="0" w:color="000000"/>
            </w:tcBorders>
          </w:tcPr>
          <w:p w:rsidR="0061244A" w:rsidRDefault="00D43F23">
            <w:pPr>
              <w:jc w:val="both"/>
              <w:rPr>
                <w:b/>
                <w:bCs/>
              </w:rPr>
            </w:pPr>
            <w:r>
              <w:rPr>
                <w:b/>
                <w:bCs/>
              </w:rPr>
              <w:t xml:space="preserve">     </w:t>
            </w:r>
            <w:r w:rsidR="00085FA2">
              <w:rPr>
                <w:b/>
                <w:bCs/>
              </w:rPr>
              <w:t>30</w:t>
            </w:r>
          </w:p>
        </w:tc>
        <w:tc>
          <w:tcPr>
            <w:tcW w:w="5528" w:type="dxa"/>
            <w:tcBorders>
              <w:top w:val="single" w:sz="4" w:space="0" w:color="000000"/>
              <w:left w:val="single" w:sz="4" w:space="0" w:color="000000"/>
              <w:bottom w:val="single" w:sz="4" w:space="0" w:color="000000"/>
              <w:right w:val="single" w:sz="4" w:space="0" w:color="000000"/>
            </w:tcBorders>
          </w:tcPr>
          <w:p w:rsidR="0061244A" w:rsidRDefault="00336645" w:rsidP="0061244A">
            <w:pPr>
              <w:jc w:val="both"/>
            </w:pPr>
            <w:r>
              <w:t>Контрольная работа</w:t>
            </w:r>
            <w:r w:rsidR="0061244A">
              <w:t xml:space="preserve"> по теме «Одна и две буквы н в суффиксах страдательных причасти</w:t>
            </w:r>
            <w:r w:rsidR="00A70DE0">
              <w:t xml:space="preserve">й прошедшего </w:t>
            </w:r>
            <w:proofErr w:type="gramStart"/>
            <w:r w:rsidR="00A70DE0">
              <w:t xml:space="preserve">времени </w:t>
            </w:r>
            <w:r w:rsidR="0061244A">
              <w:t xml:space="preserve"> н</w:t>
            </w:r>
            <w:proofErr w:type="gramEnd"/>
            <w:r w:rsidR="0061244A">
              <w:t xml:space="preserve"> в отглагольных прилагательных»</w:t>
            </w:r>
            <w:r w:rsidR="00B338C0">
              <w:t>.</w:t>
            </w:r>
          </w:p>
        </w:tc>
        <w:tc>
          <w:tcPr>
            <w:tcW w:w="1134" w:type="dxa"/>
            <w:tcBorders>
              <w:top w:val="single" w:sz="4" w:space="0" w:color="000000"/>
              <w:left w:val="single" w:sz="4" w:space="0" w:color="000000"/>
              <w:bottom w:val="single" w:sz="4" w:space="0" w:color="000000"/>
              <w:right w:val="single" w:sz="4" w:space="0" w:color="000000"/>
            </w:tcBorders>
            <w:vAlign w:val="center"/>
          </w:tcPr>
          <w:p w:rsidR="0061244A" w:rsidRDefault="0061244A" w:rsidP="006C03F9">
            <w:pP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61244A" w:rsidRDefault="00010987">
            <w:pPr>
              <w:tabs>
                <w:tab w:val="left" w:pos="0"/>
              </w:tabs>
            </w:pPr>
            <w:r>
              <w:t>21</w:t>
            </w:r>
            <w:r w:rsidR="00085FA2">
              <w:t>.10</w:t>
            </w:r>
            <w:r w:rsidR="0061244A">
              <w:t>.</w:t>
            </w:r>
          </w:p>
        </w:tc>
        <w:tc>
          <w:tcPr>
            <w:tcW w:w="851" w:type="dxa"/>
            <w:tcBorders>
              <w:top w:val="single" w:sz="4" w:space="0" w:color="000000"/>
              <w:left w:val="single" w:sz="4" w:space="0" w:color="000000"/>
              <w:bottom w:val="single" w:sz="4" w:space="0" w:color="000000"/>
              <w:right w:val="single" w:sz="4" w:space="0" w:color="000000"/>
            </w:tcBorders>
          </w:tcPr>
          <w:p w:rsidR="0061244A" w:rsidRDefault="0061244A">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61244A" w:rsidRDefault="0061244A" w:rsidP="00694144">
            <w:pPr>
              <w:rPr>
                <w:bCs/>
                <w:color w:val="000000"/>
              </w:rPr>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center"/>
              <w:rPr>
                <w:b/>
                <w:bCs/>
              </w:rPr>
            </w:pPr>
            <w:r>
              <w:rPr>
                <w:b/>
                <w:bCs/>
              </w:rPr>
              <w:t xml:space="preserve">  </w:t>
            </w:r>
            <w:r w:rsidR="00085FA2">
              <w:rPr>
                <w:b/>
                <w:bCs/>
              </w:rPr>
              <w:t>31-32</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22461E">
            <w:pPr>
              <w:jc w:val="both"/>
              <w:rPr>
                <w:color w:val="000000"/>
              </w:rPr>
            </w:pPr>
            <w:r>
              <w:t>Работа над ошибками.</w:t>
            </w:r>
            <w:r w:rsidR="001679F2">
              <w:t xml:space="preserve"> Н и НН в суффиксах кратких </w:t>
            </w:r>
            <w:proofErr w:type="gramStart"/>
            <w:r w:rsidR="001679F2">
              <w:t>страдательных  причастий</w:t>
            </w:r>
            <w:proofErr w:type="gramEnd"/>
            <w:r w:rsidR="001679F2">
              <w:t xml:space="preserve"> и  в кратких отглагольных прилагательных</w:t>
            </w:r>
            <w:r w:rsidR="00D14D4F">
              <w:t>.</w:t>
            </w:r>
          </w:p>
          <w:p w:rsidR="001679F2" w:rsidRDefault="001679F2">
            <w:pPr>
              <w:jc w:val="both"/>
              <w:rPr>
                <w:b/>
                <w:bCs/>
                <w:color w:val="C0000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B92EAF" w:rsidP="006C03F9">
            <w:pPr>
              <w:rPr>
                <w:b/>
                <w:bCs/>
              </w:rPr>
            </w:pPr>
            <w:r>
              <w:rPr>
                <w:b/>
                <w:bCs/>
              </w:rPr>
              <w:t>2</w:t>
            </w:r>
            <w:r w:rsidR="006C03F9">
              <w:rPr>
                <w:b/>
                <w:bCs/>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EC1244" w:rsidRDefault="00010987">
            <w:pPr>
              <w:tabs>
                <w:tab w:val="left" w:pos="0"/>
              </w:tabs>
            </w:pPr>
            <w:r>
              <w:t>22</w:t>
            </w:r>
            <w:r w:rsidR="00085FA2">
              <w:t>.10</w:t>
            </w:r>
          </w:p>
          <w:p w:rsidR="00085FA2" w:rsidRDefault="00D14D4F">
            <w:pPr>
              <w:tabs>
                <w:tab w:val="left" w:pos="0"/>
              </w:tabs>
            </w:pPr>
            <w:r>
              <w:t>26</w:t>
            </w:r>
            <w:r w:rsidR="00085FA2">
              <w:t>.10</w:t>
            </w:r>
          </w:p>
          <w:p w:rsidR="00B92EAF" w:rsidRDefault="00B92EAF">
            <w:pPr>
              <w:tabs>
                <w:tab w:val="left" w:pos="0"/>
              </w:tabs>
            </w:pP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6570B3" w:rsidRDefault="006570B3" w:rsidP="006570B3">
            <w:pPr>
              <w:rPr>
                <w:bCs/>
                <w:color w:val="000000"/>
              </w:rPr>
            </w:pPr>
            <w:r>
              <w:rPr>
                <w:bCs/>
                <w:color w:val="000000"/>
              </w:rPr>
              <w:t>Усваивают правила написания одной и двух букв н в суффиксах крат</w:t>
            </w:r>
            <w:r>
              <w:rPr>
                <w:bCs/>
                <w:color w:val="000000"/>
              </w:rPr>
              <w:softHyphen/>
              <w:t>ких страдательных причастий и кратких отглагольных прилагательных.</w:t>
            </w:r>
          </w:p>
          <w:p w:rsidR="00EC1244" w:rsidRDefault="006570B3" w:rsidP="006570B3">
            <w:pPr>
              <w:tabs>
                <w:tab w:val="left" w:pos="0"/>
              </w:tabs>
            </w:pPr>
            <w:r>
              <w:rPr>
                <w:bCs/>
                <w:color w:val="000000"/>
              </w:rPr>
              <w:t>Выполняют упражнения, руководствуясь усвоенным правилом. Работают по материалу для наблюдений. Производят различные замены глаголов на краткие причастия или прилагательных на однокоренные причастия. Читают и списывают текст, расставляя знаки препинания и выделяя суффиксы; работают над типом и стилем текста. Пишут выборочное изло</w:t>
            </w:r>
            <w:r>
              <w:rPr>
                <w:bCs/>
                <w:color w:val="000000"/>
              </w:rPr>
              <w:softHyphen/>
              <w:t>жение</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center"/>
              <w:rPr>
                <w:b/>
                <w:bCs/>
              </w:rPr>
            </w:pPr>
            <w:r>
              <w:rPr>
                <w:b/>
                <w:bCs/>
              </w:rPr>
              <w:t xml:space="preserve">  </w:t>
            </w:r>
            <w:r w:rsidR="00085FA2">
              <w:rPr>
                <w:b/>
                <w:bCs/>
              </w:rPr>
              <w:t>33</w:t>
            </w:r>
          </w:p>
        </w:tc>
        <w:tc>
          <w:tcPr>
            <w:tcW w:w="5528" w:type="dxa"/>
            <w:tcBorders>
              <w:top w:val="single" w:sz="4" w:space="0" w:color="000000"/>
              <w:left w:val="single" w:sz="4" w:space="0" w:color="000000"/>
              <w:bottom w:val="single" w:sz="4" w:space="0" w:color="000000"/>
              <w:right w:val="single" w:sz="4" w:space="0" w:color="000000"/>
            </w:tcBorders>
          </w:tcPr>
          <w:p w:rsidR="00EC1244" w:rsidRDefault="00EC1244">
            <w:r>
              <w:t>Морфологический разбор причастий.</w:t>
            </w:r>
          </w:p>
          <w:p w:rsidR="00EC1244" w:rsidRDefault="00EC1244"/>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694275">
            <w:pPr>
              <w:tabs>
                <w:tab w:val="left" w:pos="0"/>
              </w:tabs>
            </w:pPr>
            <w:r>
              <w:t>27</w:t>
            </w:r>
            <w:r w:rsidR="00085FA2">
              <w:t>.10</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505665">
            <w:pPr>
              <w:tabs>
                <w:tab w:val="left" w:pos="0"/>
              </w:tabs>
            </w:pPr>
            <w:r>
              <w:rPr>
                <w:bCs/>
                <w:color w:val="000000"/>
              </w:rPr>
              <w:t>Характеризуют причастие по его морфологическим признакам и синтак</w:t>
            </w:r>
            <w:r>
              <w:rPr>
                <w:bCs/>
                <w:color w:val="000000"/>
              </w:rPr>
              <w:softHyphen/>
              <w:t>сической роли. Выполняют устный и письменный морфологический раз</w:t>
            </w:r>
            <w:r>
              <w:rPr>
                <w:bCs/>
                <w:color w:val="000000"/>
              </w:rPr>
              <w:softHyphen/>
              <w:t>бор причастий. Читают текст, обращая внимание на интонацию перечис</w:t>
            </w:r>
            <w:r>
              <w:rPr>
                <w:bCs/>
                <w:color w:val="000000"/>
              </w:rPr>
              <w:softHyphen/>
              <w:t>ления</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center"/>
              <w:rPr>
                <w:b/>
                <w:bCs/>
              </w:rPr>
            </w:pPr>
            <w:r>
              <w:rPr>
                <w:b/>
                <w:bCs/>
              </w:rPr>
              <w:lastRenderedPageBreak/>
              <w:t xml:space="preserve">   </w:t>
            </w:r>
            <w:r w:rsidR="00FC5386">
              <w:rPr>
                <w:b/>
                <w:bCs/>
              </w:rPr>
              <w:t>34</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r>
              <w:t>Слитное и раздельное написание НЕ с причастиями</w:t>
            </w:r>
            <w:r w:rsidR="006533F7">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694275">
            <w:pPr>
              <w:tabs>
                <w:tab w:val="left" w:pos="0"/>
              </w:tabs>
            </w:pPr>
            <w:r>
              <w:t>28.10</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6E4F68" w:rsidRDefault="006E4F68" w:rsidP="006E4F68">
            <w:pPr>
              <w:rPr>
                <w:bCs/>
                <w:color w:val="000000"/>
              </w:rPr>
            </w:pPr>
            <w:r>
              <w:rPr>
                <w:bCs/>
                <w:color w:val="000000"/>
              </w:rPr>
              <w:t>Усваивают правило слитного и раздельного написания не с причастиями.</w:t>
            </w:r>
          </w:p>
          <w:p w:rsidR="00EC1244" w:rsidRDefault="006E4F68" w:rsidP="006E4F68">
            <w:pPr>
              <w:tabs>
                <w:tab w:val="left" w:pos="0"/>
              </w:tabs>
            </w:pPr>
            <w:r>
              <w:rPr>
                <w:bCs/>
                <w:color w:val="000000"/>
              </w:rPr>
              <w:t>Выполняют упражнения, руководствуясь усвоенным правилом. Вырази</w:t>
            </w:r>
            <w:r>
              <w:rPr>
                <w:bCs/>
                <w:color w:val="000000"/>
              </w:rPr>
              <w:softHyphen/>
              <w:t>тельно читают текст, работая над его особенностями. Тренируются в раз</w:t>
            </w:r>
            <w:r>
              <w:rPr>
                <w:bCs/>
                <w:color w:val="000000"/>
              </w:rPr>
              <w:softHyphen/>
              <w:t>ных видах орфограмм связанных с написанием не (слитно или раздель</w:t>
            </w:r>
            <w:r>
              <w:rPr>
                <w:bCs/>
                <w:color w:val="000000"/>
              </w:rPr>
              <w:softHyphen/>
              <w:t>но).</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center"/>
              <w:rPr>
                <w:b/>
                <w:bCs/>
              </w:rPr>
            </w:pPr>
            <w:r>
              <w:rPr>
                <w:b/>
                <w:bCs/>
              </w:rPr>
              <w:t xml:space="preserve">   </w:t>
            </w:r>
            <w:r w:rsidR="00FC5386">
              <w:rPr>
                <w:b/>
                <w:bCs/>
              </w:rPr>
              <w:t>35</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r>
              <w:t>Слитное и раздельное написание НЕ с причастиями.</w:t>
            </w:r>
          </w:p>
          <w:p w:rsidR="00EC1244" w:rsidRDefault="00EC1244" w:rsidP="00C45699">
            <w:pPr>
              <w:rPr>
                <w:color w:val="C00000"/>
              </w:rPr>
            </w:pPr>
            <w:r>
              <w:t xml:space="preserve"> </w:t>
            </w:r>
          </w:p>
          <w:p w:rsidR="00C45699" w:rsidRDefault="00C45699" w:rsidP="00C45699">
            <w:pPr>
              <w:rPr>
                <w:color w:val="C0000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694275">
            <w:pPr>
              <w:tabs>
                <w:tab w:val="left" w:pos="0"/>
              </w:tabs>
            </w:pPr>
            <w:r>
              <w:t>29.10</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6E4F68" w:rsidRDefault="006E4F68" w:rsidP="006E4F68">
            <w:pPr>
              <w:rPr>
                <w:bCs/>
                <w:color w:val="000000"/>
              </w:rPr>
            </w:pPr>
            <w:r>
              <w:rPr>
                <w:bCs/>
                <w:color w:val="000000"/>
              </w:rPr>
              <w:t>Усваивают правило слитного и раздельного написания не с причастиями.</w:t>
            </w:r>
          </w:p>
          <w:p w:rsidR="00EC1244" w:rsidRDefault="006E4F68" w:rsidP="006E4F68">
            <w:pPr>
              <w:tabs>
                <w:tab w:val="left" w:pos="0"/>
              </w:tabs>
            </w:pPr>
            <w:r>
              <w:rPr>
                <w:bCs/>
                <w:color w:val="000000"/>
              </w:rPr>
              <w:t>Выполняют упражнения, руководствуясь усвоенным правилом. Вырази</w:t>
            </w:r>
            <w:r>
              <w:rPr>
                <w:bCs/>
                <w:color w:val="000000"/>
              </w:rPr>
              <w:softHyphen/>
              <w:t>тельно читают текст, работая над его особенностями. Тренируются в раз</w:t>
            </w:r>
            <w:r>
              <w:rPr>
                <w:bCs/>
                <w:color w:val="000000"/>
              </w:rPr>
              <w:softHyphen/>
              <w:t>ных видах орфограмм связанных с написанием не (слитно или раздель</w:t>
            </w:r>
            <w:r>
              <w:rPr>
                <w:bCs/>
                <w:color w:val="000000"/>
              </w:rPr>
              <w:softHyphen/>
              <w:t>но).</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center"/>
              <w:rPr>
                <w:b/>
                <w:bCs/>
              </w:rPr>
            </w:pPr>
            <w:r>
              <w:rPr>
                <w:b/>
                <w:bCs/>
              </w:rPr>
              <w:t xml:space="preserve">  </w:t>
            </w:r>
            <w:r w:rsidR="00FC5386">
              <w:rPr>
                <w:b/>
                <w:bCs/>
              </w:rPr>
              <w:t>36</w:t>
            </w:r>
            <w:r w:rsidR="005E26A8">
              <w:rPr>
                <w:b/>
                <w:bCs/>
              </w:rPr>
              <w:t>-</w:t>
            </w:r>
            <w:r>
              <w:rPr>
                <w:b/>
                <w:bCs/>
              </w:rPr>
              <w:t xml:space="preserve">    </w:t>
            </w:r>
            <w:r w:rsidR="00FC5386">
              <w:rPr>
                <w:b/>
                <w:bCs/>
              </w:rPr>
              <w:t>37</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jc w:val="both"/>
            </w:pPr>
            <w:r>
              <w:t>Буквы Е и Ё после шипящих в суффиксах страдательных причастий прошедшего времени.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067D03">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EC1244" w:rsidRDefault="002A70EF">
            <w:pPr>
              <w:tabs>
                <w:tab w:val="left" w:pos="0"/>
              </w:tabs>
            </w:pPr>
            <w:r>
              <w:t>11</w:t>
            </w:r>
            <w:r w:rsidR="00EC1244">
              <w:t>.11</w:t>
            </w:r>
          </w:p>
          <w:p w:rsidR="00067D03" w:rsidRDefault="002C0930">
            <w:pPr>
              <w:tabs>
                <w:tab w:val="left" w:pos="0"/>
              </w:tabs>
            </w:pPr>
            <w:r>
              <w:t>13</w:t>
            </w:r>
            <w:r w:rsidR="00067D03">
              <w:t>.11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6E4F68" w:rsidRDefault="006E4F68" w:rsidP="006E4F68">
            <w:pPr>
              <w:rPr>
                <w:bCs/>
                <w:color w:val="000000"/>
              </w:rPr>
            </w:pPr>
            <w:r>
              <w:rPr>
                <w:bCs/>
                <w:color w:val="000000"/>
              </w:rPr>
              <w:t>Усваивают правило написания букв е и ё после шипящих в суффиксах страдательных причастий прошедшего времени.</w:t>
            </w:r>
          </w:p>
          <w:p w:rsidR="00EC1244" w:rsidRDefault="006E4F68" w:rsidP="006E4F68">
            <w:pPr>
              <w:tabs>
                <w:tab w:val="left" w:pos="0"/>
              </w:tabs>
            </w:pPr>
            <w:r>
              <w:rPr>
                <w:bCs/>
                <w:color w:val="000000"/>
              </w:rPr>
              <w:t>Выполняют упражнения, руководствуясь усвоенным правилом. Пишут словарный диктант и составляют свои предложения. Собирают материал к сочинению — описанию внешности человека, пишут сочинение.</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center"/>
              <w:rPr>
                <w:b/>
                <w:bCs/>
              </w:rPr>
            </w:pPr>
            <w:r>
              <w:rPr>
                <w:b/>
                <w:bCs/>
              </w:rPr>
              <w:t xml:space="preserve">   </w:t>
            </w:r>
            <w:r w:rsidR="00FC5386">
              <w:rPr>
                <w:b/>
                <w:bCs/>
              </w:rPr>
              <w:t>38</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824F3E">
            <w:pPr>
              <w:tabs>
                <w:tab w:val="left" w:pos="0"/>
                <w:tab w:val="left" w:pos="284"/>
                <w:tab w:val="left" w:pos="713"/>
              </w:tabs>
              <w:rPr>
                <w:b/>
              </w:rPr>
            </w:pPr>
            <w:r>
              <w:rPr>
                <w:b/>
              </w:rPr>
              <w:t>Р.р.№6</w:t>
            </w:r>
            <w:r w:rsidR="00EC1244">
              <w:rPr>
                <w:b/>
              </w:rPr>
              <w:t xml:space="preserve"> (устно). Употребление причастий в речи.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2C0930">
            <w:pPr>
              <w:tabs>
                <w:tab w:val="left" w:pos="0"/>
              </w:tabs>
            </w:pPr>
            <w:r>
              <w:t>1</w:t>
            </w:r>
            <w:r w:rsidR="00EC1244">
              <w:t>4.11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r>
      <w:tr w:rsidR="005E26A8" w:rsidTr="009334C9">
        <w:tc>
          <w:tcPr>
            <w:tcW w:w="852" w:type="dxa"/>
            <w:tcBorders>
              <w:top w:val="single" w:sz="4" w:space="0" w:color="000000"/>
              <w:left w:val="single" w:sz="4" w:space="0" w:color="000000"/>
              <w:bottom w:val="single" w:sz="4" w:space="0" w:color="000000"/>
              <w:right w:val="single" w:sz="4" w:space="0" w:color="000000"/>
            </w:tcBorders>
          </w:tcPr>
          <w:p w:rsidR="005E26A8" w:rsidRDefault="00D43F23">
            <w:pPr>
              <w:jc w:val="center"/>
              <w:rPr>
                <w:b/>
                <w:bCs/>
              </w:rPr>
            </w:pPr>
            <w:r>
              <w:rPr>
                <w:b/>
                <w:bCs/>
              </w:rPr>
              <w:t xml:space="preserve">       </w:t>
            </w:r>
            <w:r w:rsidR="00FC5386">
              <w:rPr>
                <w:b/>
                <w:bCs/>
              </w:rPr>
              <w:t>39</w:t>
            </w:r>
          </w:p>
        </w:tc>
        <w:tc>
          <w:tcPr>
            <w:tcW w:w="5528" w:type="dxa"/>
            <w:tcBorders>
              <w:top w:val="single" w:sz="4" w:space="0" w:color="000000"/>
              <w:left w:val="single" w:sz="4" w:space="0" w:color="000000"/>
              <w:bottom w:val="single" w:sz="4" w:space="0" w:color="000000"/>
              <w:right w:val="single" w:sz="4" w:space="0" w:color="000000"/>
            </w:tcBorders>
            <w:vAlign w:val="center"/>
          </w:tcPr>
          <w:p w:rsidR="005E26A8" w:rsidRDefault="005E26A8">
            <w:pPr>
              <w:tabs>
                <w:tab w:val="left" w:pos="0"/>
                <w:tab w:val="left" w:pos="284"/>
                <w:tab w:val="left" w:pos="713"/>
              </w:tabs>
              <w:rPr>
                <w:b/>
              </w:rPr>
            </w:pPr>
            <w:proofErr w:type="spellStart"/>
            <w:r>
              <w:rPr>
                <w:b/>
              </w:rPr>
              <w:t>Р.р</w:t>
            </w:r>
            <w:proofErr w:type="spellEnd"/>
            <w:r>
              <w:rPr>
                <w:b/>
              </w:rPr>
              <w:t>.</w:t>
            </w:r>
            <w:r w:rsidR="00302181">
              <w:rPr>
                <w:b/>
              </w:rPr>
              <w:t xml:space="preserve"> </w:t>
            </w:r>
            <w:r w:rsidR="00824F3E">
              <w:rPr>
                <w:b/>
              </w:rPr>
              <w:t>№7</w:t>
            </w:r>
            <w:r w:rsidR="00C45699">
              <w:rPr>
                <w:b/>
              </w:rPr>
              <w:t xml:space="preserve"> </w:t>
            </w:r>
            <w:r>
              <w:rPr>
                <w:b/>
              </w:rPr>
              <w:t>Сочине</w:t>
            </w:r>
            <w:r w:rsidR="00302181">
              <w:rPr>
                <w:b/>
              </w:rPr>
              <w:t>ние-описание «Успешный телеведущий</w:t>
            </w:r>
            <w:r>
              <w:rPr>
                <w:b/>
              </w:rPr>
              <w:t>»</w:t>
            </w:r>
            <w:r w:rsidR="005443FC">
              <w:rPr>
                <w:b/>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5E26A8" w:rsidRDefault="005E26A8">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5E26A8" w:rsidRDefault="005443FC">
            <w:pPr>
              <w:tabs>
                <w:tab w:val="left" w:pos="0"/>
              </w:tabs>
            </w:pPr>
            <w:r>
              <w:t>16</w:t>
            </w:r>
            <w:r w:rsidR="005E26A8">
              <w:t>.11</w:t>
            </w:r>
          </w:p>
        </w:tc>
        <w:tc>
          <w:tcPr>
            <w:tcW w:w="851" w:type="dxa"/>
            <w:tcBorders>
              <w:top w:val="single" w:sz="4" w:space="0" w:color="000000"/>
              <w:left w:val="single" w:sz="4" w:space="0" w:color="000000"/>
              <w:bottom w:val="single" w:sz="4" w:space="0" w:color="000000"/>
              <w:right w:val="single" w:sz="4" w:space="0" w:color="000000"/>
            </w:tcBorders>
          </w:tcPr>
          <w:p w:rsidR="005E26A8" w:rsidRDefault="005E26A8">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5E26A8" w:rsidRDefault="005E26A8">
            <w:pPr>
              <w:tabs>
                <w:tab w:val="left" w:pos="0"/>
              </w:tabs>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center"/>
              <w:rPr>
                <w:b/>
                <w:bCs/>
              </w:rPr>
            </w:pPr>
            <w:r>
              <w:rPr>
                <w:b/>
                <w:bCs/>
              </w:rPr>
              <w:t xml:space="preserve">  </w:t>
            </w:r>
            <w:r w:rsidR="00FC5386">
              <w:rPr>
                <w:b/>
                <w:bCs/>
              </w:rPr>
              <w:t>40-41</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302181">
            <w:pPr>
              <w:jc w:val="both"/>
              <w:rPr>
                <w:bCs/>
                <w:color w:val="7030A0"/>
              </w:rPr>
            </w:pPr>
            <w:r>
              <w:t>Повторение изученного о причастии. Переход причастий в имена существительные</w:t>
            </w:r>
            <w:r w:rsidR="005443FC">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067D03">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EC1244" w:rsidRDefault="005443FC">
            <w:pPr>
              <w:tabs>
                <w:tab w:val="left" w:pos="0"/>
              </w:tabs>
            </w:pPr>
            <w:r>
              <w:t>18</w:t>
            </w:r>
            <w:r w:rsidR="00EC1244">
              <w:t>.11</w:t>
            </w:r>
          </w:p>
          <w:p w:rsidR="00067D03" w:rsidRDefault="004D7CC4">
            <w:pPr>
              <w:tabs>
                <w:tab w:val="left" w:pos="0"/>
              </w:tabs>
            </w:pPr>
            <w:r>
              <w:t>20</w:t>
            </w:r>
            <w:r w:rsidR="00067D03">
              <w:t>.11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B41193">
            <w:pPr>
              <w:tabs>
                <w:tab w:val="left" w:pos="0"/>
              </w:tabs>
            </w:pPr>
            <w:r>
              <w:rPr>
                <w:bCs/>
                <w:color w:val="000000"/>
              </w:rPr>
              <w:t>Отвечают на контрольные вопросы и выполняют контрольные задания. Составляют и заполняют таблицы. Распределяют причастия в зависимо</w:t>
            </w:r>
            <w:r>
              <w:rPr>
                <w:bCs/>
                <w:color w:val="000000"/>
              </w:rPr>
              <w:softHyphen/>
              <w:t>сти от видов орфограмм. Пишут свободный диктант. Подбирают собствен</w:t>
            </w:r>
            <w:r>
              <w:rPr>
                <w:bCs/>
                <w:color w:val="000000"/>
              </w:rPr>
              <w:softHyphen/>
              <w:t>ные примеры из произведений художественной литературы на изученную тему</w:t>
            </w:r>
          </w:p>
        </w:tc>
      </w:tr>
      <w:tr w:rsidR="00CE4489" w:rsidTr="009334C9">
        <w:tc>
          <w:tcPr>
            <w:tcW w:w="852" w:type="dxa"/>
            <w:tcBorders>
              <w:top w:val="single" w:sz="4" w:space="0" w:color="000000"/>
              <w:left w:val="single" w:sz="4" w:space="0" w:color="000000"/>
              <w:bottom w:val="single" w:sz="4" w:space="0" w:color="000000"/>
              <w:right w:val="single" w:sz="4" w:space="0" w:color="000000"/>
            </w:tcBorders>
          </w:tcPr>
          <w:p w:rsidR="00CE4489" w:rsidRDefault="00D43F23">
            <w:pPr>
              <w:jc w:val="center"/>
              <w:rPr>
                <w:b/>
                <w:bCs/>
              </w:rPr>
            </w:pPr>
            <w:r>
              <w:rPr>
                <w:b/>
                <w:bCs/>
              </w:rPr>
              <w:t xml:space="preserve">  </w:t>
            </w:r>
            <w:r w:rsidR="00FC5386">
              <w:rPr>
                <w:b/>
                <w:bCs/>
              </w:rPr>
              <w:t>42</w:t>
            </w:r>
          </w:p>
        </w:tc>
        <w:tc>
          <w:tcPr>
            <w:tcW w:w="5528" w:type="dxa"/>
            <w:tcBorders>
              <w:top w:val="single" w:sz="4" w:space="0" w:color="000000"/>
              <w:left w:val="single" w:sz="4" w:space="0" w:color="000000"/>
              <w:bottom w:val="single" w:sz="4" w:space="0" w:color="000000"/>
              <w:right w:val="single" w:sz="4" w:space="0" w:color="000000"/>
            </w:tcBorders>
          </w:tcPr>
          <w:p w:rsidR="00CE4489" w:rsidRDefault="00CE4489">
            <w:pPr>
              <w:jc w:val="both"/>
            </w:pPr>
            <w:r>
              <w:t>Урок-зачет по теме «Причастие»</w:t>
            </w:r>
            <w:r w:rsidR="005443FC">
              <w:t>.</w:t>
            </w:r>
          </w:p>
        </w:tc>
        <w:tc>
          <w:tcPr>
            <w:tcW w:w="1134" w:type="dxa"/>
            <w:tcBorders>
              <w:top w:val="single" w:sz="4" w:space="0" w:color="000000"/>
              <w:left w:val="single" w:sz="4" w:space="0" w:color="000000"/>
              <w:bottom w:val="single" w:sz="4" w:space="0" w:color="000000"/>
              <w:right w:val="single" w:sz="4" w:space="0" w:color="000000"/>
            </w:tcBorders>
            <w:vAlign w:val="center"/>
          </w:tcPr>
          <w:p w:rsidR="00CE4489" w:rsidRDefault="003F3D76">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CE4489" w:rsidRDefault="004D7CC4">
            <w:pPr>
              <w:tabs>
                <w:tab w:val="left" w:pos="0"/>
              </w:tabs>
            </w:pPr>
            <w:r>
              <w:t>21.11</w:t>
            </w:r>
          </w:p>
        </w:tc>
        <w:tc>
          <w:tcPr>
            <w:tcW w:w="851" w:type="dxa"/>
            <w:tcBorders>
              <w:top w:val="single" w:sz="4" w:space="0" w:color="000000"/>
              <w:left w:val="single" w:sz="4" w:space="0" w:color="000000"/>
              <w:bottom w:val="single" w:sz="4" w:space="0" w:color="000000"/>
              <w:right w:val="single" w:sz="4" w:space="0" w:color="000000"/>
            </w:tcBorders>
          </w:tcPr>
          <w:p w:rsidR="00CE4489" w:rsidRDefault="00CE4489">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CE4489" w:rsidRDefault="00CE4489">
            <w:pPr>
              <w:tabs>
                <w:tab w:val="left" w:pos="0"/>
              </w:tabs>
              <w:rPr>
                <w:bCs/>
                <w:color w:val="000000"/>
              </w:rPr>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center"/>
              <w:rPr>
                <w:b/>
                <w:bCs/>
              </w:rPr>
            </w:pPr>
            <w:r>
              <w:rPr>
                <w:b/>
                <w:bCs/>
              </w:rPr>
              <w:t xml:space="preserve">  </w:t>
            </w:r>
            <w:r w:rsidR="00FC5386">
              <w:rPr>
                <w:b/>
                <w:bCs/>
              </w:rPr>
              <w:t>43</w:t>
            </w:r>
          </w:p>
        </w:tc>
        <w:tc>
          <w:tcPr>
            <w:tcW w:w="5528" w:type="dxa"/>
            <w:tcBorders>
              <w:top w:val="single" w:sz="4" w:space="0" w:color="000000"/>
              <w:left w:val="single" w:sz="4" w:space="0" w:color="000000"/>
              <w:bottom w:val="single" w:sz="4" w:space="0" w:color="000000"/>
              <w:right w:val="single" w:sz="4" w:space="0" w:color="000000"/>
            </w:tcBorders>
          </w:tcPr>
          <w:p w:rsidR="00EC1244" w:rsidRPr="00C45699" w:rsidRDefault="002C0930">
            <w:pPr>
              <w:pStyle w:val="4"/>
              <w:jc w:val="both"/>
              <w:rPr>
                <w:b w:val="0"/>
                <w:i w:val="0"/>
                <w:iCs w:val="0"/>
                <w:color w:val="000000" w:themeColor="text1"/>
              </w:rPr>
            </w:pPr>
            <w:r>
              <w:rPr>
                <w:b w:val="0"/>
                <w:i w:val="0"/>
                <w:iCs w:val="0"/>
                <w:color w:val="000000" w:themeColor="text1"/>
              </w:rPr>
              <w:t>Контрольный диктант</w:t>
            </w:r>
            <w:r w:rsidR="00AE6B63" w:rsidRPr="00C45699">
              <w:rPr>
                <w:b w:val="0"/>
                <w:i w:val="0"/>
                <w:iCs w:val="0"/>
                <w:color w:val="000000" w:themeColor="text1"/>
              </w:rPr>
              <w:t xml:space="preserve"> </w:t>
            </w:r>
            <w:r>
              <w:rPr>
                <w:b w:val="0"/>
                <w:i w:val="0"/>
                <w:iCs w:val="0"/>
                <w:color w:val="000000" w:themeColor="text1"/>
              </w:rPr>
              <w:t xml:space="preserve"> </w:t>
            </w:r>
            <w:r w:rsidR="00EC1244" w:rsidRPr="00C45699">
              <w:rPr>
                <w:b w:val="0"/>
                <w:i w:val="0"/>
                <w:iCs w:val="0"/>
                <w:color w:val="000000" w:themeColor="text1"/>
              </w:rPr>
              <w:t xml:space="preserve">  по теме «Причастие»</w:t>
            </w:r>
            <w:r w:rsidR="005443FC">
              <w:rPr>
                <w:b w:val="0"/>
                <w:i w:val="0"/>
                <w:iCs w:val="0"/>
                <w:color w:val="000000" w:themeColor="text1"/>
              </w:rPr>
              <w:t>.</w:t>
            </w:r>
          </w:p>
          <w:p w:rsidR="00EC1244" w:rsidRDefault="00EC1244">
            <w:pPr>
              <w:pStyle w:val="4"/>
              <w:jc w:val="both"/>
              <w:rPr>
                <w:b w:val="0"/>
                <w:i w:val="0"/>
                <w:iCs w:val="0"/>
                <w:color w:val="C0000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5443FC">
            <w:pPr>
              <w:tabs>
                <w:tab w:val="left" w:pos="0"/>
              </w:tabs>
            </w:pPr>
            <w:r>
              <w:t>23</w:t>
            </w:r>
            <w:r w:rsidR="004D7CC4">
              <w:t>.11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rsidP="00CE4489">
            <w:pPr>
              <w:rPr>
                <w:b/>
                <w:bCs/>
              </w:rPr>
            </w:pPr>
            <w:r>
              <w:rPr>
                <w:b/>
                <w:bCs/>
              </w:rPr>
              <w:t xml:space="preserve">    </w:t>
            </w:r>
            <w:r w:rsidR="00FC5386">
              <w:rPr>
                <w:b/>
                <w:bCs/>
              </w:rPr>
              <w:t>44</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C16A8B" w:rsidP="00CE4489">
            <w:pPr>
              <w:tabs>
                <w:tab w:val="left" w:pos="0"/>
                <w:tab w:val="left" w:pos="284"/>
                <w:tab w:val="left" w:pos="713"/>
              </w:tabs>
              <w:rPr>
                <w:color w:val="000000"/>
              </w:rPr>
            </w:pPr>
            <w:proofErr w:type="gramStart"/>
            <w:r>
              <w:rPr>
                <w:b/>
                <w:color w:val="000000"/>
              </w:rPr>
              <w:t xml:space="preserve">Анализ </w:t>
            </w:r>
            <w:r w:rsidR="00CE4489">
              <w:rPr>
                <w:b/>
                <w:color w:val="000000"/>
              </w:rPr>
              <w:t xml:space="preserve"> диктанта</w:t>
            </w:r>
            <w:proofErr w:type="gramEnd"/>
            <w:r w:rsidR="00CE4489">
              <w:rPr>
                <w:b/>
                <w:color w:val="000000"/>
              </w:rPr>
              <w:t xml:space="preserve">. </w:t>
            </w:r>
            <w:r w:rsidR="00EC1244">
              <w:rPr>
                <w:b/>
                <w:color w:val="000000"/>
              </w:rPr>
              <w:t>Деепричастие как часть речи.</w:t>
            </w:r>
            <w:r w:rsidR="00EC1244">
              <w:rPr>
                <w:color w:val="000000"/>
              </w:rPr>
              <w:t xml:space="preserve"> Глагольные и наречные свойства деепричастия.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A401B">
            <w:pPr>
              <w:tabs>
                <w:tab w:val="left" w:pos="0"/>
              </w:tabs>
            </w:pPr>
            <w:r>
              <w:t>25</w:t>
            </w:r>
            <w:r w:rsidR="004D7CC4">
              <w:t>.11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B41193" w:rsidRDefault="00B41193" w:rsidP="00B41193">
            <w:r>
              <w:rPr>
                <w:bCs/>
                <w:color w:val="000000"/>
              </w:rPr>
              <w:t xml:space="preserve">Анализируют и характеризуют </w:t>
            </w:r>
            <w:proofErr w:type="spellStart"/>
            <w:r>
              <w:rPr>
                <w:bCs/>
                <w:color w:val="000000"/>
              </w:rPr>
              <w:t>общекатегориальное</w:t>
            </w:r>
            <w:proofErr w:type="spellEnd"/>
            <w:r>
              <w:rPr>
                <w:bCs/>
                <w:color w:val="000000"/>
              </w:rPr>
              <w:t xml:space="preserve"> значение, морфоло</w:t>
            </w:r>
            <w:r>
              <w:rPr>
                <w:bCs/>
                <w:color w:val="000000"/>
              </w:rPr>
              <w:softHyphen/>
              <w:t>гические признаки и синтаксическую роль деепричастия. Опознают дее</w:t>
            </w:r>
            <w:r>
              <w:rPr>
                <w:bCs/>
                <w:color w:val="000000"/>
              </w:rPr>
              <w:softHyphen/>
              <w:t xml:space="preserve">причастия как </w:t>
            </w:r>
            <w:r>
              <w:rPr>
                <w:bCs/>
                <w:color w:val="000000"/>
              </w:rPr>
              <w:lastRenderedPageBreak/>
              <w:t>самостоятельную часть речи.</w:t>
            </w:r>
          </w:p>
          <w:p w:rsidR="00EC1244" w:rsidRDefault="00B41193" w:rsidP="00B41193">
            <w:pPr>
              <w:tabs>
                <w:tab w:val="left" w:pos="0"/>
              </w:tabs>
            </w:pPr>
            <w:r>
              <w:rPr>
                <w:bCs/>
                <w:color w:val="000000"/>
              </w:rPr>
              <w:t>Читают тексты в упражнениях, определяют их тип и стиль, списывают, попутно работают над орфографией. Корректируют предложения с нару</w:t>
            </w:r>
            <w:r>
              <w:rPr>
                <w:bCs/>
                <w:color w:val="000000"/>
              </w:rPr>
              <w:softHyphen/>
              <w:t>шением нормы в употреблении деепричастий.</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2C0930" w:rsidRDefault="00D43F23">
            <w:pPr>
              <w:jc w:val="center"/>
              <w:rPr>
                <w:b/>
                <w:bCs/>
              </w:rPr>
            </w:pPr>
            <w:r>
              <w:rPr>
                <w:b/>
                <w:bCs/>
              </w:rPr>
              <w:lastRenderedPageBreak/>
              <w:t xml:space="preserve">  </w:t>
            </w:r>
          </w:p>
          <w:p w:rsidR="002C0930" w:rsidRDefault="002C0930">
            <w:pPr>
              <w:jc w:val="center"/>
              <w:rPr>
                <w:b/>
                <w:bCs/>
              </w:rPr>
            </w:pPr>
          </w:p>
          <w:p w:rsidR="002C0930" w:rsidRDefault="002C0930">
            <w:pPr>
              <w:jc w:val="center"/>
              <w:rPr>
                <w:b/>
                <w:bCs/>
              </w:rPr>
            </w:pPr>
          </w:p>
          <w:p w:rsidR="002C0930" w:rsidRDefault="002C0930" w:rsidP="002C0930">
            <w:pPr>
              <w:rPr>
                <w:b/>
                <w:bCs/>
              </w:rPr>
            </w:pPr>
          </w:p>
          <w:p w:rsidR="00EC1244" w:rsidRDefault="00FC5386" w:rsidP="002C0930">
            <w:pPr>
              <w:rPr>
                <w:b/>
                <w:bCs/>
              </w:rPr>
            </w:pPr>
            <w:r>
              <w:rPr>
                <w:b/>
                <w:bCs/>
              </w:rPr>
              <w:t>45</w:t>
            </w:r>
            <w:r w:rsidR="00CE4489">
              <w:rPr>
                <w:b/>
                <w:bCs/>
              </w:rPr>
              <w:t>-</w:t>
            </w:r>
            <w:r w:rsidR="00D43F23">
              <w:rPr>
                <w:b/>
                <w:bCs/>
              </w:rPr>
              <w:t xml:space="preserve"> </w:t>
            </w:r>
            <w:r>
              <w:rPr>
                <w:b/>
                <w:bCs/>
              </w:rPr>
              <w:t>46</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color w:val="000000"/>
              </w:rPr>
            </w:pPr>
            <w:proofErr w:type="gramStart"/>
            <w:r>
              <w:rPr>
                <w:color w:val="000000"/>
              </w:rPr>
              <w:t>Деепричастный  оборот</w:t>
            </w:r>
            <w:proofErr w:type="gramEnd"/>
            <w:r>
              <w:rPr>
                <w:color w:val="000000"/>
              </w:rPr>
              <w:t xml:space="preserve"> и знаки препинания при нём.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CE4489">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3806CB" w:rsidRDefault="005E5A20">
            <w:pPr>
              <w:tabs>
                <w:tab w:val="left" w:pos="0"/>
              </w:tabs>
            </w:pPr>
            <w:r>
              <w:t>27.11</w:t>
            </w:r>
          </w:p>
          <w:p w:rsidR="005E5A20" w:rsidRDefault="005E5A20">
            <w:pPr>
              <w:tabs>
                <w:tab w:val="left" w:pos="0"/>
              </w:tabs>
            </w:pPr>
            <w:r>
              <w:t>28.11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B41193">
            <w:pPr>
              <w:tabs>
                <w:tab w:val="left" w:pos="0"/>
              </w:tabs>
            </w:pPr>
            <w:r>
              <w:rPr>
                <w:bCs/>
                <w:color w:val="000000"/>
              </w:rPr>
              <w:t>Определяют деепричастный оборот. Опознают деепричастные обороты и отмечают их с помощью графических обозначений. Читают текст, определяют его тип и стиль, структуру, составляют во</w:t>
            </w:r>
            <w:r>
              <w:rPr>
                <w:bCs/>
                <w:color w:val="000000"/>
              </w:rPr>
              <w:softHyphen/>
              <w:t>просный план. Заменяют глаголы на деепричастия при выполнении упраж</w:t>
            </w:r>
            <w:r>
              <w:rPr>
                <w:bCs/>
                <w:color w:val="000000"/>
              </w:rPr>
              <w:softHyphen/>
              <w:t>нений. Формируют навык обособления деепричастия и деепричастных обо</w:t>
            </w:r>
            <w:r>
              <w:rPr>
                <w:bCs/>
                <w:color w:val="000000"/>
              </w:rPr>
              <w:softHyphen/>
              <w:t>ротов. Составляют свои предложения по рисункам и схемам. Уточняют функцию деепричастия в художественном тексте</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FC5386">
            <w:pPr>
              <w:jc w:val="center"/>
              <w:rPr>
                <w:b/>
                <w:bCs/>
              </w:rPr>
            </w:pPr>
            <w:r>
              <w:rPr>
                <w:b/>
                <w:bCs/>
              </w:rPr>
              <w:t>47</w:t>
            </w:r>
          </w:p>
        </w:tc>
        <w:tc>
          <w:tcPr>
            <w:tcW w:w="5528" w:type="dxa"/>
            <w:tcBorders>
              <w:top w:val="single" w:sz="4" w:space="0" w:color="000000"/>
              <w:left w:val="single" w:sz="4" w:space="0" w:color="000000"/>
              <w:bottom w:val="single" w:sz="4" w:space="0" w:color="000000"/>
              <w:right w:val="single" w:sz="4" w:space="0" w:color="000000"/>
            </w:tcBorders>
            <w:vAlign w:val="center"/>
          </w:tcPr>
          <w:p w:rsidR="00EC1244" w:rsidRDefault="00EC1244">
            <w:pPr>
              <w:tabs>
                <w:tab w:val="left" w:pos="0"/>
                <w:tab w:val="left" w:pos="284"/>
                <w:tab w:val="left" w:pos="713"/>
              </w:tabs>
            </w:pPr>
            <w:r>
              <w:rPr>
                <w:color w:val="000000"/>
              </w:rPr>
              <w:t xml:space="preserve">Раздельное написание НЕ с деепричастиями. </w:t>
            </w:r>
            <w:proofErr w:type="spellStart"/>
            <w:r>
              <w:rPr>
                <w:color w:val="000000"/>
              </w:rPr>
              <w:t>Текстообразующая</w:t>
            </w:r>
            <w:proofErr w:type="spellEnd"/>
            <w:r>
              <w:rPr>
                <w:color w:val="000000"/>
              </w:rPr>
              <w:t xml:space="preserve"> роль деепричастий.</w:t>
            </w:r>
          </w:p>
          <w:p w:rsidR="00EC1244" w:rsidRDefault="00EC1244">
            <w:pPr>
              <w:tabs>
                <w:tab w:val="left" w:pos="0"/>
                <w:tab w:val="left" w:pos="284"/>
                <w:tab w:val="left" w:pos="713"/>
              </w:tabs>
              <w:rPr>
                <w:color w:val="00000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A401B">
            <w:pPr>
              <w:tabs>
                <w:tab w:val="left" w:pos="0"/>
              </w:tabs>
            </w:pPr>
            <w:r>
              <w:t>30</w:t>
            </w:r>
            <w:r w:rsidR="004D7CC4">
              <w:t>.11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9F7F62">
            <w:pPr>
              <w:tabs>
                <w:tab w:val="left" w:pos="0"/>
              </w:tabs>
            </w:pPr>
            <w:r>
              <w:rPr>
                <w:bCs/>
                <w:color w:val="000000"/>
              </w:rPr>
              <w:t>Усваивают правило написания не с деепричастиями. Выполняют упражнения, руководствуясь усвоенным правилом</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FC5386">
            <w:pPr>
              <w:jc w:val="center"/>
              <w:rPr>
                <w:b/>
                <w:bCs/>
              </w:rPr>
            </w:pPr>
            <w:r>
              <w:rPr>
                <w:b/>
                <w:bCs/>
              </w:rPr>
              <w:t>48</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r>
              <w:t>Образование деепричастия   несовершенного вида.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A401B">
            <w:pPr>
              <w:tabs>
                <w:tab w:val="left" w:pos="0"/>
              </w:tabs>
            </w:pPr>
            <w:r>
              <w:t>02</w:t>
            </w:r>
            <w:r w:rsidR="005E5A20">
              <w:t>.12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9F7F62" w:rsidRDefault="009F7F62" w:rsidP="009F7F62">
            <w:pPr>
              <w:rPr>
                <w:bCs/>
                <w:color w:val="000000"/>
              </w:rPr>
            </w:pPr>
            <w:r>
              <w:rPr>
                <w:bCs/>
                <w:color w:val="000000"/>
              </w:rPr>
              <w:t>Опознают деепричастия несовершенного вида.</w:t>
            </w:r>
          </w:p>
          <w:p w:rsidR="00EC1244" w:rsidRDefault="009F7F62" w:rsidP="009F7F62">
            <w:pPr>
              <w:tabs>
                <w:tab w:val="left" w:pos="0"/>
              </w:tabs>
            </w:pPr>
            <w:r>
              <w:rPr>
                <w:bCs/>
                <w:color w:val="000000"/>
              </w:rPr>
              <w:t>Анализируют материал таблицы. Образуют деепричастия несовершенно</w:t>
            </w:r>
            <w:r>
              <w:rPr>
                <w:bCs/>
                <w:color w:val="000000"/>
              </w:rPr>
              <w:softHyphen/>
              <w:t>го вида, выделяя суффиксы. Списывают, тренируясь в опознавании и обо</w:t>
            </w:r>
            <w:r>
              <w:rPr>
                <w:bCs/>
                <w:color w:val="000000"/>
              </w:rPr>
              <w:softHyphen/>
              <w:t>соблении деепричастий и деепричастных оборотов.</w:t>
            </w:r>
          </w:p>
        </w:tc>
      </w:tr>
      <w:tr w:rsidR="00EC1244" w:rsidTr="009334C9">
        <w:tc>
          <w:tcPr>
            <w:tcW w:w="852" w:type="dxa"/>
            <w:tcBorders>
              <w:top w:val="single" w:sz="4" w:space="0" w:color="000000"/>
              <w:left w:val="single" w:sz="4" w:space="0" w:color="000000"/>
              <w:bottom w:val="single" w:sz="4" w:space="0" w:color="000000"/>
              <w:right w:val="single" w:sz="4" w:space="0" w:color="000000"/>
            </w:tcBorders>
          </w:tcPr>
          <w:p w:rsidR="00EC1244" w:rsidRDefault="00FC5386">
            <w:pPr>
              <w:jc w:val="center"/>
              <w:rPr>
                <w:b/>
                <w:bCs/>
              </w:rPr>
            </w:pPr>
            <w:r>
              <w:rPr>
                <w:b/>
                <w:bCs/>
              </w:rPr>
              <w:t>49</w:t>
            </w:r>
          </w:p>
          <w:p w:rsidR="00EC1244" w:rsidRDefault="00EC1244">
            <w:pPr>
              <w:jc w:val="center"/>
              <w:rPr>
                <w:b/>
                <w:bCs/>
              </w:rPr>
            </w:pP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rPr>
                <w:bCs/>
              </w:rPr>
            </w:pPr>
            <w:r>
              <w:rPr>
                <w:bCs/>
              </w:rPr>
              <w:t>Образование деепричастий совершенного вида</w:t>
            </w:r>
            <w:r w:rsidR="00F630E8">
              <w:rPr>
                <w:bCs/>
              </w:rPr>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5E5A20">
            <w:pPr>
              <w:tabs>
                <w:tab w:val="left" w:pos="0"/>
              </w:tabs>
            </w:pPr>
            <w:r>
              <w:t>04.12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065519" w:rsidRDefault="00065519" w:rsidP="00065519">
            <w:pPr>
              <w:rPr>
                <w:bCs/>
                <w:color w:val="000000"/>
              </w:rPr>
            </w:pPr>
            <w:r>
              <w:rPr>
                <w:bCs/>
                <w:color w:val="000000"/>
              </w:rPr>
              <w:t>Опознают деепричастия совершенного вида.</w:t>
            </w:r>
          </w:p>
          <w:p w:rsidR="00EC1244" w:rsidRDefault="00065519" w:rsidP="00065519">
            <w:pPr>
              <w:tabs>
                <w:tab w:val="left" w:pos="0"/>
              </w:tabs>
            </w:pPr>
            <w:r>
              <w:rPr>
                <w:bCs/>
                <w:color w:val="000000"/>
              </w:rPr>
              <w:t>Анализируют материал таблицы. Выполняют тренировочные упражне</w:t>
            </w:r>
            <w:r>
              <w:rPr>
                <w:bCs/>
                <w:color w:val="000000"/>
              </w:rPr>
              <w:softHyphen/>
              <w:t xml:space="preserve">ния. Пишут диктант. </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FC5386">
            <w:pPr>
              <w:jc w:val="center"/>
              <w:rPr>
                <w:b/>
                <w:bCs/>
              </w:rPr>
            </w:pPr>
            <w:r>
              <w:rPr>
                <w:b/>
                <w:bCs/>
              </w:rPr>
              <w:t>50</w:t>
            </w:r>
          </w:p>
        </w:tc>
        <w:tc>
          <w:tcPr>
            <w:tcW w:w="5528" w:type="dxa"/>
            <w:tcBorders>
              <w:top w:val="single" w:sz="4" w:space="0" w:color="000000"/>
              <w:left w:val="single" w:sz="4" w:space="0" w:color="000000"/>
              <w:bottom w:val="single" w:sz="4" w:space="0" w:color="000000"/>
              <w:right w:val="single" w:sz="4" w:space="0" w:color="000000"/>
            </w:tcBorders>
          </w:tcPr>
          <w:p w:rsidR="00EC1244" w:rsidRPr="00C45699" w:rsidRDefault="00C45699">
            <w:pPr>
              <w:rPr>
                <w:b/>
                <w:bCs/>
                <w:color w:val="000000" w:themeColor="text1"/>
              </w:rPr>
            </w:pPr>
            <w:r w:rsidRPr="00C45699">
              <w:rPr>
                <w:b/>
                <w:bCs/>
                <w:color w:val="000000" w:themeColor="text1"/>
              </w:rPr>
              <w:t>Р.р.№7</w:t>
            </w:r>
            <w:r w:rsidR="00EC1244" w:rsidRPr="00C45699">
              <w:rPr>
                <w:b/>
                <w:bCs/>
                <w:color w:val="000000" w:themeColor="text1"/>
              </w:rPr>
              <w:t xml:space="preserve"> (письменно). Сочинение-описание по картине Григорьева «Вратарь»</w:t>
            </w:r>
          </w:p>
          <w:p w:rsidR="00EC1244" w:rsidRPr="00C45699" w:rsidRDefault="00EC1244">
            <w:pPr>
              <w:rPr>
                <w:bCs/>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5E5A20">
            <w:pPr>
              <w:tabs>
                <w:tab w:val="left" w:pos="0"/>
              </w:tabs>
            </w:pPr>
            <w:r>
              <w:t>5</w:t>
            </w:r>
            <w:r w:rsidR="00EC1244">
              <w:t>.12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065519">
            <w:pPr>
              <w:tabs>
                <w:tab w:val="left" w:pos="0"/>
              </w:tabs>
            </w:pPr>
            <w:r>
              <w:rPr>
                <w:bCs/>
                <w:color w:val="000000"/>
              </w:rPr>
              <w:t>Составляют рассказ по картине</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FC5386">
            <w:pPr>
              <w:rPr>
                <w:b/>
                <w:bCs/>
              </w:rPr>
            </w:pPr>
            <w:r>
              <w:rPr>
                <w:b/>
                <w:bCs/>
              </w:rPr>
              <w:t xml:space="preserve"> 51</w:t>
            </w:r>
          </w:p>
          <w:p w:rsidR="00EC1244" w:rsidRDefault="00EC1244">
            <w:pPr>
              <w:rPr>
                <w:b/>
                <w:bCs/>
              </w:rPr>
            </w:pPr>
            <w:r>
              <w:rPr>
                <w:b/>
                <w:bCs/>
              </w:rPr>
              <w:t xml:space="preserve"> </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Pr="00C45699" w:rsidRDefault="00EC1244">
            <w:pPr>
              <w:rPr>
                <w:color w:val="000000" w:themeColor="text1"/>
              </w:rPr>
            </w:pPr>
            <w:r w:rsidRPr="00C45699">
              <w:rPr>
                <w:bCs/>
                <w:color w:val="000000" w:themeColor="text1"/>
              </w:rPr>
              <w:t xml:space="preserve"> Анализ творческих работ.</w:t>
            </w:r>
            <w:r w:rsidRPr="00C45699">
              <w:rPr>
                <w:b/>
                <w:bCs/>
                <w:color w:val="000000" w:themeColor="text1"/>
              </w:rPr>
              <w:t xml:space="preserve"> </w:t>
            </w:r>
            <w:r w:rsidRPr="00C45699">
              <w:rPr>
                <w:color w:val="000000" w:themeColor="text1"/>
              </w:rPr>
              <w:t xml:space="preserve">Морфологический разбор деепричастия.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5E5A20">
            <w:pPr>
              <w:tabs>
                <w:tab w:val="left" w:pos="0"/>
              </w:tabs>
            </w:pPr>
            <w:r>
              <w:t>7</w:t>
            </w:r>
            <w:r w:rsidR="00EC1244">
              <w:t>.12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065519" w:rsidRDefault="00065519" w:rsidP="00065519">
            <w:pPr>
              <w:rPr>
                <w:bCs/>
                <w:color w:val="000000"/>
              </w:rPr>
            </w:pPr>
            <w:r>
              <w:rPr>
                <w:bCs/>
                <w:color w:val="000000"/>
              </w:rPr>
              <w:t>Характеризуют деепричастие по его морфологическим признакам и си</w:t>
            </w:r>
            <w:r>
              <w:rPr>
                <w:bCs/>
                <w:color w:val="000000"/>
              </w:rPr>
              <w:softHyphen/>
              <w:t>нтаксической роли.</w:t>
            </w:r>
          </w:p>
          <w:p w:rsidR="00065519" w:rsidRDefault="00065519" w:rsidP="00065519">
            <w:pPr>
              <w:rPr>
                <w:bCs/>
                <w:color w:val="000000"/>
              </w:rPr>
            </w:pPr>
            <w:r>
              <w:rPr>
                <w:bCs/>
                <w:color w:val="000000"/>
              </w:rPr>
              <w:t>Выполняют устный и письменный морфологический разбор дееприча</w:t>
            </w:r>
            <w:r>
              <w:rPr>
                <w:bCs/>
                <w:color w:val="000000"/>
              </w:rPr>
              <w:softHyphen/>
              <w:t>стий.</w:t>
            </w:r>
          </w:p>
          <w:p w:rsidR="00EC1244" w:rsidRDefault="00065519" w:rsidP="00065519">
            <w:pPr>
              <w:tabs>
                <w:tab w:val="left" w:pos="0"/>
              </w:tabs>
            </w:pPr>
            <w:r>
              <w:rPr>
                <w:bCs/>
                <w:color w:val="000000"/>
              </w:rPr>
              <w:t>Пишут свободный диктант по отрывку из художественного произведе</w:t>
            </w:r>
            <w:r>
              <w:rPr>
                <w:bCs/>
                <w:color w:val="000000"/>
              </w:rPr>
              <w:softHyphen/>
              <w:t>ния.</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FC5386">
            <w:pPr>
              <w:jc w:val="center"/>
              <w:rPr>
                <w:b/>
                <w:bCs/>
              </w:rPr>
            </w:pPr>
            <w:r>
              <w:rPr>
                <w:b/>
                <w:bCs/>
              </w:rPr>
              <w:lastRenderedPageBreak/>
              <w:t>52</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color w:val="7030A0"/>
              </w:rPr>
            </w:pPr>
            <w:r>
              <w:rPr>
                <w:color w:val="7030A0"/>
              </w:rPr>
              <w:t xml:space="preserve"> </w:t>
            </w:r>
            <w:proofErr w:type="gramStart"/>
            <w:r>
              <w:t>Обобщение  и</w:t>
            </w:r>
            <w:proofErr w:type="gramEnd"/>
            <w:r>
              <w:t xml:space="preserve"> систематизация по теме «Деепричастие».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A401B">
            <w:pPr>
              <w:tabs>
                <w:tab w:val="left" w:pos="0"/>
              </w:tabs>
            </w:pPr>
            <w:r>
              <w:t>09</w:t>
            </w:r>
            <w:r w:rsidR="00EC1244">
              <w:t>.12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36360A">
            <w:pPr>
              <w:tabs>
                <w:tab w:val="left" w:pos="0"/>
              </w:tabs>
            </w:pPr>
            <w:r>
              <w:t>Ответить на контрольные вопросы.</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Pr="00C45699" w:rsidRDefault="00FC5386">
            <w:pPr>
              <w:jc w:val="center"/>
              <w:rPr>
                <w:b/>
                <w:bCs/>
                <w:color w:val="000000" w:themeColor="text1"/>
              </w:rPr>
            </w:pPr>
            <w:r>
              <w:rPr>
                <w:b/>
                <w:bCs/>
                <w:color w:val="000000" w:themeColor="text1"/>
              </w:rPr>
              <w:t>53</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Pr="00255801" w:rsidRDefault="00EC1244">
            <w:pPr>
              <w:jc w:val="both"/>
              <w:rPr>
                <w:b/>
                <w:bCs/>
                <w:color w:val="000000" w:themeColor="text1"/>
              </w:rPr>
            </w:pPr>
            <w:r w:rsidRPr="00255801">
              <w:rPr>
                <w:b/>
                <w:bCs/>
                <w:color w:val="000000" w:themeColor="text1"/>
              </w:rPr>
              <w:t>Контрольный диктант</w:t>
            </w:r>
            <w:r w:rsidR="00C64D9A">
              <w:rPr>
                <w:b/>
                <w:bCs/>
                <w:color w:val="000000" w:themeColor="text1"/>
              </w:rPr>
              <w:t xml:space="preserve"> </w:t>
            </w:r>
            <w:r w:rsidR="00255801">
              <w:rPr>
                <w:b/>
                <w:bCs/>
                <w:color w:val="000000" w:themeColor="text1"/>
              </w:rPr>
              <w:t>№3</w:t>
            </w:r>
            <w:r w:rsidRPr="00255801">
              <w:rPr>
                <w:b/>
                <w:bCs/>
                <w:color w:val="000000" w:themeColor="text1"/>
              </w:rPr>
              <w:t xml:space="preserve"> по теме «Деепричастие»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Pr="00C45699" w:rsidRDefault="00EC1244">
            <w:pPr>
              <w:jc w:val="center"/>
              <w:rPr>
                <w:b/>
                <w:bCs/>
                <w:color w:val="000000" w:themeColor="text1"/>
              </w:rPr>
            </w:pPr>
            <w:r w:rsidRPr="00C45699">
              <w:rPr>
                <w:b/>
                <w:bCs/>
                <w:color w:val="000000" w:themeColor="text1"/>
              </w:rPr>
              <w:t>1</w:t>
            </w:r>
          </w:p>
        </w:tc>
        <w:tc>
          <w:tcPr>
            <w:tcW w:w="850" w:type="dxa"/>
            <w:tcBorders>
              <w:top w:val="single" w:sz="4" w:space="0" w:color="000000"/>
              <w:left w:val="single" w:sz="4" w:space="0" w:color="000000"/>
              <w:bottom w:val="single" w:sz="4" w:space="0" w:color="000000"/>
              <w:right w:val="single" w:sz="4" w:space="0" w:color="000000"/>
            </w:tcBorders>
          </w:tcPr>
          <w:p w:rsidR="00EC1244" w:rsidRPr="00C45699" w:rsidRDefault="005E5A20">
            <w:pPr>
              <w:tabs>
                <w:tab w:val="left" w:pos="0"/>
              </w:tabs>
              <w:rPr>
                <w:color w:val="000000" w:themeColor="text1"/>
              </w:rPr>
            </w:pPr>
            <w:r>
              <w:rPr>
                <w:color w:val="000000" w:themeColor="text1"/>
              </w:rPr>
              <w:t>11</w:t>
            </w:r>
            <w:r w:rsidR="00EC1244" w:rsidRPr="00C45699">
              <w:rPr>
                <w:color w:val="000000" w:themeColor="text1"/>
              </w:rPr>
              <w:t>.12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rPr>
                <w:color w:val="FF0000"/>
              </w:rPr>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rPr>
                <w:color w:val="FF0000"/>
              </w:rPr>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FC5386">
            <w:pPr>
              <w:jc w:val="center"/>
              <w:rPr>
                <w:b/>
                <w:bCs/>
              </w:rPr>
            </w:pPr>
            <w:r>
              <w:rPr>
                <w:b/>
                <w:bCs/>
              </w:rPr>
              <w:t>54</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color w:val="000000"/>
              </w:rPr>
            </w:pPr>
            <w:r>
              <w:rPr>
                <w:color w:val="000000"/>
              </w:rPr>
              <w:t xml:space="preserve">Анализ контрольного диктанта. </w:t>
            </w:r>
            <w:r>
              <w:rPr>
                <w:b/>
                <w:color w:val="000000"/>
              </w:rPr>
              <w:t>Наречие как часть речи.</w:t>
            </w:r>
            <w:r>
              <w:rPr>
                <w:color w:val="000000"/>
              </w:rPr>
              <w:t xml:space="preserve"> Синтаксическая роль наречий в предложении.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5E5A20">
            <w:pPr>
              <w:tabs>
                <w:tab w:val="left" w:pos="0"/>
              </w:tabs>
            </w:pPr>
            <w:r>
              <w:t>12</w:t>
            </w:r>
            <w:r w:rsidR="00BE6A8C">
              <w:t>.12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36360A" w:rsidRDefault="0036360A" w:rsidP="0036360A">
            <w:r>
              <w:rPr>
                <w:bCs/>
                <w:color w:val="000000"/>
              </w:rPr>
              <w:t xml:space="preserve">Анализируют и характеризуют </w:t>
            </w:r>
            <w:proofErr w:type="spellStart"/>
            <w:r>
              <w:rPr>
                <w:bCs/>
                <w:color w:val="000000"/>
              </w:rPr>
              <w:t>общекатегориальное</w:t>
            </w:r>
            <w:proofErr w:type="spellEnd"/>
            <w:r>
              <w:rPr>
                <w:bCs/>
                <w:color w:val="000000"/>
              </w:rPr>
              <w:t xml:space="preserve"> значение, морфоло</w:t>
            </w:r>
            <w:r>
              <w:rPr>
                <w:bCs/>
                <w:color w:val="000000"/>
              </w:rPr>
              <w:softHyphen/>
              <w:t>гические признаки и синтаксическую роль наречия.</w:t>
            </w:r>
          </w:p>
          <w:p w:rsidR="00EC1244" w:rsidRDefault="0036360A" w:rsidP="0036360A">
            <w:pPr>
              <w:tabs>
                <w:tab w:val="left" w:pos="0"/>
              </w:tabs>
            </w:pPr>
            <w:r>
              <w:rPr>
                <w:bCs/>
                <w:color w:val="000000"/>
              </w:rPr>
              <w:t>Выписывают наречия в словосочетаниях с другими словами. Читают тек</w:t>
            </w:r>
            <w:r>
              <w:rPr>
                <w:bCs/>
                <w:color w:val="000000"/>
              </w:rPr>
              <w:softHyphen/>
              <w:t>сты и рассуждают об оправданности употребления наречий с точки зре</w:t>
            </w:r>
            <w:r>
              <w:rPr>
                <w:bCs/>
                <w:color w:val="000000"/>
              </w:rPr>
              <w:softHyphen/>
              <w:t>ния норм литературного языка и функции наречий.</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FC5386">
            <w:pPr>
              <w:jc w:val="center"/>
              <w:rPr>
                <w:b/>
                <w:bCs/>
              </w:rPr>
            </w:pPr>
            <w:r>
              <w:rPr>
                <w:b/>
                <w:bCs/>
              </w:rPr>
              <w:t>55-56</w:t>
            </w:r>
          </w:p>
        </w:tc>
        <w:tc>
          <w:tcPr>
            <w:tcW w:w="5528" w:type="dxa"/>
            <w:tcBorders>
              <w:top w:val="single" w:sz="4" w:space="0" w:color="000000"/>
              <w:left w:val="single" w:sz="4" w:space="0" w:color="000000"/>
              <w:bottom w:val="single" w:sz="4" w:space="0" w:color="000000"/>
              <w:right w:val="single" w:sz="4" w:space="0" w:color="000000"/>
            </w:tcBorders>
          </w:tcPr>
          <w:p w:rsidR="00EC1244" w:rsidRDefault="00EC1244">
            <w:pPr>
              <w:jc w:val="both"/>
            </w:pPr>
            <w:r>
              <w:t>Смысловые группы наречий.</w:t>
            </w:r>
          </w:p>
          <w:p w:rsidR="00EC1244" w:rsidRDefault="00EC1244">
            <w:pPr>
              <w:jc w:val="both"/>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5E6932">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C20D22" w:rsidRDefault="00CA401B">
            <w:pPr>
              <w:tabs>
                <w:tab w:val="left" w:pos="0"/>
              </w:tabs>
            </w:pPr>
            <w:r>
              <w:t>14</w:t>
            </w:r>
            <w:r w:rsidR="006F3E3D">
              <w:t>.12</w:t>
            </w:r>
          </w:p>
          <w:p w:rsidR="00EC1244" w:rsidRDefault="00CA401B">
            <w:pPr>
              <w:tabs>
                <w:tab w:val="left" w:pos="0"/>
              </w:tabs>
            </w:pPr>
            <w:r>
              <w:t>16</w:t>
            </w:r>
            <w:r w:rsidR="004D7CC4">
              <w:t>.12</w:t>
            </w:r>
          </w:p>
          <w:p w:rsidR="00C20D22" w:rsidRDefault="00C20D22">
            <w:pPr>
              <w:tabs>
                <w:tab w:val="left" w:pos="0"/>
              </w:tabs>
            </w:pP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76051B">
            <w:pPr>
              <w:tabs>
                <w:tab w:val="left" w:pos="0"/>
              </w:tabs>
            </w:pPr>
            <w:r>
              <w:rPr>
                <w:bCs/>
                <w:color w:val="000000"/>
              </w:rPr>
              <w:t>Распознают наречия разных разрядов. Составляют и записывают рассказ с использованием в нём наречий. Выполняют творческое задание по кар</w:t>
            </w:r>
            <w:r>
              <w:rPr>
                <w:bCs/>
                <w:color w:val="000000"/>
              </w:rPr>
              <w:softHyphen/>
              <w:t>тине</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center"/>
              <w:rPr>
                <w:b/>
                <w:bCs/>
              </w:rPr>
            </w:pPr>
            <w:r>
              <w:rPr>
                <w:b/>
                <w:bCs/>
              </w:rPr>
              <w:t xml:space="preserve">  </w:t>
            </w:r>
            <w:r w:rsidR="00FC5386">
              <w:rPr>
                <w:b/>
                <w:bCs/>
              </w:rPr>
              <w:t>57-58</w:t>
            </w:r>
          </w:p>
        </w:tc>
        <w:tc>
          <w:tcPr>
            <w:tcW w:w="5528" w:type="dxa"/>
            <w:tcBorders>
              <w:top w:val="single" w:sz="4" w:space="0" w:color="000000"/>
              <w:left w:val="single" w:sz="4" w:space="0" w:color="000000"/>
              <w:bottom w:val="single" w:sz="4" w:space="0" w:color="000000"/>
              <w:right w:val="single" w:sz="4" w:space="0" w:color="000000"/>
            </w:tcBorders>
          </w:tcPr>
          <w:p w:rsidR="00EC1244" w:rsidRDefault="00EC1244">
            <w:pPr>
              <w:jc w:val="both"/>
            </w:pPr>
            <w:r>
              <w:t>Степени сравнения наречий</w:t>
            </w:r>
            <w:r w:rsidR="004C0FB1">
              <w:t>.</w:t>
            </w:r>
          </w:p>
          <w:p w:rsidR="00EC1244" w:rsidRDefault="00EC1244">
            <w:pPr>
              <w:jc w:val="both"/>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5E6932">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EC1244" w:rsidRDefault="005E5A20">
            <w:pPr>
              <w:tabs>
                <w:tab w:val="left" w:pos="0"/>
              </w:tabs>
            </w:pPr>
            <w:r>
              <w:t>18</w:t>
            </w:r>
            <w:r w:rsidR="004D7CC4">
              <w:t>.12</w:t>
            </w:r>
          </w:p>
          <w:p w:rsidR="00C20D22" w:rsidRDefault="005E5A20">
            <w:pPr>
              <w:tabs>
                <w:tab w:val="left" w:pos="0"/>
              </w:tabs>
            </w:pPr>
            <w:r>
              <w:t>19</w:t>
            </w:r>
            <w:r w:rsidR="004D7CC4">
              <w:t>.12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AF4851">
            <w:pPr>
              <w:tabs>
                <w:tab w:val="left" w:pos="0"/>
              </w:tabs>
            </w:pPr>
            <w:r>
              <w:rPr>
                <w:bCs/>
                <w:color w:val="000000"/>
              </w:rPr>
              <w:t>Распознают степени сравнения наречий. Образуют разные формы наре</w:t>
            </w:r>
            <w:r>
              <w:rPr>
                <w:bCs/>
                <w:color w:val="000000"/>
              </w:rPr>
              <w:softHyphen/>
              <w:t>чий. Работают с текстами, опознавая наречия в разных формах. Пишут диктант.</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center"/>
              <w:rPr>
                <w:b/>
                <w:bCs/>
              </w:rPr>
            </w:pPr>
            <w:r>
              <w:rPr>
                <w:b/>
                <w:bCs/>
              </w:rPr>
              <w:t xml:space="preserve"> </w:t>
            </w:r>
            <w:r w:rsidR="00FC5386">
              <w:rPr>
                <w:b/>
                <w:bCs/>
              </w:rPr>
              <w:t>59</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Pr="00255801" w:rsidRDefault="004C0FB1">
            <w:pPr>
              <w:tabs>
                <w:tab w:val="left" w:pos="0"/>
                <w:tab w:val="left" w:pos="284"/>
                <w:tab w:val="left" w:pos="713"/>
              </w:tabs>
              <w:rPr>
                <w:b/>
                <w:color w:val="000000"/>
              </w:rPr>
            </w:pPr>
            <w:r>
              <w:rPr>
                <w:b/>
              </w:rPr>
              <w:t xml:space="preserve">Урок развития речи </w:t>
            </w:r>
            <w:r w:rsidR="00C45699" w:rsidRPr="00255801">
              <w:rPr>
                <w:b/>
              </w:rPr>
              <w:t>№ 8</w:t>
            </w:r>
            <w:r>
              <w:rPr>
                <w:b/>
              </w:rPr>
              <w:t xml:space="preserve">. </w:t>
            </w:r>
            <w:r w:rsidR="00C45699" w:rsidRPr="00255801">
              <w:rPr>
                <w:b/>
              </w:rPr>
              <w:t xml:space="preserve"> </w:t>
            </w:r>
            <w:r w:rsidR="005E6932" w:rsidRPr="00255801">
              <w:rPr>
                <w:b/>
              </w:rPr>
              <w:t>Сочинение по картине И. Попова «Первый снег»</w:t>
            </w:r>
            <w:r>
              <w:rPr>
                <w:b/>
              </w:rPr>
              <w:t>.</w:t>
            </w:r>
          </w:p>
          <w:p w:rsidR="005E6932" w:rsidRDefault="005E6932">
            <w:pPr>
              <w:tabs>
                <w:tab w:val="left" w:pos="0"/>
                <w:tab w:val="left" w:pos="284"/>
                <w:tab w:val="left" w:pos="713"/>
              </w:tabs>
              <w:rPr>
                <w:color w:val="00000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5E5A20">
            <w:pPr>
              <w:tabs>
                <w:tab w:val="left" w:pos="0"/>
              </w:tabs>
            </w:pPr>
            <w:r>
              <w:t>21</w:t>
            </w:r>
            <w:r w:rsidR="004D7CC4">
              <w:t>.12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center"/>
              <w:rPr>
                <w:b/>
                <w:bCs/>
              </w:rPr>
            </w:pPr>
            <w:r>
              <w:rPr>
                <w:b/>
                <w:bCs/>
              </w:rPr>
              <w:t xml:space="preserve"> </w:t>
            </w:r>
            <w:r w:rsidR="00FC5386">
              <w:rPr>
                <w:b/>
                <w:bCs/>
              </w:rPr>
              <w:t>60</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jc w:val="both"/>
            </w:pPr>
            <w:r>
              <w:t xml:space="preserve">Слитное и раздельное </w:t>
            </w:r>
            <w:proofErr w:type="gramStart"/>
            <w:r>
              <w:t>написание  НЕ</w:t>
            </w:r>
            <w:proofErr w:type="gramEnd"/>
            <w:r>
              <w:t xml:space="preserve"> с наречиями на –О, - Е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A401B">
            <w:pPr>
              <w:tabs>
                <w:tab w:val="left" w:pos="0"/>
              </w:tabs>
            </w:pPr>
            <w:r>
              <w:t>23</w:t>
            </w:r>
            <w:r w:rsidR="004D7CC4">
              <w:t>.12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AF4851" w:rsidRDefault="00AF4851" w:rsidP="00AF4851">
            <w:r>
              <w:rPr>
                <w:bCs/>
                <w:color w:val="000000"/>
              </w:rPr>
              <w:t xml:space="preserve">Усваивают правило слитного и раздельного написания </w:t>
            </w:r>
            <w:r>
              <w:rPr>
                <w:bCs/>
                <w:i/>
                <w:iCs/>
                <w:color w:val="000000"/>
              </w:rPr>
              <w:t>не</w:t>
            </w:r>
            <w:r>
              <w:rPr>
                <w:bCs/>
                <w:color w:val="000000"/>
              </w:rPr>
              <w:t xml:space="preserve"> с наречиями на о и </w:t>
            </w:r>
            <w:r>
              <w:rPr>
                <w:bCs/>
                <w:i/>
                <w:iCs/>
                <w:color w:val="000000"/>
              </w:rPr>
              <w:t>е.</w:t>
            </w:r>
          </w:p>
          <w:p w:rsidR="00EC1244" w:rsidRDefault="00AF4851" w:rsidP="00AF4851">
            <w:pPr>
              <w:tabs>
                <w:tab w:val="left" w:pos="0"/>
              </w:tabs>
            </w:pPr>
            <w:r>
              <w:rPr>
                <w:bCs/>
                <w:color w:val="000000"/>
              </w:rPr>
              <w:t>Выполняют упражнения, руководствуясь усвоенным правилом. Трени</w:t>
            </w:r>
            <w:r>
              <w:rPr>
                <w:bCs/>
                <w:color w:val="000000"/>
              </w:rPr>
              <w:softHyphen/>
              <w:t>руются в написании наречий, определяя выбор орфограммы. Читают тек</w:t>
            </w:r>
            <w:r>
              <w:rPr>
                <w:bCs/>
                <w:color w:val="000000"/>
              </w:rPr>
              <w:softHyphen/>
              <w:t>сты, работают над их особенностями, озаглавливают, делят на абзацы, на</w:t>
            </w:r>
            <w:r>
              <w:rPr>
                <w:bCs/>
                <w:color w:val="000000"/>
              </w:rPr>
              <w:softHyphen/>
              <w:t xml:space="preserve">ходят наречия с </w:t>
            </w:r>
            <w:proofErr w:type="spellStart"/>
            <w:r>
              <w:rPr>
                <w:bCs/>
                <w:color w:val="000000"/>
              </w:rPr>
              <w:t>текстообразующей</w:t>
            </w:r>
            <w:proofErr w:type="spellEnd"/>
            <w:r>
              <w:rPr>
                <w:bCs/>
                <w:color w:val="000000"/>
              </w:rPr>
              <w:t xml:space="preserve"> функцией. Работают с таблицей обоб</w:t>
            </w:r>
            <w:r>
              <w:rPr>
                <w:bCs/>
                <w:color w:val="000000"/>
              </w:rPr>
              <w:softHyphen/>
              <w:t>щённого характера</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center"/>
              <w:rPr>
                <w:b/>
                <w:bCs/>
              </w:rPr>
            </w:pPr>
            <w:r>
              <w:rPr>
                <w:b/>
                <w:bCs/>
              </w:rPr>
              <w:t xml:space="preserve">  </w:t>
            </w:r>
            <w:r w:rsidR="00FC5386">
              <w:rPr>
                <w:b/>
                <w:bCs/>
              </w:rPr>
              <w:t>61</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rPr>
                <w:b/>
                <w:bCs/>
                <w:i/>
                <w:iCs/>
              </w:rPr>
            </w:pPr>
            <w:r>
              <w:t xml:space="preserve">Слитное и раздельное </w:t>
            </w:r>
            <w:proofErr w:type="gramStart"/>
            <w:r>
              <w:t>написание  НЕ</w:t>
            </w:r>
            <w:proofErr w:type="gramEnd"/>
            <w:r>
              <w:t xml:space="preserve"> с наречиями на –О, - Е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A401B">
            <w:pPr>
              <w:tabs>
                <w:tab w:val="left" w:pos="0"/>
              </w:tabs>
            </w:pPr>
            <w:r>
              <w:t>25</w:t>
            </w:r>
            <w:r w:rsidR="004D7CC4">
              <w:t>.12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AF4851" w:rsidRDefault="00AF4851" w:rsidP="00AF4851">
            <w:r>
              <w:rPr>
                <w:bCs/>
                <w:color w:val="000000"/>
              </w:rPr>
              <w:t xml:space="preserve">Усваивают правило слитного и раздельного написания </w:t>
            </w:r>
            <w:r>
              <w:rPr>
                <w:bCs/>
                <w:i/>
                <w:iCs/>
                <w:color w:val="000000"/>
              </w:rPr>
              <w:t>не</w:t>
            </w:r>
            <w:r>
              <w:rPr>
                <w:bCs/>
                <w:color w:val="000000"/>
              </w:rPr>
              <w:t xml:space="preserve"> с наречиями на о и </w:t>
            </w:r>
            <w:r>
              <w:rPr>
                <w:bCs/>
                <w:i/>
                <w:iCs/>
                <w:color w:val="000000"/>
              </w:rPr>
              <w:t>е.</w:t>
            </w:r>
          </w:p>
          <w:p w:rsidR="00EC1244" w:rsidRDefault="00AF4851" w:rsidP="00AF4851">
            <w:pPr>
              <w:tabs>
                <w:tab w:val="left" w:pos="0"/>
              </w:tabs>
            </w:pPr>
            <w:r>
              <w:rPr>
                <w:bCs/>
                <w:color w:val="000000"/>
              </w:rPr>
              <w:t>Выполняют упражнения, руководствуясь усвоенным правилом. Трени</w:t>
            </w:r>
            <w:r>
              <w:rPr>
                <w:bCs/>
                <w:color w:val="000000"/>
              </w:rPr>
              <w:softHyphen/>
              <w:t>руются в написании наречий, определяя выбор орфограммы. Читают тек</w:t>
            </w:r>
            <w:r>
              <w:rPr>
                <w:bCs/>
                <w:color w:val="000000"/>
              </w:rPr>
              <w:softHyphen/>
              <w:t>сты, работают над их особенностями, озаглавливают, делят на абзацы, на</w:t>
            </w:r>
            <w:r>
              <w:rPr>
                <w:bCs/>
                <w:color w:val="000000"/>
              </w:rPr>
              <w:softHyphen/>
              <w:t xml:space="preserve">ходят </w:t>
            </w:r>
            <w:r>
              <w:rPr>
                <w:bCs/>
                <w:color w:val="000000"/>
              </w:rPr>
              <w:lastRenderedPageBreak/>
              <w:t xml:space="preserve">наречия с </w:t>
            </w:r>
            <w:proofErr w:type="spellStart"/>
            <w:r>
              <w:rPr>
                <w:bCs/>
                <w:color w:val="000000"/>
              </w:rPr>
              <w:t>текстообразующей</w:t>
            </w:r>
            <w:proofErr w:type="spellEnd"/>
            <w:r>
              <w:rPr>
                <w:bCs/>
                <w:color w:val="000000"/>
              </w:rPr>
              <w:t xml:space="preserve"> функцией. Работают с таблицей обоб</w:t>
            </w:r>
            <w:r>
              <w:rPr>
                <w:bCs/>
                <w:color w:val="000000"/>
              </w:rPr>
              <w:softHyphen/>
              <w:t>щённого характера</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center"/>
              <w:rPr>
                <w:b/>
                <w:bCs/>
              </w:rPr>
            </w:pPr>
            <w:r>
              <w:rPr>
                <w:b/>
                <w:bCs/>
              </w:rPr>
              <w:lastRenderedPageBreak/>
              <w:t xml:space="preserve">  </w:t>
            </w:r>
            <w:r w:rsidR="004E02DC">
              <w:rPr>
                <w:b/>
                <w:bCs/>
              </w:rPr>
              <w:t>62-63</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jc w:val="both"/>
            </w:pPr>
            <w:r>
              <w:t xml:space="preserve">Буквы Е и </w:t>
            </w:r>
            <w:proofErr w:type="spellStart"/>
            <w:r>
              <w:t>И</w:t>
            </w:r>
            <w:proofErr w:type="spellEnd"/>
            <w:r>
              <w:t xml:space="preserve"> в приставках НЕ и НИ в отрицательных наречиях.</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5E6932">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EC1244" w:rsidRDefault="00CA401B">
            <w:pPr>
              <w:tabs>
                <w:tab w:val="left" w:pos="0"/>
              </w:tabs>
            </w:pPr>
            <w:r>
              <w:t>26</w:t>
            </w:r>
            <w:r w:rsidR="004D7CC4">
              <w:t>.12</w:t>
            </w:r>
          </w:p>
          <w:p w:rsidR="00C20D22" w:rsidRDefault="00CA401B">
            <w:pPr>
              <w:tabs>
                <w:tab w:val="left" w:pos="0"/>
              </w:tabs>
            </w:pPr>
            <w:r>
              <w:t>09.01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F71896" w:rsidRDefault="00F71896" w:rsidP="00F71896">
            <w:r>
              <w:rPr>
                <w:bCs/>
                <w:color w:val="000000"/>
              </w:rPr>
              <w:t xml:space="preserve">Усваивают правило написания букв </w:t>
            </w:r>
            <w:r>
              <w:rPr>
                <w:bCs/>
                <w:i/>
                <w:iCs/>
                <w:color w:val="000000"/>
              </w:rPr>
              <w:t>е</w:t>
            </w:r>
            <w:r>
              <w:rPr>
                <w:bCs/>
                <w:color w:val="000000"/>
              </w:rPr>
              <w:t xml:space="preserve"> и </w:t>
            </w:r>
            <w:proofErr w:type="spellStart"/>
            <w:r>
              <w:rPr>
                <w:bCs/>
                <w:i/>
                <w:iCs/>
                <w:color w:val="000000"/>
              </w:rPr>
              <w:t>и</w:t>
            </w:r>
            <w:proofErr w:type="spellEnd"/>
            <w:r>
              <w:rPr>
                <w:bCs/>
                <w:color w:val="000000"/>
              </w:rPr>
              <w:t xml:space="preserve"> в приставках </w:t>
            </w:r>
            <w:r>
              <w:rPr>
                <w:bCs/>
                <w:i/>
                <w:iCs/>
                <w:color w:val="000000"/>
              </w:rPr>
              <w:t>не</w:t>
            </w:r>
            <w:r>
              <w:rPr>
                <w:bCs/>
                <w:color w:val="000000"/>
              </w:rPr>
              <w:t xml:space="preserve"> и </w:t>
            </w:r>
            <w:r>
              <w:rPr>
                <w:bCs/>
                <w:i/>
                <w:iCs/>
                <w:color w:val="000000"/>
              </w:rPr>
              <w:t>ни</w:t>
            </w:r>
            <w:r>
              <w:rPr>
                <w:bCs/>
                <w:color w:val="000000"/>
              </w:rPr>
              <w:t xml:space="preserve"> отри</w:t>
            </w:r>
            <w:r>
              <w:rPr>
                <w:bCs/>
                <w:color w:val="000000"/>
              </w:rPr>
              <w:softHyphen/>
              <w:t>цательных наречий.</w:t>
            </w:r>
          </w:p>
          <w:p w:rsidR="00EC1244" w:rsidRPr="00F71896" w:rsidRDefault="00F71896" w:rsidP="00F71896">
            <w:pPr>
              <w:rPr>
                <w:bCs/>
                <w:color w:val="000000"/>
              </w:rPr>
            </w:pPr>
            <w:r>
              <w:rPr>
                <w:bCs/>
                <w:color w:val="000000"/>
              </w:rPr>
              <w:t>Выполняют упражнения, руководствуясь усвоенным правилом. Трени</w:t>
            </w:r>
            <w:r>
              <w:rPr>
                <w:bCs/>
                <w:color w:val="000000"/>
              </w:rPr>
              <w:softHyphen/>
              <w:t xml:space="preserve">руются в выборе написаний </w:t>
            </w:r>
            <w:r>
              <w:rPr>
                <w:bCs/>
                <w:i/>
                <w:iCs/>
                <w:color w:val="000000"/>
              </w:rPr>
              <w:t>не</w:t>
            </w:r>
            <w:r>
              <w:rPr>
                <w:bCs/>
                <w:color w:val="000000"/>
              </w:rPr>
              <w:t xml:space="preserve"> или </w:t>
            </w:r>
            <w:r>
              <w:rPr>
                <w:bCs/>
                <w:i/>
                <w:iCs/>
                <w:color w:val="000000"/>
              </w:rPr>
              <w:t>ни</w:t>
            </w:r>
            <w:r>
              <w:rPr>
                <w:bCs/>
                <w:color w:val="000000"/>
              </w:rPr>
              <w:t xml:space="preserve"> на материале упражнений, попут</w:t>
            </w:r>
            <w:r>
              <w:rPr>
                <w:bCs/>
                <w:color w:val="000000"/>
              </w:rPr>
              <w:softHyphen/>
              <w:t>но повторяя другие виды орфограмм. Анализируют таблицу, подбирают свои примеры, составляют сложный план ответа на тему, пишут диктант. Составляют устный рассказ по опорным словам, подбирают заголовок.</w:t>
            </w:r>
          </w:p>
        </w:tc>
      </w:tr>
      <w:tr w:rsidR="005E6932" w:rsidTr="009334C9">
        <w:tc>
          <w:tcPr>
            <w:tcW w:w="852" w:type="dxa"/>
            <w:tcBorders>
              <w:top w:val="single" w:sz="4" w:space="0" w:color="000000"/>
              <w:left w:val="single" w:sz="4" w:space="0" w:color="000000"/>
              <w:bottom w:val="single" w:sz="4" w:space="0" w:color="000000"/>
              <w:right w:val="single" w:sz="4" w:space="0" w:color="000000"/>
            </w:tcBorders>
          </w:tcPr>
          <w:p w:rsidR="005E6932" w:rsidRDefault="00D43F23">
            <w:pPr>
              <w:jc w:val="center"/>
              <w:rPr>
                <w:b/>
                <w:bCs/>
              </w:rPr>
            </w:pPr>
            <w:r>
              <w:rPr>
                <w:b/>
                <w:bCs/>
              </w:rPr>
              <w:t xml:space="preserve">  </w:t>
            </w:r>
            <w:r w:rsidR="004E02DC">
              <w:rPr>
                <w:b/>
                <w:bCs/>
              </w:rPr>
              <w:t>64-65</w:t>
            </w:r>
          </w:p>
        </w:tc>
        <w:tc>
          <w:tcPr>
            <w:tcW w:w="5528" w:type="dxa"/>
            <w:tcBorders>
              <w:top w:val="single" w:sz="4" w:space="0" w:color="000000"/>
              <w:left w:val="single" w:sz="4" w:space="0" w:color="000000"/>
              <w:bottom w:val="single" w:sz="4" w:space="0" w:color="000000"/>
              <w:right w:val="single" w:sz="4" w:space="0" w:color="000000"/>
            </w:tcBorders>
          </w:tcPr>
          <w:p w:rsidR="005E6932" w:rsidRPr="00255801" w:rsidRDefault="005E6932">
            <w:pPr>
              <w:jc w:val="both"/>
              <w:rPr>
                <w:b/>
              </w:rPr>
            </w:pPr>
            <w:r w:rsidRPr="00255801">
              <w:rPr>
                <w:b/>
              </w:rPr>
              <w:t>Р.р.</w:t>
            </w:r>
            <w:r w:rsidR="00C45699" w:rsidRPr="00255801">
              <w:rPr>
                <w:b/>
              </w:rPr>
              <w:t>№9-10</w:t>
            </w:r>
            <w:r w:rsidR="000368DA" w:rsidRPr="00255801">
              <w:rPr>
                <w:b/>
              </w:rPr>
              <w:t xml:space="preserve"> </w:t>
            </w:r>
            <w:r w:rsidRPr="00255801">
              <w:rPr>
                <w:b/>
              </w:rPr>
              <w:t>Сочинение «Мое отношение к прозвищам»</w:t>
            </w:r>
          </w:p>
        </w:tc>
        <w:tc>
          <w:tcPr>
            <w:tcW w:w="1134" w:type="dxa"/>
            <w:tcBorders>
              <w:top w:val="single" w:sz="4" w:space="0" w:color="000000"/>
              <w:left w:val="single" w:sz="4" w:space="0" w:color="000000"/>
              <w:bottom w:val="single" w:sz="4" w:space="0" w:color="000000"/>
              <w:right w:val="single" w:sz="4" w:space="0" w:color="000000"/>
            </w:tcBorders>
            <w:vAlign w:val="center"/>
          </w:tcPr>
          <w:p w:rsidR="005E6932" w:rsidRDefault="005E6932">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5E6932" w:rsidRDefault="00CA401B">
            <w:pPr>
              <w:tabs>
                <w:tab w:val="left" w:pos="0"/>
              </w:tabs>
            </w:pPr>
            <w:r>
              <w:t>11.</w:t>
            </w:r>
            <w:r w:rsidR="00C20D22">
              <w:t>01</w:t>
            </w:r>
          </w:p>
          <w:p w:rsidR="00C20D22" w:rsidRDefault="00CA401B">
            <w:pPr>
              <w:tabs>
                <w:tab w:val="left" w:pos="0"/>
              </w:tabs>
            </w:pPr>
            <w:r>
              <w:t>13</w:t>
            </w:r>
            <w:r w:rsidR="00C20D22">
              <w:t>.01</w:t>
            </w:r>
          </w:p>
        </w:tc>
        <w:tc>
          <w:tcPr>
            <w:tcW w:w="851" w:type="dxa"/>
            <w:tcBorders>
              <w:top w:val="single" w:sz="4" w:space="0" w:color="000000"/>
              <w:left w:val="single" w:sz="4" w:space="0" w:color="000000"/>
              <w:bottom w:val="single" w:sz="4" w:space="0" w:color="000000"/>
              <w:right w:val="single" w:sz="4" w:space="0" w:color="000000"/>
            </w:tcBorders>
          </w:tcPr>
          <w:p w:rsidR="005E6932" w:rsidRDefault="005E6932">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5E6932" w:rsidRDefault="005E6932" w:rsidP="00F71896">
            <w:pPr>
              <w:rPr>
                <w:bCs/>
                <w:color w:val="000000"/>
              </w:rPr>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D43F23">
            <w:pPr>
              <w:jc w:val="center"/>
              <w:rPr>
                <w:b/>
                <w:bCs/>
              </w:rPr>
            </w:pPr>
            <w:r>
              <w:rPr>
                <w:b/>
                <w:bCs/>
              </w:rPr>
              <w:t xml:space="preserve">  </w:t>
            </w:r>
            <w:r w:rsidR="004E02DC">
              <w:rPr>
                <w:b/>
                <w:bCs/>
              </w:rPr>
              <w:t>66-67</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jc w:val="both"/>
            </w:pPr>
            <w:r>
              <w:t>Одна и две буквы -н- в наречиях на -о и -е-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5E6932">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EC1244" w:rsidRDefault="00CA401B">
            <w:pPr>
              <w:tabs>
                <w:tab w:val="left" w:pos="0"/>
              </w:tabs>
            </w:pPr>
            <w:r>
              <w:t>15</w:t>
            </w:r>
            <w:r w:rsidR="00EC1244">
              <w:t>.01</w:t>
            </w:r>
          </w:p>
          <w:p w:rsidR="00C20D22" w:rsidRDefault="00CA401B">
            <w:pPr>
              <w:tabs>
                <w:tab w:val="left" w:pos="0"/>
              </w:tabs>
            </w:pPr>
            <w:r>
              <w:t>16</w:t>
            </w:r>
            <w:r w:rsidR="00BF48A3">
              <w:t>.01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690E2B" w:rsidRDefault="00690E2B" w:rsidP="00690E2B">
            <w:pPr>
              <w:rPr>
                <w:bCs/>
                <w:color w:val="000000"/>
              </w:rPr>
            </w:pPr>
            <w:r>
              <w:rPr>
                <w:bCs/>
                <w:color w:val="000000"/>
              </w:rPr>
              <w:t>Усваивают правило написания одной и двух букв н в наречиях на о и е.</w:t>
            </w:r>
          </w:p>
          <w:p w:rsidR="00EC1244" w:rsidRDefault="00690E2B" w:rsidP="00690E2B">
            <w:pPr>
              <w:tabs>
                <w:tab w:val="left" w:pos="0"/>
              </w:tabs>
            </w:pPr>
            <w:r>
              <w:rPr>
                <w:bCs/>
                <w:color w:val="000000"/>
              </w:rPr>
              <w:t>Выполняют упражнения, руководствуясь усвоенным правилом. Трени</w:t>
            </w:r>
            <w:r>
              <w:rPr>
                <w:bCs/>
                <w:color w:val="000000"/>
              </w:rPr>
              <w:softHyphen/>
              <w:t xml:space="preserve">руются на материале упражнений в выборе н или </w:t>
            </w:r>
            <w:proofErr w:type="spellStart"/>
            <w:r>
              <w:rPr>
                <w:bCs/>
                <w:color w:val="000000"/>
              </w:rPr>
              <w:t>нн</w:t>
            </w:r>
            <w:proofErr w:type="spellEnd"/>
            <w:r>
              <w:rPr>
                <w:bCs/>
                <w:color w:val="000000"/>
              </w:rPr>
              <w:t>. Попутно работают над разными видами орфограмм, условиями их выбора, а также повторя</w:t>
            </w:r>
            <w:r>
              <w:rPr>
                <w:bCs/>
                <w:color w:val="000000"/>
              </w:rPr>
              <w:softHyphen/>
              <w:t>ют пунктуацию</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68</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Pr="00255801" w:rsidRDefault="00C45699">
            <w:pPr>
              <w:tabs>
                <w:tab w:val="left" w:pos="0"/>
                <w:tab w:val="left" w:pos="284"/>
                <w:tab w:val="left" w:pos="713"/>
              </w:tabs>
              <w:rPr>
                <w:b/>
                <w:color w:val="000000" w:themeColor="text1"/>
              </w:rPr>
            </w:pPr>
            <w:r w:rsidRPr="00255801">
              <w:rPr>
                <w:b/>
                <w:color w:val="000000" w:themeColor="text1"/>
              </w:rPr>
              <w:t>Р.р.№</w:t>
            </w:r>
            <w:proofErr w:type="gramStart"/>
            <w:r w:rsidRPr="00255801">
              <w:rPr>
                <w:b/>
                <w:color w:val="000000" w:themeColor="text1"/>
              </w:rPr>
              <w:t>11</w:t>
            </w:r>
            <w:r w:rsidR="00EC1244" w:rsidRPr="00255801">
              <w:rPr>
                <w:b/>
                <w:color w:val="000000" w:themeColor="text1"/>
              </w:rPr>
              <w:t>.(</w:t>
            </w:r>
            <w:proofErr w:type="gramEnd"/>
            <w:r w:rsidR="00EC1244" w:rsidRPr="00255801">
              <w:rPr>
                <w:b/>
                <w:color w:val="000000" w:themeColor="text1"/>
              </w:rPr>
              <w:t>устно). Описание действий как вид текста, структура текста, его языковые особенности.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A401B">
            <w:pPr>
              <w:tabs>
                <w:tab w:val="left" w:pos="0"/>
              </w:tabs>
            </w:pPr>
            <w:r>
              <w:t>18</w:t>
            </w:r>
            <w:r w:rsidR="00EC1244">
              <w:t>.01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69</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Pr="00255801" w:rsidRDefault="00C45699">
            <w:pPr>
              <w:tabs>
                <w:tab w:val="left" w:pos="0"/>
                <w:tab w:val="left" w:pos="284"/>
                <w:tab w:val="left" w:pos="713"/>
              </w:tabs>
              <w:rPr>
                <w:b/>
                <w:color w:val="000000" w:themeColor="text1"/>
              </w:rPr>
            </w:pPr>
            <w:r w:rsidRPr="00255801">
              <w:rPr>
                <w:b/>
                <w:color w:val="000000" w:themeColor="text1"/>
              </w:rPr>
              <w:t>Р.р.№</w:t>
            </w:r>
            <w:proofErr w:type="gramStart"/>
            <w:r w:rsidRPr="00255801">
              <w:rPr>
                <w:b/>
                <w:color w:val="000000" w:themeColor="text1"/>
              </w:rPr>
              <w:t>12</w:t>
            </w:r>
            <w:r w:rsidR="00EC1244" w:rsidRPr="00255801">
              <w:rPr>
                <w:b/>
                <w:color w:val="000000" w:themeColor="text1"/>
              </w:rPr>
              <w:t>.(</w:t>
            </w:r>
            <w:proofErr w:type="gramEnd"/>
            <w:r w:rsidR="00EC1244" w:rsidRPr="00255801">
              <w:rPr>
                <w:b/>
                <w:color w:val="000000" w:themeColor="text1"/>
              </w:rPr>
              <w:t>письменно). Изложение текста с описанием действия.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A401B">
            <w:pPr>
              <w:tabs>
                <w:tab w:val="left" w:pos="0"/>
              </w:tabs>
            </w:pPr>
            <w:r>
              <w:t>20</w:t>
            </w:r>
            <w:r w:rsidR="009E0E2C">
              <w:t>.01</w:t>
            </w:r>
          </w:p>
          <w:p w:rsidR="00BF48A3" w:rsidRDefault="00BF48A3">
            <w:pPr>
              <w:tabs>
                <w:tab w:val="left" w:pos="0"/>
              </w:tabs>
            </w:pP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70</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A6019B">
            <w:pPr>
              <w:tabs>
                <w:tab w:val="left" w:pos="0"/>
                <w:tab w:val="left" w:pos="284"/>
                <w:tab w:val="left" w:pos="713"/>
              </w:tabs>
              <w:rPr>
                <w:color w:val="000000"/>
              </w:rPr>
            </w:pPr>
            <w:r>
              <w:rPr>
                <w:color w:val="000000"/>
              </w:rPr>
              <w:t>Анализ сочин</w:t>
            </w:r>
            <w:r w:rsidR="00EC1244">
              <w:rPr>
                <w:color w:val="000000"/>
              </w:rPr>
              <w:t>ения. Буквы О-Е после шипящих на конце наречий.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A401B">
            <w:pPr>
              <w:tabs>
                <w:tab w:val="left" w:pos="0"/>
              </w:tabs>
            </w:pPr>
            <w:r>
              <w:t>22</w:t>
            </w:r>
            <w:r w:rsidR="000B2316">
              <w:t>.01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F71896">
            <w:pPr>
              <w:tabs>
                <w:tab w:val="left" w:pos="0"/>
              </w:tabs>
            </w:pPr>
            <w:r>
              <w:rPr>
                <w:bCs/>
                <w:color w:val="000000"/>
              </w:rPr>
              <w:t>Усваивают правило написания букв о и е после шипящих на конце на</w:t>
            </w:r>
            <w:r>
              <w:rPr>
                <w:bCs/>
                <w:color w:val="000000"/>
              </w:rPr>
              <w:softHyphen/>
              <w:t>речий. Выполняют упражнения, руководствуясь усвоенным правилом. Работа</w:t>
            </w:r>
            <w:r>
              <w:rPr>
                <w:bCs/>
                <w:color w:val="000000"/>
              </w:rPr>
              <w:softHyphen/>
              <w:t>ют с таблицей по теме. Дифференцируют слова с разными видами орфо</w:t>
            </w:r>
            <w:r>
              <w:rPr>
                <w:bCs/>
                <w:color w:val="000000"/>
              </w:rPr>
              <w:softHyphen/>
              <w:t>грамм</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71</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jc w:val="both"/>
            </w:pPr>
            <w:r>
              <w:t>Буквы О и А на конце наречий с приставками.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CA401B">
            <w:pPr>
              <w:tabs>
                <w:tab w:val="left" w:pos="0"/>
              </w:tabs>
            </w:pPr>
            <w:r>
              <w:t>23</w:t>
            </w:r>
            <w:r w:rsidR="000B2316">
              <w:t>.01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F71896">
            <w:pPr>
              <w:tabs>
                <w:tab w:val="left" w:pos="0"/>
              </w:tabs>
            </w:pPr>
            <w:r>
              <w:rPr>
                <w:bCs/>
                <w:color w:val="000000"/>
              </w:rPr>
              <w:t xml:space="preserve">Усваивают правило написания букв о и е после шипящих на конце </w:t>
            </w:r>
            <w:proofErr w:type="spellStart"/>
            <w:r>
              <w:rPr>
                <w:bCs/>
                <w:color w:val="000000"/>
              </w:rPr>
              <w:t>на</w:t>
            </w:r>
            <w:r>
              <w:rPr>
                <w:bCs/>
                <w:color w:val="000000"/>
              </w:rPr>
              <w:softHyphen/>
              <w:t>речийс</w:t>
            </w:r>
            <w:proofErr w:type="spellEnd"/>
            <w:r>
              <w:rPr>
                <w:bCs/>
                <w:color w:val="000000"/>
              </w:rPr>
              <w:t xml:space="preserve"> приставками. Выполняют упражнения, руководствуясь усвоенным правилом. Работа</w:t>
            </w:r>
            <w:r>
              <w:rPr>
                <w:bCs/>
                <w:color w:val="000000"/>
              </w:rPr>
              <w:softHyphen/>
              <w:t xml:space="preserve">ют с таблицей по теме. Дифференцируют слова с </w:t>
            </w:r>
            <w:r>
              <w:rPr>
                <w:bCs/>
                <w:color w:val="000000"/>
              </w:rPr>
              <w:lastRenderedPageBreak/>
              <w:t>разными видами орфо</w:t>
            </w:r>
            <w:r>
              <w:rPr>
                <w:bCs/>
                <w:color w:val="000000"/>
              </w:rPr>
              <w:softHyphen/>
              <w:t>грамм</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lastRenderedPageBreak/>
              <w:t>72</w:t>
            </w:r>
          </w:p>
        </w:tc>
        <w:tc>
          <w:tcPr>
            <w:tcW w:w="5528" w:type="dxa"/>
            <w:tcBorders>
              <w:top w:val="single" w:sz="4" w:space="0" w:color="000000"/>
              <w:left w:val="single" w:sz="4" w:space="0" w:color="000000"/>
              <w:bottom w:val="single" w:sz="4" w:space="0" w:color="000000"/>
              <w:right w:val="single" w:sz="4" w:space="0" w:color="000000"/>
            </w:tcBorders>
          </w:tcPr>
          <w:p w:rsidR="00EC1244" w:rsidRDefault="00EC1244">
            <w:r>
              <w:t>Дефис между частями слова в наречиях</w:t>
            </w:r>
            <w:r w:rsidR="00A6019B">
              <w:t>.</w:t>
            </w:r>
            <w:r>
              <w:t xml:space="preserve"> </w:t>
            </w:r>
          </w:p>
          <w:p w:rsidR="00EC1244" w:rsidRDefault="00EC1244"/>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25</w:t>
            </w:r>
            <w:r w:rsidR="000B2316">
              <w:t>.01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F71896">
            <w:pPr>
              <w:tabs>
                <w:tab w:val="left" w:pos="0"/>
              </w:tabs>
            </w:pPr>
            <w:r>
              <w:rPr>
                <w:bCs/>
                <w:color w:val="000000"/>
              </w:rPr>
              <w:t>Усваивают правило написания дефиса между частями слова в наречиях. Выполняют упражнения, руководствуясь усвоенным правилом. Образу</w:t>
            </w:r>
            <w:r>
              <w:rPr>
                <w:bCs/>
                <w:color w:val="000000"/>
              </w:rPr>
              <w:softHyphen/>
              <w:t>ют наречия разными способами и выбирают правильное написание. Сопо</w:t>
            </w:r>
            <w:r>
              <w:rPr>
                <w:bCs/>
                <w:color w:val="000000"/>
              </w:rPr>
              <w:softHyphen/>
              <w:t>ставляют дефисное написание неопределённых местоимений и наречий. Составляют таблицу</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73</w:t>
            </w:r>
          </w:p>
        </w:tc>
        <w:tc>
          <w:tcPr>
            <w:tcW w:w="5528" w:type="dxa"/>
            <w:tcBorders>
              <w:top w:val="single" w:sz="4" w:space="0" w:color="000000"/>
              <w:left w:val="single" w:sz="4" w:space="0" w:color="000000"/>
              <w:bottom w:val="single" w:sz="4" w:space="0" w:color="000000"/>
              <w:right w:val="single" w:sz="4" w:space="0" w:color="000000"/>
            </w:tcBorders>
          </w:tcPr>
          <w:p w:rsidR="00EC1244" w:rsidRDefault="00EC1244">
            <w:r>
              <w:t>Дефис между частями слова в наречиях</w:t>
            </w:r>
            <w:r w:rsidR="003A4217">
              <w:t>.</w:t>
            </w:r>
          </w:p>
          <w:p w:rsidR="00EC1244" w:rsidRDefault="00EC1244">
            <w:pPr>
              <w:rPr>
                <w:color w:val="C0000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27</w:t>
            </w:r>
            <w:r w:rsidR="000B2316">
              <w:t>.01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F71896">
            <w:pPr>
              <w:tabs>
                <w:tab w:val="left" w:pos="0"/>
              </w:tabs>
            </w:pPr>
            <w:r>
              <w:rPr>
                <w:bCs/>
                <w:color w:val="000000"/>
              </w:rPr>
              <w:t>Усваивают правило написания дефиса между частями слова в наречиях. Выполняют упражнения, руководствуясь усвоенным правилом. Образу</w:t>
            </w:r>
            <w:r>
              <w:rPr>
                <w:bCs/>
                <w:color w:val="000000"/>
              </w:rPr>
              <w:softHyphen/>
              <w:t>ют наречия разными способами и выбирают правильное написание. Сопо</w:t>
            </w:r>
            <w:r>
              <w:rPr>
                <w:bCs/>
                <w:color w:val="000000"/>
              </w:rPr>
              <w:softHyphen/>
              <w:t>ставляют дефисное написание неопределённых местоимений и наречий. Составляют таблицу</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74</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3A4217">
            <w:bookmarkStart w:id="3" w:name="OLE_LINK92"/>
            <w:bookmarkStart w:id="4" w:name="OLE_LINK93"/>
            <w:r>
              <w:t>Слитное и</w:t>
            </w:r>
            <w:r w:rsidR="00EC1244">
              <w:t xml:space="preserve"> раздельное написание приставок в наречиях, образованных от существительных и числительных</w:t>
            </w:r>
            <w:bookmarkEnd w:id="3"/>
            <w:bookmarkEnd w:id="4"/>
            <w:r>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29</w:t>
            </w:r>
            <w:r w:rsidR="000B2316">
              <w:t>.01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B35871" w:rsidRDefault="00B35871" w:rsidP="00B35871">
            <w:pPr>
              <w:rPr>
                <w:bCs/>
                <w:color w:val="000000"/>
              </w:rPr>
            </w:pPr>
            <w:r>
              <w:rPr>
                <w:bCs/>
                <w:color w:val="000000"/>
              </w:rPr>
              <w:t>Усваивают правило слитного и раздельного написания приставок в наре</w:t>
            </w:r>
            <w:r>
              <w:rPr>
                <w:bCs/>
                <w:color w:val="000000"/>
              </w:rPr>
              <w:softHyphen/>
              <w:t>чиях, образованных от существительных и количественных числительных.</w:t>
            </w:r>
          </w:p>
          <w:p w:rsidR="00EC1244" w:rsidRDefault="00B35871" w:rsidP="00B35871">
            <w:pPr>
              <w:tabs>
                <w:tab w:val="left" w:pos="0"/>
              </w:tabs>
            </w:pPr>
            <w:r>
              <w:rPr>
                <w:bCs/>
                <w:color w:val="000000"/>
              </w:rPr>
              <w:t>Выполняют упражнения, руководствуясь усвоенным правилом. Состав</w:t>
            </w:r>
            <w:r>
              <w:rPr>
                <w:bCs/>
                <w:color w:val="000000"/>
              </w:rPr>
              <w:softHyphen/>
              <w:t>ляют свои словосочетания или предложения с раздельным и слитным на</w:t>
            </w:r>
            <w:r>
              <w:rPr>
                <w:bCs/>
                <w:color w:val="000000"/>
              </w:rPr>
              <w:softHyphen/>
              <w:t>писанием слов. Читают и списывают текст, работая над разными видами орфограмм наречий</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75</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jc w:val="both"/>
            </w:pPr>
            <w:r>
              <w:t>Мягкий знак после шипящих на конце наречий</w:t>
            </w:r>
            <w:r w:rsidR="003A4217">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30</w:t>
            </w:r>
            <w:r w:rsidR="000B2316">
              <w:t>.01</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B35871" w:rsidRDefault="00B35871" w:rsidP="00B35871">
            <w:pPr>
              <w:rPr>
                <w:bCs/>
                <w:color w:val="000000"/>
              </w:rPr>
            </w:pPr>
            <w:r>
              <w:rPr>
                <w:bCs/>
                <w:color w:val="000000"/>
              </w:rPr>
              <w:t>Усваивают правила написания мягкого знака после шипящих на конце наречий.</w:t>
            </w:r>
          </w:p>
          <w:p w:rsidR="00EC1244" w:rsidRDefault="00B35871" w:rsidP="00B35871">
            <w:pPr>
              <w:tabs>
                <w:tab w:val="left" w:pos="0"/>
              </w:tabs>
            </w:pPr>
            <w:r>
              <w:rPr>
                <w:bCs/>
                <w:color w:val="000000"/>
              </w:rPr>
              <w:t>Выполняют упражнения, руководствуясь усвоенным правилом. Сопостав</w:t>
            </w:r>
            <w:r>
              <w:rPr>
                <w:bCs/>
                <w:color w:val="000000"/>
              </w:rPr>
              <w:softHyphen/>
              <w:t>ляют разные виды орфограмм, связанных с правописанием мягкого зна</w:t>
            </w:r>
            <w:r>
              <w:rPr>
                <w:bCs/>
                <w:color w:val="000000"/>
              </w:rPr>
              <w:softHyphen/>
              <w:t>ка после шипящих. Заполняют таблицу обобщённого характера</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76</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pStyle w:val="2"/>
              <w:spacing w:before="0" w:after="0"/>
              <w:rPr>
                <w:rFonts w:ascii="Times New Roman" w:hAnsi="Times New Roman" w:cs="Times New Roman"/>
                <w:b w:val="0"/>
                <w:i w:val="0"/>
                <w:sz w:val="24"/>
                <w:szCs w:val="24"/>
              </w:rPr>
            </w:pPr>
            <w:r>
              <w:rPr>
                <w:rFonts w:ascii="Times New Roman" w:hAnsi="Times New Roman" w:cs="Times New Roman"/>
                <w:b w:val="0"/>
                <w:i w:val="0"/>
                <w:sz w:val="24"/>
                <w:szCs w:val="24"/>
              </w:rPr>
              <w:t>Повторение и обобщение изученного по теме «Наречие»</w:t>
            </w:r>
            <w:r w:rsidR="003A4217">
              <w:rPr>
                <w:rFonts w:ascii="Times New Roman" w:hAnsi="Times New Roman" w:cs="Times New Roman"/>
                <w:b w:val="0"/>
                <w:i w:val="0"/>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01.02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B35871">
            <w:pPr>
              <w:tabs>
                <w:tab w:val="left" w:pos="0"/>
              </w:tabs>
            </w:pPr>
            <w:r>
              <w:rPr>
                <w:bCs/>
                <w:color w:val="000000"/>
              </w:rPr>
              <w:t>Отвечают на контрольные вопросы. Готовят сообщение о наречии по соб</w:t>
            </w:r>
            <w:r>
              <w:rPr>
                <w:bCs/>
                <w:color w:val="000000"/>
              </w:rPr>
              <w:softHyphen/>
              <w:t>ственному сложному плану. Пишут словарный диктант по теме. Пишут свободный диктант, подчёркивая наречия как члены предложения. Вы</w:t>
            </w:r>
            <w:r>
              <w:rPr>
                <w:bCs/>
                <w:color w:val="000000"/>
              </w:rPr>
              <w:softHyphen/>
              <w:t>полняют тренировочные упражнения на разные виды орфограмм, изучен</w:t>
            </w:r>
            <w:r>
              <w:rPr>
                <w:bCs/>
                <w:color w:val="000000"/>
              </w:rPr>
              <w:softHyphen/>
              <w:t>ных в теме «Наречие». Составляют таблицу.</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lastRenderedPageBreak/>
              <w:t>77</w:t>
            </w:r>
          </w:p>
        </w:tc>
        <w:tc>
          <w:tcPr>
            <w:tcW w:w="5528" w:type="dxa"/>
            <w:tcBorders>
              <w:top w:val="single" w:sz="4" w:space="0" w:color="000000"/>
              <w:left w:val="single" w:sz="4" w:space="0" w:color="000000"/>
              <w:bottom w:val="single" w:sz="4" w:space="0" w:color="000000"/>
              <w:right w:val="single" w:sz="4" w:space="0" w:color="000000"/>
            </w:tcBorders>
          </w:tcPr>
          <w:p w:rsidR="00EC1244" w:rsidRPr="0053155E" w:rsidRDefault="002C0930">
            <w:pPr>
              <w:pStyle w:val="5"/>
              <w:spacing w:before="0"/>
              <w:rPr>
                <w:rFonts w:ascii="Times New Roman" w:eastAsia="Times New Roman" w:hAnsi="Times New Roman" w:cs="Times New Roman"/>
                <w:b/>
                <w:i/>
                <w:color w:val="000000" w:themeColor="text1"/>
              </w:rPr>
            </w:pPr>
            <w:r>
              <w:rPr>
                <w:rFonts w:ascii="Times New Roman" w:eastAsia="Times New Roman" w:hAnsi="Times New Roman" w:cs="Times New Roman"/>
                <w:b/>
                <w:i/>
                <w:color w:val="000000" w:themeColor="text1"/>
              </w:rPr>
              <w:t xml:space="preserve">Контрольный </w:t>
            </w:r>
            <w:proofErr w:type="gramStart"/>
            <w:r>
              <w:rPr>
                <w:rFonts w:ascii="Times New Roman" w:eastAsia="Times New Roman" w:hAnsi="Times New Roman" w:cs="Times New Roman"/>
                <w:b/>
                <w:i/>
                <w:color w:val="000000" w:themeColor="text1"/>
              </w:rPr>
              <w:t xml:space="preserve">диктант </w:t>
            </w:r>
            <w:r w:rsidR="00EC1244" w:rsidRPr="0053155E">
              <w:rPr>
                <w:rFonts w:ascii="Times New Roman" w:eastAsia="Times New Roman" w:hAnsi="Times New Roman" w:cs="Times New Roman"/>
                <w:b/>
                <w:i/>
                <w:color w:val="000000" w:themeColor="text1"/>
              </w:rPr>
              <w:t xml:space="preserve"> по</w:t>
            </w:r>
            <w:proofErr w:type="gramEnd"/>
            <w:r w:rsidR="00EC1244" w:rsidRPr="0053155E">
              <w:rPr>
                <w:rFonts w:ascii="Times New Roman" w:eastAsia="Times New Roman" w:hAnsi="Times New Roman" w:cs="Times New Roman"/>
                <w:b/>
                <w:i/>
                <w:color w:val="000000" w:themeColor="text1"/>
              </w:rPr>
              <w:t xml:space="preserve"> теме «Наречие»</w:t>
            </w:r>
          </w:p>
          <w:p w:rsidR="00EC1244" w:rsidRPr="0053155E" w:rsidRDefault="00EC1244">
            <w:pPr>
              <w:rPr>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03.02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r>
      <w:tr w:rsidR="00A22BE3" w:rsidTr="009334C9">
        <w:tc>
          <w:tcPr>
            <w:tcW w:w="852" w:type="dxa"/>
            <w:tcBorders>
              <w:top w:val="single" w:sz="4" w:space="0" w:color="000000"/>
              <w:left w:val="single" w:sz="4" w:space="0" w:color="000000"/>
              <w:bottom w:val="single" w:sz="4" w:space="0" w:color="000000"/>
              <w:right w:val="single" w:sz="4" w:space="0" w:color="000000"/>
            </w:tcBorders>
          </w:tcPr>
          <w:p w:rsidR="00A22BE3" w:rsidRDefault="004E02DC">
            <w:pPr>
              <w:jc w:val="center"/>
              <w:rPr>
                <w:b/>
                <w:bCs/>
              </w:rPr>
            </w:pPr>
            <w:r>
              <w:rPr>
                <w:b/>
                <w:bCs/>
              </w:rPr>
              <w:t>78</w:t>
            </w:r>
          </w:p>
        </w:tc>
        <w:tc>
          <w:tcPr>
            <w:tcW w:w="5528" w:type="dxa"/>
            <w:tcBorders>
              <w:top w:val="single" w:sz="4" w:space="0" w:color="000000"/>
              <w:left w:val="single" w:sz="4" w:space="0" w:color="000000"/>
              <w:bottom w:val="single" w:sz="4" w:space="0" w:color="000000"/>
              <w:right w:val="single" w:sz="4" w:space="0" w:color="000000"/>
            </w:tcBorders>
          </w:tcPr>
          <w:p w:rsidR="00A22BE3" w:rsidRPr="0053155E" w:rsidRDefault="00111513">
            <w:pPr>
              <w:pStyle w:val="5"/>
              <w:spacing w:before="0"/>
              <w:rPr>
                <w:rFonts w:ascii="Times New Roman" w:eastAsia="Times New Roman" w:hAnsi="Times New Roman" w:cs="Times New Roman"/>
                <w:b/>
                <w:i/>
                <w:color w:val="000000" w:themeColor="text1"/>
              </w:rPr>
            </w:pPr>
            <w:proofErr w:type="spellStart"/>
            <w:r>
              <w:rPr>
                <w:rFonts w:ascii="Times New Roman" w:eastAsia="Times New Roman" w:hAnsi="Times New Roman" w:cs="Times New Roman"/>
                <w:b/>
                <w:i/>
                <w:color w:val="000000" w:themeColor="text1"/>
              </w:rPr>
              <w:t>Р.р</w:t>
            </w:r>
            <w:proofErr w:type="spellEnd"/>
            <w:r>
              <w:rPr>
                <w:rFonts w:ascii="Times New Roman" w:eastAsia="Times New Roman" w:hAnsi="Times New Roman" w:cs="Times New Roman"/>
                <w:b/>
                <w:i/>
                <w:color w:val="000000" w:themeColor="text1"/>
              </w:rPr>
              <w:t>.</w:t>
            </w:r>
            <w:r w:rsidR="005F19D6">
              <w:rPr>
                <w:rFonts w:ascii="Times New Roman" w:eastAsia="Times New Roman" w:hAnsi="Times New Roman" w:cs="Times New Roman"/>
                <w:b/>
                <w:i/>
                <w:color w:val="000000" w:themeColor="text1"/>
              </w:rPr>
              <w:t xml:space="preserve"> </w:t>
            </w:r>
            <w:r w:rsidR="0038158F">
              <w:rPr>
                <w:rFonts w:ascii="Times New Roman" w:eastAsia="Times New Roman" w:hAnsi="Times New Roman" w:cs="Times New Roman"/>
                <w:b/>
                <w:i/>
                <w:color w:val="000000" w:themeColor="text1"/>
              </w:rPr>
              <w:t>№13</w:t>
            </w:r>
            <w:r w:rsidR="005F19D6">
              <w:rPr>
                <w:rFonts w:ascii="Times New Roman" w:eastAsia="Times New Roman" w:hAnsi="Times New Roman" w:cs="Times New Roman"/>
                <w:b/>
                <w:i/>
                <w:color w:val="000000" w:themeColor="text1"/>
              </w:rPr>
              <w:t xml:space="preserve">. </w:t>
            </w:r>
            <w:r w:rsidR="00A22BE3" w:rsidRPr="0053155E">
              <w:rPr>
                <w:rFonts w:ascii="Times New Roman" w:eastAsia="Times New Roman" w:hAnsi="Times New Roman" w:cs="Times New Roman"/>
                <w:b/>
                <w:i/>
                <w:color w:val="000000" w:themeColor="text1"/>
              </w:rPr>
              <w:t>Учебно-н</w:t>
            </w:r>
            <w:r w:rsidR="0053155E" w:rsidRPr="0053155E">
              <w:rPr>
                <w:rFonts w:ascii="Times New Roman" w:eastAsia="Times New Roman" w:hAnsi="Times New Roman" w:cs="Times New Roman"/>
                <w:b/>
                <w:i/>
                <w:color w:val="000000" w:themeColor="text1"/>
              </w:rPr>
              <w:t>а</w:t>
            </w:r>
            <w:r w:rsidR="00A22BE3" w:rsidRPr="0053155E">
              <w:rPr>
                <w:rFonts w:ascii="Times New Roman" w:eastAsia="Times New Roman" w:hAnsi="Times New Roman" w:cs="Times New Roman"/>
                <w:b/>
                <w:i/>
                <w:color w:val="000000" w:themeColor="text1"/>
              </w:rPr>
              <w:t>учная речь.</w:t>
            </w:r>
            <w:r w:rsidR="0053155E">
              <w:rPr>
                <w:rFonts w:ascii="Times New Roman" w:eastAsia="Times New Roman" w:hAnsi="Times New Roman" w:cs="Times New Roman"/>
                <w:b/>
                <w:i/>
                <w:color w:val="000000" w:themeColor="text1"/>
              </w:rPr>
              <w:t xml:space="preserve"> </w:t>
            </w:r>
            <w:r w:rsidR="0053155E" w:rsidRPr="0053155E">
              <w:rPr>
                <w:rFonts w:ascii="Times New Roman" w:eastAsia="Times New Roman" w:hAnsi="Times New Roman" w:cs="Times New Roman"/>
                <w:b/>
                <w:i/>
                <w:color w:val="000000" w:themeColor="text1"/>
              </w:rPr>
              <w:t>Отзыв.</w:t>
            </w:r>
          </w:p>
        </w:tc>
        <w:tc>
          <w:tcPr>
            <w:tcW w:w="1134" w:type="dxa"/>
            <w:tcBorders>
              <w:top w:val="single" w:sz="4" w:space="0" w:color="000000"/>
              <w:left w:val="single" w:sz="4" w:space="0" w:color="000000"/>
              <w:bottom w:val="single" w:sz="4" w:space="0" w:color="000000"/>
              <w:right w:val="single" w:sz="4" w:space="0" w:color="000000"/>
            </w:tcBorders>
            <w:vAlign w:val="center"/>
          </w:tcPr>
          <w:p w:rsidR="00A22BE3" w:rsidRDefault="0053155E">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A22BE3" w:rsidRDefault="004F4F75">
            <w:pPr>
              <w:tabs>
                <w:tab w:val="left" w:pos="0"/>
              </w:tabs>
            </w:pPr>
            <w:r>
              <w:t>05</w:t>
            </w:r>
            <w:r w:rsidR="00122AD0">
              <w:t>.02</w:t>
            </w:r>
          </w:p>
        </w:tc>
        <w:tc>
          <w:tcPr>
            <w:tcW w:w="851" w:type="dxa"/>
            <w:tcBorders>
              <w:top w:val="single" w:sz="4" w:space="0" w:color="000000"/>
              <w:left w:val="single" w:sz="4" w:space="0" w:color="000000"/>
              <w:bottom w:val="single" w:sz="4" w:space="0" w:color="000000"/>
              <w:right w:val="single" w:sz="4" w:space="0" w:color="000000"/>
            </w:tcBorders>
          </w:tcPr>
          <w:p w:rsidR="00A22BE3" w:rsidRDefault="00A22BE3">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A22BE3" w:rsidRDefault="00A22BE3">
            <w:pPr>
              <w:tabs>
                <w:tab w:val="left" w:pos="0"/>
              </w:tabs>
            </w:pPr>
          </w:p>
        </w:tc>
      </w:tr>
      <w:tr w:rsidR="00A22BE3" w:rsidTr="009334C9">
        <w:tc>
          <w:tcPr>
            <w:tcW w:w="852" w:type="dxa"/>
            <w:tcBorders>
              <w:top w:val="single" w:sz="4" w:space="0" w:color="000000"/>
              <w:left w:val="single" w:sz="4" w:space="0" w:color="000000"/>
              <w:bottom w:val="single" w:sz="4" w:space="0" w:color="000000"/>
              <w:right w:val="single" w:sz="4" w:space="0" w:color="000000"/>
            </w:tcBorders>
          </w:tcPr>
          <w:p w:rsidR="00A22BE3" w:rsidRDefault="004E02DC">
            <w:pPr>
              <w:jc w:val="center"/>
              <w:rPr>
                <w:b/>
                <w:bCs/>
              </w:rPr>
            </w:pPr>
            <w:r>
              <w:rPr>
                <w:b/>
                <w:bCs/>
              </w:rPr>
              <w:t>79</w:t>
            </w:r>
          </w:p>
        </w:tc>
        <w:tc>
          <w:tcPr>
            <w:tcW w:w="5528" w:type="dxa"/>
            <w:tcBorders>
              <w:top w:val="single" w:sz="4" w:space="0" w:color="000000"/>
              <w:left w:val="single" w:sz="4" w:space="0" w:color="000000"/>
              <w:bottom w:val="single" w:sz="4" w:space="0" w:color="000000"/>
              <w:right w:val="single" w:sz="4" w:space="0" w:color="000000"/>
            </w:tcBorders>
          </w:tcPr>
          <w:p w:rsidR="00A22BE3" w:rsidRPr="0053155E" w:rsidRDefault="00111513">
            <w:pPr>
              <w:pStyle w:val="5"/>
              <w:spacing w:before="0"/>
              <w:rPr>
                <w:rFonts w:ascii="Times New Roman" w:eastAsia="Times New Roman" w:hAnsi="Times New Roman" w:cs="Times New Roman"/>
                <w:b/>
                <w:i/>
                <w:color w:val="000000" w:themeColor="text1"/>
              </w:rPr>
            </w:pPr>
            <w:proofErr w:type="spellStart"/>
            <w:r>
              <w:rPr>
                <w:rFonts w:ascii="Times New Roman" w:eastAsia="Times New Roman" w:hAnsi="Times New Roman" w:cs="Times New Roman"/>
                <w:b/>
                <w:i/>
                <w:color w:val="000000" w:themeColor="text1"/>
              </w:rPr>
              <w:t>Р.р</w:t>
            </w:r>
            <w:proofErr w:type="spellEnd"/>
            <w:r>
              <w:rPr>
                <w:rFonts w:ascii="Times New Roman" w:eastAsia="Times New Roman" w:hAnsi="Times New Roman" w:cs="Times New Roman"/>
                <w:b/>
                <w:i/>
                <w:color w:val="000000" w:themeColor="text1"/>
              </w:rPr>
              <w:t>.</w:t>
            </w:r>
            <w:r w:rsidR="005F19D6">
              <w:rPr>
                <w:rFonts w:ascii="Times New Roman" w:eastAsia="Times New Roman" w:hAnsi="Times New Roman" w:cs="Times New Roman"/>
                <w:b/>
                <w:i/>
                <w:color w:val="000000" w:themeColor="text1"/>
              </w:rPr>
              <w:t xml:space="preserve"> </w:t>
            </w:r>
            <w:r w:rsidR="0038158F">
              <w:rPr>
                <w:rFonts w:ascii="Times New Roman" w:eastAsia="Times New Roman" w:hAnsi="Times New Roman" w:cs="Times New Roman"/>
                <w:b/>
                <w:i/>
                <w:color w:val="000000" w:themeColor="text1"/>
              </w:rPr>
              <w:t>№14</w:t>
            </w:r>
            <w:r w:rsidR="005F19D6">
              <w:rPr>
                <w:rFonts w:ascii="Times New Roman" w:eastAsia="Times New Roman" w:hAnsi="Times New Roman" w:cs="Times New Roman"/>
                <w:b/>
                <w:i/>
                <w:color w:val="000000" w:themeColor="text1"/>
              </w:rPr>
              <w:t xml:space="preserve">. </w:t>
            </w:r>
            <w:r w:rsidR="0053155E" w:rsidRPr="0053155E">
              <w:rPr>
                <w:rFonts w:ascii="Times New Roman" w:eastAsia="Times New Roman" w:hAnsi="Times New Roman" w:cs="Times New Roman"/>
                <w:b/>
                <w:i/>
                <w:color w:val="000000" w:themeColor="text1"/>
              </w:rPr>
              <w:t>Учебный доклад.</w:t>
            </w:r>
          </w:p>
        </w:tc>
        <w:tc>
          <w:tcPr>
            <w:tcW w:w="1134" w:type="dxa"/>
            <w:tcBorders>
              <w:top w:val="single" w:sz="4" w:space="0" w:color="000000"/>
              <w:left w:val="single" w:sz="4" w:space="0" w:color="000000"/>
              <w:bottom w:val="single" w:sz="4" w:space="0" w:color="000000"/>
              <w:right w:val="single" w:sz="4" w:space="0" w:color="000000"/>
            </w:tcBorders>
            <w:vAlign w:val="center"/>
          </w:tcPr>
          <w:p w:rsidR="00A22BE3" w:rsidRDefault="0053155E">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A22BE3" w:rsidRDefault="004F4F75">
            <w:pPr>
              <w:tabs>
                <w:tab w:val="left" w:pos="0"/>
              </w:tabs>
            </w:pPr>
            <w:r>
              <w:t>06</w:t>
            </w:r>
            <w:r w:rsidR="00122AD0">
              <w:t>.02</w:t>
            </w:r>
          </w:p>
        </w:tc>
        <w:tc>
          <w:tcPr>
            <w:tcW w:w="851" w:type="dxa"/>
            <w:tcBorders>
              <w:top w:val="single" w:sz="4" w:space="0" w:color="000000"/>
              <w:left w:val="single" w:sz="4" w:space="0" w:color="000000"/>
              <w:bottom w:val="single" w:sz="4" w:space="0" w:color="000000"/>
              <w:right w:val="single" w:sz="4" w:space="0" w:color="000000"/>
            </w:tcBorders>
          </w:tcPr>
          <w:p w:rsidR="00A22BE3" w:rsidRDefault="00A22BE3">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A22BE3" w:rsidRDefault="00A22BE3">
            <w:pPr>
              <w:tabs>
                <w:tab w:val="left" w:pos="0"/>
              </w:tabs>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80</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Pr="00255801" w:rsidRDefault="00077385">
            <w:pPr>
              <w:tabs>
                <w:tab w:val="left" w:pos="0"/>
                <w:tab w:val="left" w:pos="284"/>
                <w:tab w:val="left" w:pos="713"/>
              </w:tabs>
              <w:rPr>
                <w:color w:val="000000"/>
              </w:rPr>
            </w:pPr>
            <w:r w:rsidRPr="00255801">
              <w:rPr>
                <w:color w:val="000000"/>
              </w:rPr>
              <w:t>Категория состояния как часть речи, её отличие от наречий</w:t>
            </w:r>
            <w:r w:rsidR="005F19D6">
              <w:rPr>
                <w:color w:val="000000"/>
              </w:rPr>
              <w:t>.</w:t>
            </w:r>
            <w:r w:rsidRPr="00255801">
              <w:rPr>
                <w:color w:val="000000"/>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08</w:t>
            </w:r>
            <w:r w:rsidR="00EC1244">
              <w:t>.02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2D534E" w:rsidRDefault="002D534E" w:rsidP="002D534E">
            <w:r>
              <w:rPr>
                <w:bCs/>
                <w:color w:val="000000"/>
              </w:rPr>
              <w:t>Определяют категорию состояния как часть речи. Различают слова категории состояния и наречия. Опознают слова категории состояния с разными значениями.</w:t>
            </w:r>
          </w:p>
          <w:p w:rsidR="00EC1244" w:rsidRDefault="002D534E" w:rsidP="002D534E">
            <w:pPr>
              <w:tabs>
                <w:tab w:val="left" w:pos="0"/>
              </w:tabs>
            </w:pPr>
            <w:r>
              <w:rPr>
                <w:bCs/>
                <w:color w:val="000000"/>
              </w:rPr>
              <w:t>Списывают предложения, выделяя слова категории состояния как чле</w:t>
            </w:r>
            <w:r>
              <w:rPr>
                <w:bCs/>
                <w:color w:val="000000"/>
              </w:rPr>
              <w:softHyphen/>
              <w:t>ны предложения. Читают выразительно поэтический отрывок, анализи</w:t>
            </w:r>
            <w:r>
              <w:rPr>
                <w:bCs/>
                <w:color w:val="000000"/>
              </w:rPr>
              <w:softHyphen/>
              <w:t>руют функцию слов категории состояния. Работают с прозаическими отрывками, определяя тип текстов и роль наречий и слов категории со</w:t>
            </w:r>
            <w:r>
              <w:rPr>
                <w:bCs/>
                <w:color w:val="000000"/>
              </w:rPr>
              <w:softHyphen/>
              <w:t>стояния. Пересказывают кратко художественный текст</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81</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color w:val="000000"/>
              </w:rPr>
            </w:pPr>
            <w:r>
              <w:rPr>
                <w:color w:val="000000"/>
              </w:rPr>
              <w:t>Морфологический разбор категории состояния, её синтаксическая роль</w:t>
            </w:r>
            <w:r w:rsidR="005F19D6">
              <w:rPr>
                <w:color w:val="000000"/>
              </w:rPr>
              <w:t>.</w:t>
            </w:r>
            <w:r>
              <w:rPr>
                <w:color w:val="000000"/>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10</w:t>
            </w:r>
            <w:r w:rsidR="00EC1244">
              <w:t>.02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473B87">
            <w:pPr>
              <w:tabs>
                <w:tab w:val="left" w:pos="0"/>
              </w:tabs>
            </w:pPr>
            <w:r>
              <w:rPr>
                <w:bCs/>
                <w:color w:val="000000"/>
              </w:rPr>
              <w:t>Характеризуют категорию состояния по морфологическим признакам и синтаксической роли. Выполняют устные и письменные разборы слов кате</w:t>
            </w:r>
            <w:r>
              <w:rPr>
                <w:bCs/>
                <w:color w:val="000000"/>
              </w:rPr>
              <w:softHyphen/>
              <w:t>гории состояния. Читают текст, находят слова категории состояния и опре</w:t>
            </w:r>
            <w:r>
              <w:rPr>
                <w:bCs/>
                <w:color w:val="000000"/>
              </w:rPr>
              <w:softHyphen/>
              <w:t>деляют их значение и роль. Пишут сжатое изложение по данному тексту</w:t>
            </w:r>
          </w:p>
        </w:tc>
      </w:tr>
      <w:tr w:rsidR="00A068F6" w:rsidTr="009334C9">
        <w:tc>
          <w:tcPr>
            <w:tcW w:w="852" w:type="dxa"/>
            <w:tcBorders>
              <w:top w:val="single" w:sz="4" w:space="0" w:color="000000"/>
              <w:left w:val="single" w:sz="4" w:space="0" w:color="000000"/>
              <w:bottom w:val="single" w:sz="4" w:space="0" w:color="000000"/>
              <w:right w:val="single" w:sz="4" w:space="0" w:color="000000"/>
            </w:tcBorders>
          </w:tcPr>
          <w:p w:rsidR="00A068F6" w:rsidRPr="00255801" w:rsidRDefault="004E02DC">
            <w:pPr>
              <w:jc w:val="center"/>
              <w:rPr>
                <w:bCs/>
              </w:rPr>
            </w:pPr>
            <w:r>
              <w:rPr>
                <w:bCs/>
              </w:rPr>
              <w:t>82-83</w:t>
            </w:r>
          </w:p>
        </w:tc>
        <w:tc>
          <w:tcPr>
            <w:tcW w:w="5528" w:type="dxa"/>
            <w:tcBorders>
              <w:top w:val="single" w:sz="4" w:space="0" w:color="000000"/>
              <w:left w:val="single" w:sz="4" w:space="0" w:color="000000"/>
              <w:bottom w:val="single" w:sz="4" w:space="0" w:color="000000"/>
              <w:right w:val="single" w:sz="4" w:space="0" w:color="000000"/>
            </w:tcBorders>
            <w:vAlign w:val="center"/>
          </w:tcPr>
          <w:p w:rsidR="00A068F6" w:rsidRPr="00255801" w:rsidRDefault="00077385">
            <w:pPr>
              <w:tabs>
                <w:tab w:val="left" w:pos="0"/>
                <w:tab w:val="left" w:pos="284"/>
                <w:tab w:val="left" w:pos="713"/>
              </w:tabs>
              <w:rPr>
                <w:b/>
                <w:color w:val="000000"/>
              </w:rPr>
            </w:pPr>
            <w:proofErr w:type="spellStart"/>
            <w:r w:rsidRPr="00255801">
              <w:rPr>
                <w:b/>
                <w:color w:val="000000"/>
              </w:rPr>
              <w:t>Р.р</w:t>
            </w:r>
            <w:proofErr w:type="spellEnd"/>
            <w:r w:rsidR="00D642B7">
              <w:rPr>
                <w:b/>
                <w:color w:val="000000"/>
              </w:rPr>
              <w:t>.</w:t>
            </w:r>
            <w:r w:rsidRPr="00255801">
              <w:rPr>
                <w:b/>
                <w:color w:val="000000"/>
              </w:rPr>
              <w:t xml:space="preserve"> № 15</w:t>
            </w:r>
            <w:r w:rsidR="00255801" w:rsidRPr="00255801">
              <w:rPr>
                <w:b/>
                <w:color w:val="000000"/>
              </w:rPr>
              <w:t xml:space="preserve">-16 </w:t>
            </w:r>
            <w:r w:rsidR="00D642B7">
              <w:rPr>
                <w:b/>
                <w:color w:val="000000"/>
              </w:rPr>
              <w:t xml:space="preserve">. </w:t>
            </w:r>
            <w:r w:rsidR="005C48B7" w:rsidRPr="00255801">
              <w:rPr>
                <w:b/>
                <w:color w:val="000000"/>
              </w:rPr>
              <w:t>Сжатое изложение</w:t>
            </w:r>
            <w:r w:rsidR="00355164" w:rsidRPr="00255801">
              <w:rPr>
                <w:b/>
                <w:color w:val="000000"/>
              </w:rPr>
              <w:t xml:space="preserve"> текста упр</w:t>
            </w:r>
            <w:r w:rsidR="00D642B7">
              <w:rPr>
                <w:b/>
                <w:color w:val="000000"/>
              </w:rPr>
              <w:t xml:space="preserve">. </w:t>
            </w:r>
            <w:r w:rsidR="00355164" w:rsidRPr="00255801">
              <w:rPr>
                <w:b/>
                <w:color w:val="000000"/>
              </w:rPr>
              <w:t>322</w:t>
            </w:r>
          </w:p>
        </w:tc>
        <w:tc>
          <w:tcPr>
            <w:tcW w:w="1134" w:type="dxa"/>
            <w:tcBorders>
              <w:top w:val="single" w:sz="4" w:space="0" w:color="000000"/>
              <w:left w:val="single" w:sz="4" w:space="0" w:color="000000"/>
              <w:bottom w:val="single" w:sz="4" w:space="0" w:color="000000"/>
              <w:right w:val="single" w:sz="4" w:space="0" w:color="000000"/>
            </w:tcBorders>
            <w:vAlign w:val="center"/>
          </w:tcPr>
          <w:p w:rsidR="00A068F6" w:rsidRDefault="00A068F6">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A068F6" w:rsidRDefault="004F4F75">
            <w:pPr>
              <w:tabs>
                <w:tab w:val="left" w:pos="0"/>
              </w:tabs>
            </w:pPr>
            <w:r>
              <w:t>12</w:t>
            </w:r>
            <w:r w:rsidR="00122AD0">
              <w:t>.02</w:t>
            </w:r>
          </w:p>
          <w:p w:rsidR="00122AD0" w:rsidRDefault="004F4F75">
            <w:pPr>
              <w:tabs>
                <w:tab w:val="left" w:pos="0"/>
              </w:tabs>
            </w:pPr>
            <w:r>
              <w:t>13</w:t>
            </w:r>
            <w:r w:rsidR="00122AD0">
              <w:t>.02</w:t>
            </w:r>
          </w:p>
        </w:tc>
        <w:tc>
          <w:tcPr>
            <w:tcW w:w="851" w:type="dxa"/>
            <w:tcBorders>
              <w:top w:val="single" w:sz="4" w:space="0" w:color="000000"/>
              <w:left w:val="single" w:sz="4" w:space="0" w:color="000000"/>
              <w:bottom w:val="single" w:sz="4" w:space="0" w:color="000000"/>
              <w:right w:val="single" w:sz="4" w:space="0" w:color="000000"/>
            </w:tcBorders>
          </w:tcPr>
          <w:p w:rsidR="00A068F6" w:rsidRDefault="00A068F6">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A068F6" w:rsidRDefault="00A068F6">
            <w:pPr>
              <w:tabs>
                <w:tab w:val="left" w:pos="0"/>
              </w:tabs>
              <w:rPr>
                <w:bCs/>
                <w:color w:val="000000"/>
              </w:rPr>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84</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color w:val="000000"/>
              </w:rPr>
            </w:pPr>
            <w:r>
              <w:rPr>
                <w:color w:val="000000"/>
              </w:rPr>
              <w:t>Самостоятельные и служебные части речи. Культура речи.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15</w:t>
            </w:r>
            <w:r w:rsidR="00EC1244">
              <w:t>.02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473B87">
            <w:pPr>
              <w:tabs>
                <w:tab w:val="left" w:pos="0"/>
              </w:tabs>
            </w:pPr>
            <w:r>
              <w:rPr>
                <w:bCs/>
                <w:color w:val="000000"/>
              </w:rPr>
              <w:t>Различают самостоятельные и служебные части речи. Списывают поэ</w:t>
            </w:r>
            <w:r>
              <w:rPr>
                <w:bCs/>
                <w:color w:val="000000"/>
              </w:rPr>
              <w:softHyphen/>
              <w:t>тический текст, работая над орфограммами и знаками препинания, диф</w:t>
            </w:r>
            <w:r>
              <w:rPr>
                <w:bCs/>
                <w:color w:val="000000"/>
              </w:rPr>
              <w:softHyphen/>
              <w:t>ференцируют служебные части речи. Читают текст выразительно</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85</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color w:val="000000"/>
              </w:rPr>
            </w:pPr>
            <w:r w:rsidRPr="00255801">
              <w:rPr>
                <w:color w:val="000000"/>
              </w:rPr>
              <w:t>Предлог как служебная часть речи</w:t>
            </w:r>
            <w:r>
              <w:rPr>
                <w:b/>
                <w:color w:val="000000"/>
              </w:rPr>
              <w:t>.</w:t>
            </w:r>
            <w:r>
              <w:rPr>
                <w:color w:val="000000"/>
              </w:rPr>
              <w:t xml:space="preserve"> Синтаксическая роль предлогов.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17</w:t>
            </w:r>
            <w:r w:rsidR="000B2316">
              <w:t>.02.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473B87" w:rsidRDefault="00473B87" w:rsidP="00473B87">
            <w:r>
              <w:rPr>
                <w:bCs/>
                <w:color w:val="000000"/>
              </w:rPr>
              <w:t>Различают предлоги. Проводят морфологический анализ предлога.</w:t>
            </w:r>
          </w:p>
          <w:p w:rsidR="00EC1244" w:rsidRDefault="00473B87" w:rsidP="00473B87">
            <w:pPr>
              <w:tabs>
                <w:tab w:val="left" w:pos="0"/>
              </w:tabs>
            </w:pPr>
            <w:r>
              <w:rPr>
                <w:bCs/>
                <w:color w:val="000000"/>
              </w:rPr>
              <w:t>Выписывают словосочетания с предлогами. Группируют словосочетания по значению предлога. Работают над текстом научного стиля, делят текст на абзацы, составляют вопросный план, отмечают предлоги. Составляют свой текст научного стиля</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pStyle w:val="1"/>
              <w:rPr>
                <w:szCs w:val="24"/>
              </w:rPr>
            </w:pPr>
            <w:r>
              <w:rPr>
                <w:szCs w:val="24"/>
              </w:rPr>
              <w:lastRenderedPageBreak/>
              <w:t>86</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color w:val="000000"/>
              </w:rPr>
            </w:pPr>
            <w:r>
              <w:rPr>
                <w:color w:val="000000"/>
              </w:rPr>
              <w:t xml:space="preserve">Употребление предлогов. </w:t>
            </w:r>
          </w:p>
          <w:p w:rsidR="00EC1244" w:rsidRDefault="00EC1244">
            <w:pPr>
              <w:tabs>
                <w:tab w:val="left" w:pos="0"/>
                <w:tab w:val="left" w:pos="284"/>
                <w:tab w:val="left" w:pos="713"/>
              </w:tabs>
              <w:rPr>
                <w:color w:val="000000"/>
              </w:rPr>
            </w:pPr>
            <w:proofErr w:type="spellStart"/>
            <w:r>
              <w:rPr>
                <w:color w:val="000000"/>
              </w:rPr>
              <w:t>Текстообразующая</w:t>
            </w:r>
            <w:proofErr w:type="spellEnd"/>
            <w:r>
              <w:rPr>
                <w:color w:val="000000"/>
              </w:rPr>
              <w:t xml:space="preserve"> роль предлогов.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19</w:t>
            </w:r>
            <w:r w:rsidR="000B2316">
              <w:t>.02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194648">
            <w:pPr>
              <w:tabs>
                <w:tab w:val="left" w:pos="0"/>
              </w:tabs>
            </w:pPr>
            <w:r>
              <w:rPr>
                <w:bCs/>
                <w:color w:val="000000"/>
              </w:rPr>
              <w:t>Знакомятся с теоретическими сведениями. Составляют словосочетания, тренируясь в употреблении предлогов. Корректируют неверное употребле</w:t>
            </w:r>
            <w:r>
              <w:rPr>
                <w:bCs/>
                <w:color w:val="000000"/>
              </w:rPr>
              <w:softHyphen/>
              <w:t>ние предлогов и падежей существительных, записывают словосочетания в исправленном виде</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87</w:t>
            </w:r>
          </w:p>
        </w:tc>
        <w:tc>
          <w:tcPr>
            <w:tcW w:w="5528" w:type="dxa"/>
            <w:tcBorders>
              <w:top w:val="single" w:sz="4" w:space="0" w:color="000000"/>
              <w:left w:val="single" w:sz="4" w:space="0" w:color="000000"/>
              <w:bottom w:val="single" w:sz="4" w:space="0" w:color="000000"/>
              <w:right w:val="single" w:sz="4" w:space="0" w:color="000000"/>
            </w:tcBorders>
          </w:tcPr>
          <w:p w:rsidR="00EC1244" w:rsidRDefault="00EC1244">
            <w:r>
              <w:t>Непроизводные и производные предлоги</w:t>
            </w:r>
            <w:r w:rsidR="00E56688">
              <w:t>.</w:t>
            </w:r>
          </w:p>
          <w:p w:rsidR="00EC1244" w:rsidRDefault="00EC1244"/>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20</w:t>
            </w:r>
            <w:r w:rsidR="000B2316">
              <w:t>.02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BC15DC" w:rsidRDefault="00BC15DC" w:rsidP="00BC15DC">
            <w:pPr>
              <w:rPr>
                <w:bCs/>
                <w:color w:val="000000"/>
              </w:rPr>
            </w:pPr>
            <w:r>
              <w:rPr>
                <w:bCs/>
                <w:color w:val="000000"/>
              </w:rPr>
              <w:t>Распознают производные и непроизводные предлоги.</w:t>
            </w:r>
          </w:p>
          <w:p w:rsidR="00EC1244" w:rsidRDefault="00BC15DC" w:rsidP="00BC15DC">
            <w:pPr>
              <w:tabs>
                <w:tab w:val="left" w:pos="0"/>
              </w:tabs>
            </w:pPr>
            <w:r>
              <w:rPr>
                <w:bCs/>
                <w:color w:val="000000"/>
              </w:rPr>
              <w:t>Дифференцируют словосочетания с разными предлогами. Анализируют производные предлоги по их происхождению. Исправляют неправильное употребление предлогов. Читают текст по ролям и списывают отрывок, анализируя употребление предлогов. Попутно работают над разными ви</w:t>
            </w:r>
            <w:r>
              <w:rPr>
                <w:bCs/>
                <w:color w:val="000000"/>
              </w:rPr>
              <w:softHyphen/>
              <w:t>дами орфограмм и оформлением диалога.</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88</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jc w:val="both"/>
            </w:pPr>
            <w:r>
              <w:t>Простые и составные предлоги.</w:t>
            </w:r>
          </w:p>
          <w:p w:rsidR="00EC1244" w:rsidRDefault="00EC1244" w:rsidP="00E56688">
            <w:r>
              <w:t>Словарный диктант</w:t>
            </w:r>
            <w:r w:rsidR="00E56688">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22</w:t>
            </w:r>
            <w:r w:rsidR="000B2316">
              <w:t>.02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85362" w:rsidRDefault="00E85362" w:rsidP="00E85362">
            <w:pPr>
              <w:rPr>
                <w:bCs/>
                <w:color w:val="000000"/>
              </w:rPr>
            </w:pPr>
            <w:r>
              <w:rPr>
                <w:bCs/>
                <w:color w:val="000000"/>
              </w:rPr>
              <w:t>Распознают простые и составные предлоги.</w:t>
            </w:r>
          </w:p>
          <w:p w:rsidR="00EC1244" w:rsidRDefault="00E85362" w:rsidP="00E85362">
            <w:pPr>
              <w:tabs>
                <w:tab w:val="left" w:pos="0"/>
              </w:tabs>
            </w:pPr>
            <w:r>
              <w:rPr>
                <w:bCs/>
                <w:color w:val="000000"/>
              </w:rPr>
              <w:t>Дифференцируют словосочетания с простыми и составными предлогами. Читают текст и работают над предложными словосочетаниями и различ</w:t>
            </w:r>
            <w:r>
              <w:rPr>
                <w:bCs/>
                <w:color w:val="000000"/>
              </w:rPr>
              <w:softHyphen/>
              <w:t>ными видами орфограмм</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89</w:t>
            </w:r>
          </w:p>
        </w:tc>
        <w:tc>
          <w:tcPr>
            <w:tcW w:w="5528" w:type="dxa"/>
            <w:tcBorders>
              <w:top w:val="single" w:sz="4" w:space="0" w:color="000000"/>
              <w:left w:val="single" w:sz="4" w:space="0" w:color="000000"/>
              <w:bottom w:val="single" w:sz="4" w:space="0" w:color="000000"/>
              <w:right w:val="single" w:sz="4" w:space="0" w:color="000000"/>
            </w:tcBorders>
          </w:tcPr>
          <w:p w:rsidR="00EC1244" w:rsidRDefault="00EC1244">
            <w:pPr>
              <w:jc w:val="both"/>
            </w:pPr>
            <w:r>
              <w:t>Морфологический разбор предлогов.</w:t>
            </w:r>
          </w:p>
          <w:p w:rsidR="00EC1244" w:rsidRDefault="00EC1244">
            <w:pPr>
              <w:jc w:val="both"/>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24</w:t>
            </w:r>
            <w:r w:rsidR="000B2316">
              <w:t>.02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1D6970">
            <w:pPr>
              <w:tabs>
                <w:tab w:val="left" w:pos="0"/>
              </w:tabs>
            </w:pPr>
            <w:r>
              <w:rPr>
                <w:bCs/>
                <w:color w:val="000000"/>
              </w:rPr>
              <w:t>Знакомятся с планом и образцом морфологического разбора предлога. Выполняют морфологический разбор предлогов. Читают тексты в упраж</w:t>
            </w:r>
            <w:r>
              <w:rPr>
                <w:bCs/>
                <w:color w:val="000000"/>
              </w:rPr>
              <w:softHyphen/>
              <w:t>нениях и работают над их особенностями. Рассматривают репродукцию картины и записывают свои впечатления.</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90</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r>
              <w:t xml:space="preserve">Слитное и раздельное написание производных предлогов.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26</w:t>
            </w:r>
            <w:r w:rsidR="000B2316">
              <w:t>.02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FB4DA0" w:rsidRDefault="00FB4DA0" w:rsidP="00FB4DA0">
            <w:pPr>
              <w:rPr>
                <w:bCs/>
                <w:color w:val="000000"/>
              </w:rPr>
            </w:pPr>
            <w:r>
              <w:rPr>
                <w:bCs/>
                <w:color w:val="000000"/>
              </w:rPr>
              <w:t>Усваивают правило слитного и раздельного написания производных предлогов.</w:t>
            </w:r>
          </w:p>
          <w:p w:rsidR="00EC1244" w:rsidRDefault="00FB4DA0" w:rsidP="00FB4DA0">
            <w:pPr>
              <w:tabs>
                <w:tab w:val="left" w:pos="0"/>
              </w:tabs>
            </w:pPr>
            <w:r>
              <w:rPr>
                <w:bCs/>
                <w:color w:val="000000"/>
              </w:rPr>
              <w:t>Выполняют упражнения, руководствуясь усвоенным правилом. Читают художественное описание, работают над орфографией текста, выписывают словосочетания по теме. Пишут свободный диктант</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color w:val="FF0000"/>
              </w:rPr>
            </w:pPr>
            <w:r>
              <w:rPr>
                <w:b/>
                <w:bCs/>
                <w:color w:val="000000" w:themeColor="text1"/>
              </w:rPr>
              <w:t>91</w:t>
            </w:r>
          </w:p>
        </w:tc>
        <w:tc>
          <w:tcPr>
            <w:tcW w:w="5528" w:type="dxa"/>
            <w:tcBorders>
              <w:top w:val="single" w:sz="4" w:space="0" w:color="000000"/>
              <w:left w:val="single" w:sz="4" w:space="0" w:color="000000"/>
              <w:bottom w:val="single" w:sz="4" w:space="0" w:color="000000"/>
              <w:right w:val="single" w:sz="4" w:space="0" w:color="000000"/>
            </w:tcBorders>
          </w:tcPr>
          <w:p w:rsidR="00EC1244" w:rsidRDefault="009B08A7">
            <w:pPr>
              <w:jc w:val="both"/>
              <w:rPr>
                <w:bCs/>
                <w:color w:val="FF0000"/>
              </w:rPr>
            </w:pPr>
            <w:r>
              <w:rPr>
                <w:b/>
                <w:color w:val="000000"/>
              </w:rPr>
              <w:t xml:space="preserve"> Союз как служебная часть речи.</w:t>
            </w:r>
            <w:r>
              <w:rPr>
                <w:color w:val="000000"/>
              </w:rPr>
              <w:t xml:space="preserve"> </w:t>
            </w:r>
            <w:proofErr w:type="gramStart"/>
            <w:r>
              <w:rPr>
                <w:color w:val="000000"/>
              </w:rPr>
              <w:t>Синтаксическая  роль</w:t>
            </w:r>
            <w:proofErr w:type="gramEnd"/>
            <w:r>
              <w:rPr>
                <w:color w:val="000000"/>
              </w:rPr>
              <w:t xml:space="preserve"> союзов.</w:t>
            </w:r>
          </w:p>
          <w:p w:rsidR="00EC1244" w:rsidRDefault="00EC1244">
            <w:pPr>
              <w:jc w:val="both"/>
              <w:rPr>
                <w:bCs/>
                <w:color w:val="FF000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color w:val="FF0000"/>
              </w:rPr>
            </w:pPr>
            <w:r w:rsidRPr="009B08A7">
              <w:rPr>
                <w:b/>
                <w:bCs/>
                <w:color w:val="000000" w:themeColor="text1"/>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rPr>
                <w:color w:val="FF0000"/>
              </w:rPr>
            </w:pPr>
            <w:r>
              <w:rPr>
                <w:color w:val="000000" w:themeColor="text1"/>
              </w:rPr>
              <w:t>27</w:t>
            </w:r>
            <w:r w:rsidR="000B2316">
              <w:rPr>
                <w:color w:val="000000" w:themeColor="text1"/>
              </w:rPr>
              <w:t>.02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rPr>
                <w:color w:val="FF0000"/>
              </w:rPr>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rPr>
                <w:color w:val="FF0000"/>
              </w:rPr>
            </w:pPr>
          </w:p>
        </w:tc>
      </w:tr>
      <w:tr w:rsidR="00EC1244" w:rsidTr="009334C9">
        <w:tc>
          <w:tcPr>
            <w:tcW w:w="852" w:type="dxa"/>
            <w:tcBorders>
              <w:top w:val="single" w:sz="4" w:space="0" w:color="000000"/>
              <w:left w:val="single" w:sz="4" w:space="0" w:color="000000"/>
              <w:bottom w:val="single" w:sz="4" w:space="0" w:color="000000"/>
              <w:right w:val="single" w:sz="4" w:space="0" w:color="000000"/>
            </w:tcBorders>
          </w:tcPr>
          <w:p w:rsidR="00EC1244" w:rsidRDefault="004E02DC">
            <w:pPr>
              <w:jc w:val="center"/>
              <w:rPr>
                <w:b/>
                <w:bCs/>
              </w:rPr>
            </w:pPr>
            <w:r>
              <w:rPr>
                <w:b/>
                <w:bCs/>
              </w:rPr>
              <w:t>92</w:t>
            </w:r>
          </w:p>
          <w:p w:rsidR="00EC1244" w:rsidRDefault="00EC1244">
            <w:pPr>
              <w:jc w:val="center"/>
              <w:rPr>
                <w:b/>
                <w:bCs/>
              </w:rPr>
            </w:pP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9B08A7" w:rsidRDefault="009B08A7" w:rsidP="009B08A7">
            <w:pPr>
              <w:tabs>
                <w:tab w:val="left" w:pos="0"/>
                <w:tab w:val="left" w:pos="284"/>
                <w:tab w:val="left" w:pos="713"/>
              </w:tabs>
              <w:rPr>
                <w:color w:val="000000"/>
              </w:rPr>
            </w:pPr>
            <w:r>
              <w:rPr>
                <w:color w:val="000000"/>
              </w:rPr>
              <w:t xml:space="preserve">Простые и составные союзы. </w:t>
            </w:r>
          </w:p>
          <w:p w:rsidR="00EC1244" w:rsidRDefault="009B08A7" w:rsidP="009B08A7">
            <w:pPr>
              <w:tabs>
                <w:tab w:val="left" w:pos="0"/>
                <w:tab w:val="left" w:pos="284"/>
                <w:tab w:val="left" w:pos="713"/>
              </w:tabs>
              <w:rPr>
                <w:color w:val="000000"/>
              </w:rPr>
            </w:pPr>
            <w:proofErr w:type="spellStart"/>
            <w:r>
              <w:rPr>
                <w:color w:val="000000"/>
              </w:rPr>
              <w:t>Текстообразующая</w:t>
            </w:r>
            <w:proofErr w:type="spellEnd"/>
            <w:r>
              <w:rPr>
                <w:color w:val="000000"/>
              </w:rPr>
              <w:t xml:space="preserve"> роль союзов</w:t>
            </w:r>
            <w:r w:rsidR="00242076">
              <w:rPr>
                <w:color w:val="000000"/>
              </w:rPr>
              <w:t>.</w:t>
            </w:r>
          </w:p>
          <w:p w:rsidR="009B08A7" w:rsidRDefault="009B08A7">
            <w:pPr>
              <w:tabs>
                <w:tab w:val="left" w:pos="0"/>
                <w:tab w:val="left" w:pos="284"/>
                <w:tab w:val="left" w:pos="713"/>
              </w:tabs>
              <w:rPr>
                <w:color w:val="00000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lastRenderedPageBreak/>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29</w:t>
            </w:r>
            <w:r w:rsidR="000B2316">
              <w:t>.02</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0A7A5C" w:rsidRDefault="000A7A5C" w:rsidP="000A7A5C">
            <w:r>
              <w:rPr>
                <w:bCs/>
                <w:color w:val="000000"/>
              </w:rPr>
              <w:t>Определяют союз как часть речи. Производят морфологический анализ союза.</w:t>
            </w:r>
          </w:p>
          <w:p w:rsidR="00EC1244" w:rsidRDefault="000A7A5C" w:rsidP="000A7A5C">
            <w:pPr>
              <w:tabs>
                <w:tab w:val="left" w:pos="0"/>
              </w:tabs>
            </w:pPr>
            <w:r>
              <w:rPr>
                <w:bCs/>
                <w:color w:val="000000"/>
              </w:rPr>
              <w:lastRenderedPageBreak/>
              <w:t>Списывают тексты, работая над их особенностями, выделяют союзы. Классифицируют союзы как простые и составные, сочинительные и под</w:t>
            </w:r>
            <w:r>
              <w:rPr>
                <w:bCs/>
                <w:color w:val="000000"/>
              </w:rPr>
              <w:softHyphen/>
              <w:t>чинительные. Определяют смысловые отношения внутри сложных пред</w:t>
            </w:r>
            <w:r>
              <w:rPr>
                <w:bCs/>
                <w:color w:val="000000"/>
              </w:rPr>
              <w:softHyphen/>
              <w:t>ложений, выраженные с помощью союзов.</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lastRenderedPageBreak/>
              <w:t>93</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9B08A7" w:rsidRPr="00255801" w:rsidRDefault="009B08A7" w:rsidP="009B08A7">
            <w:pPr>
              <w:jc w:val="both"/>
              <w:rPr>
                <w:b/>
                <w:bCs/>
                <w:color w:val="FF0000"/>
              </w:rPr>
            </w:pPr>
            <w:r>
              <w:rPr>
                <w:color w:val="000000"/>
              </w:rPr>
              <w:t xml:space="preserve"> </w:t>
            </w:r>
            <w:r w:rsidRPr="00255801">
              <w:rPr>
                <w:b/>
                <w:bCs/>
                <w:color w:val="000000" w:themeColor="text1"/>
              </w:rPr>
              <w:t>Контрольный диктант</w:t>
            </w:r>
            <w:r w:rsidR="00242076">
              <w:rPr>
                <w:b/>
                <w:bCs/>
                <w:color w:val="000000" w:themeColor="text1"/>
              </w:rPr>
              <w:t xml:space="preserve"> </w:t>
            </w:r>
            <w:r w:rsidR="002C0930">
              <w:rPr>
                <w:b/>
                <w:bCs/>
                <w:color w:val="000000" w:themeColor="text1"/>
              </w:rPr>
              <w:t>№5</w:t>
            </w:r>
            <w:r w:rsidRPr="00255801">
              <w:rPr>
                <w:b/>
                <w:bCs/>
                <w:color w:val="000000" w:themeColor="text1"/>
              </w:rPr>
              <w:t xml:space="preserve"> по теме «Предлог</w:t>
            </w:r>
            <w:r w:rsidR="005472E8" w:rsidRPr="00255801">
              <w:rPr>
                <w:b/>
                <w:bCs/>
                <w:color w:val="FF0000"/>
              </w:rPr>
              <w:t xml:space="preserve"> </w:t>
            </w:r>
            <w:r w:rsidR="005472E8" w:rsidRPr="00255801">
              <w:rPr>
                <w:b/>
                <w:bCs/>
                <w:color w:val="000000" w:themeColor="text1"/>
              </w:rPr>
              <w:t>и союз»</w:t>
            </w:r>
            <w:r w:rsidR="00242076">
              <w:rPr>
                <w:b/>
                <w:bCs/>
                <w:color w:val="000000" w:themeColor="text1"/>
              </w:rPr>
              <w:t>.</w:t>
            </w:r>
          </w:p>
          <w:p w:rsidR="00EC1244" w:rsidRDefault="00EC1244">
            <w:pPr>
              <w:tabs>
                <w:tab w:val="left" w:pos="0"/>
                <w:tab w:val="left" w:pos="284"/>
                <w:tab w:val="left" w:pos="713"/>
              </w:tabs>
              <w:rPr>
                <w:color w:val="000000"/>
              </w:rPr>
            </w:pPr>
          </w:p>
          <w:p w:rsidR="009B08A7" w:rsidRDefault="009B08A7">
            <w:pPr>
              <w:tabs>
                <w:tab w:val="left" w:pos="0"/>
                <w:tab w:val="left" w:pos="284"/>
                <w:tab w:val="left" w:pos="713"/>
              </w:tabs>
              <w:rPr>
                <w:color w:val="00000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02.03</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F66C70" w:rsidRDefault="00F66C70" w:rsidP="00F66C70">
            <w:r>
              <w:rPr>
                <w:bCs/>
                <w:color w:val="000000"/>
              </w:rPr>
              <w:t>Распознают простые и составные союзы.</w:t>
            </w:r>
          </w:p>
          <w:p w:rsidR="00EC1244" w:rsidRDefault="00F66C70" w:rsidP="00F66C70">
            <w:pPr>
              <w:tabs>
                <w:tab w:val="left" w:pos="0"/>
              </w:tabs>
            </w:pPr>
            <w:r>
              <w:rPr>
                <w:bCs/>
                <w:color w:val="000000"/>
              </w:rPr>
              <w:t>Составляют свои сложные предложения с составными союзами. Читают текст об учёном, составляют план и пересказывают текст</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94</w:t>
            </w:r>
          </w:p>
        </w:tc>
        <w:tc>
          <w:tcPr>
            <w:tcW w:w="5528" w:type="dxa"/>
            <w:tcBorders>
              <w:top w:val="single" w:sz="4" w:space="0" w:color="000000"/>
              <w:left w:val="single" w:sz="4" w:space="0" w:color="000000"/>
              <w:bottom w:val="single" w:sz="4" w:space="0" w:color="000000"/>
              <w:right w:val="single" w:sz="4" w:space="0" w:color="000000"/>
            </w:tcBorders>
          </w:tcPr>
          <w:p w:rsidR="00EC1244" w:rsidRDefault="00EC1244">
            <w:pPr>
              <w:jc w:val="both"/>
            </w:pPr>
            <w:r>
              <w:t xml:space="preserve">Союзы сочинительные и подчинительные. </w:t>
            </w:r>
          </w:p>
          <w:p w:rsidR="00EC1244" w:rsidRDefault="00EC1244">
            <w:pPr>
              <w:jc w:val="both"/>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04</w:t>
            </w:r>
            <w:r w:rsidR="00EC1244">
              <w:t>.03</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F53D55" w:rsidRDefault="00F53D55" w:rsidP="00F53D55">
            <w:pPr>
              <w:rPr>
                <w:bCs/>
                <w:color w:val="000000"/>
              </w:rPr>
            </w:pPr>
            <w:r>
              <w:rPr>
                <w:bCs/>
                <w:color w:val="000000"/>
              </w:rPr>
              <w:t>Распознают сочинительные и подчинительные союзы.</w:t>
            </w:r>
          </w:p>
          <w:p w:rsidR="00EC1244" w:rsidRDefault="00F53D55" w:rsidP="00F53D55">
            <w:pPr>
              <w:tabs>
                <w:tab w:val="left" w:pos="0"/>
              </w:tabs>
            </w:pPr>
            <w:r>
              <w:rPr>
                <w:bCs/>
                <w:color w:val="000000"/>
              </w:rPr>
              <w:t>Анализируют материал для наблюдений. Выписывают сложные предло</w:t>
            </w:r>
            <w:r>
              <w:rPr>
                <w:bCs/>
                <w:color w:val="000000"/>
              </w:rPr>
              <w:softHyphen/>
              <w:t>жения, дифференцируя их по союзам. Составляют предложения, исполь</w:t>
            </w:r>
            <w:r>
              <w:rPr>
                <w:bCs/>
                <w:color w:val="000000"/>
              </w:rPr>
              <w:softHyphen/>
              <w:t>зуя разные союзы</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95</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color w:val="000000"/>
              </w:rPr>
            </w:pPr>
            <w:r>
              <w:rPr>
                <w:color w:val="000000"/>
              </w:rPr>
              <w:t>Запятая между простыми предложениями в союзном сложном предложении.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05</w:t>
            </w:r>
            <w:r w:rsidR="00EC1244">
              <w:t>.03</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4F7451">
            <w:pPr>
              <w:tabs>
                <w:tab w:val="left" w:pos="0"/>
              </w:tabs>
            </w:pPr>
            <w:r>
              <w:rPr>
                <w:bCs/>
                <w:color w:val="000000"/>
              </w:rPr>
              <w:t>Усваивают правило постановки запятой между простыми предложения</w:t>
            </w:r>
            <w:r>
              <w:rPr>
                <w:bCs/>
                <w:color w:val="000000"/>
              </w:rPr>
              <w:softHyphen/>
              <w:t>ми в союзном сложном предложении. Выполняют упражнения, руковод</w:t>
            </w:r>
            <w:r>
              <w:rPr>
                <w:bCs/>
                <w:color w:val="000000"/>
              </w:rPr>
              <w:softHyphen/>
              <w:t>ствуясь усвоенным правилом. Строят схемы сложных предложений. Со</w:t>
            </w:r>
            <w:r>
              <w:rPr>
                <w:bCs/>
                <w:color w:val="000000"/>
              </w:rPr>
              <w:softHyphen/>
              <w:t>ставляют предложения по схемам</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96</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Pr="00015C0C" w:rsidRDefault="00EC1244">
            <w:pPr>
              <w:tabs>
                <w:tab w:val="left" w:pos="0"/>
                <w:tab w:val="left" w:pos="284"/>
                <w:tab w:val="left" w:pos="713"/>
              </w:tabs>
              <w:rPr>
                <w:color w:val="000000" w:themeColor="text1"/>
              </w:rPr>
            </w:pPr>
            <w:r w:rsidRPr="00015C0C">
              <w:rPr>
                <w:color w:val="000000" w:themeColor="text1"/>
              </w:rPr>
              <w:t>Сочинительные союзы.</w:t>
            </w:r>
          </w:p>
          <w:p w:rsidR="00EC1244" w:rsidRPr="00015C0C" w:rsidRDefault="00EC1244">
            <w:pPr>
              <w:tabs>
                <w:tab w:val="left" w:pos="0"/>
                <w:tab w:val="left" w:pos="284"/>
                <w:tab w:val="left" w:pos="713"/>
              </w:tabs>
              <w:rPr>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w:t>
            </w:r>
            <w:r w:rsidR="000B2316">
              <w:t>7</w:t>
            </w:r>
            <w:r w:rsidR="00EC1244">
              <w:t>.03</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015C0C">
            <w:pPr>
              <w:tabs>
                <w:tab w:val="left" w:pos="0"/>
              </w:tabs>
            </w:pPr>
            <w:r>
              <w:rPr>
                <w:bCs/>
                <w:color w:val="000000"/>
              </w:rPr>
              <w:t>Знакомятся с классификацией союзов по значению. Опознают разные по значению союзы. Работают с таблицей постановки запятых между однород</w:t>
            </w:r>
            <w:r>
              <w:rPr>
                <w:bCs/>
                <w:color w:val="000000"/>
              </w:rPr>
              <w:softHyphen/>
              <w:t>ными членами. Составляют предложения по схемам. Пишут сочинение. Подбирают свои примеры на употребление союзов в поэтической речи</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97</w:t>
            </w:r>
          </w:p>
        </w:tc>
        <w:tc>
          <w:tcPr>
            <w:tcW w:w="5528" w:type="dxa"/>
            <w:tcBorders>
              <w:top w:val="single" w:sz="4" w:space="0" w:color="000000"/>
              <w:left w:val="single" w:sz="4" w:space="0" w:color="000000"/>
              <w:bottom w:val="single" w:sz="4" w:space="0" w:color="000000"/>
              <w:right w:val="single" w:sz="4" w:space="0" w:color="000000"/>
            </w:tcBorders>
            <w:vAlign w:val="center"/>
          </w:tcPr>
          <w:p w:rsidR="00EC1244" w:rsidRPr="00015C0C" w:rsidRDefault="00EC1244">
            <w:pPr>
              <w:tabs>
                <w:tab w:val="left" w:pos="0"/>
                <w:tab w:val="left" w:pos="284"/>
                <w:tab w:val="left" w:pos="713"/>
              </w:tabs>
              <w:rPr>
                <w:color w:val="000000" w:themeColor="text1"/>
              </w:rPr>
            </w:pPr>
            <w:r w:rsidRPr="00015C0C">
              <w:rPr>
                <w:color w:val="000000" w:themeColor="text1"/>
              </w:rPr>
              <w:t xml:space="preserve"> Подчинительные союзы. </w:t>
            </w:r>
          </w:p>
          <w:p w:rsidR="00EC1244" w:rsidRPr="00015C0C" w:rsidRDefault="00EC1244">
            <w:pPr>
              <w:tabs>
                <w:tab w:val="left" w:pos="0"/>
                <w:tab w:val="left" w:pos="284"/>
                <w:tab w:val="left" w:pos="713"/>
              </w:tabs>
              <w:rPr>
                <w:color w:val="000000" w:themeColor="text1"/>
              </w:rPr>
            </w:pPr>
          </w:p>
          <w:p w:rsidR="00EC1244" w:rsidRPr="00015C0C" w:rsidRDefault="00EC1244">
            <w:pPr>
              <w:tabs>
                <w:tab w:val="left" w:pos="0"/>
                <w:tab w:val="left" w:pos="284"/>
                <w:tab w:val="left" w:pos="713"/>
              </w:tabs>
              <w:rPr>
                <w:color w:val="000000" w:themeColor="text1"/>
              </w:rPr>
            </w:pPr>
            <w:r w:rsidRPr="00015C0C">
              <w:rPr>
                <w:color w:val="000000" w:themeColor="text1"/>
              </w:rPr>
              <w:t xml:space="preserve">Употребление </w:t>
            </w:r>
            <w:proofErr w:type="gramStart"/>
            <w:r w:rsidRPr="00015C0C">
              <w:rPr>
                <w:color w:val="000000" w:themeColor="text1"/>
              </w:rPr>
              <w:t>подчинительных  союзов</w:t>
            </w:r>
            <w:proofErr w:type="gramEnd"/>
            <w:r w:rsidRPr="00015C0C">
              <w:rPr>
                <w:color w:val="000000" w:themeColor="text1"/>
              </w:rPr>
              <w:t xml:space="preserve"> в сложном предложении.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w:t>
            </w:r>
            <w:r w:rsidR="000B2316">
              <w:t>9</w:t>
            </w:r>
            <w:r w:rsidR="00EC1244">
              <w:t>.03</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015C0C">
            <w:pPr>
              <w:tabs>
                <w:tab w:val="left" w:pos="0"/>
              </w:tabs>
            </w:pPr>
            <w:r>
              <w:rPr>
                <w:bCs/>
                <w:color w:val="000000"/>
              </w:rPr>
              <w:t>Знакомятся с классификацией союзов по значению. Опознают разные по значению подчинительные союзы в упражнениях. Составляют сложнопод</w:t>
            </w:r>
            <w:r>
              <w:rPr>
                <w:bCs/>
                <w:color w:val="000000"/>
              </w:rPr>
              <w:softHyphen/>
              <w:t>чинённые предложения из данных простых. Составляют сложные предло</w:t>
            </w:r>
            <w:r>
              <w:rPr>
                <w:bCs/>
                <w:color w:val="000000"/>
              </w:rPr>
              <w:softHyphen/>
              <w:t>жения по схемам. Попутно повторяют разные виды орфограмм и отдель</w:t>
            </w:r>
            <w:r>
              <w:rPr>
                <w:bCs/>
                <w:color w:val="000000"/>
              </w:rPr>
              <w:softHyphen/>
              <w:t xml:space="preserve">ные </w:t>
            </w:r>
            <w:proofErr w:type="spellStart"/>
            <w:r>
              <w:rPr>
                <w:bCs/>
                <w:color w:val="000000"/>
              </w:rPr>
              <w:t>пунктограммы</w:t>
            </w:r>
            <w:proofErr w:type="spellEnd"/>
            <w:r>
              <w:rPr>
                <w:bCs/>
                <w:color w:val="000000"/>
              </w:rPr>
              <w:t>.</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t>98</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Pr="00015C0C" w:rsidRDefault="00EC1244">
            <w:pPr>
              <w:jc w:val="both"/>
              <w:rPr>
                <w:color w:val="000000" w:themeColor="text1"/>
              </w:rPr>
            </w:pPr>
            <w:r w:rsidRPr="00015C0C">
              <w:rPr>
                <w:color w:val="000000" w:themeColor="text1"/>
              </w:rPr>
              <w:t>Морфологический разбор союза. Тест по теме «Союз»</w:t>
            </w:r>
            <w:r w:rsidR="00A831CE">
              <w:rPr>
                <w:color w:val="000000" w:themeColor="text1"/>
              </w:rPr>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11</w:t>
            </w:r>
            <w:r w:rsidR="00122AD0">
              <w:t>.03</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77052F">
            <w:pPr>
              <w:tabs>
                <w:tab w:val="left" w:pos="0"/>
              </w:tabs>
            </w:pPr>
            <w:r>
              <w:rPr>
                <w:bCs/>
                <w:color w:val="000000"/>
              </w:rPr>
              <w:t>Знакомятся с планом и образцом разбора. Выполняют морфологический разбор союзов в упражнениях. Читают текст, озаглавливают его, отвеча</w:t>
            </w:r>
            <w:r>
              <w:rPr>
                <w:bCs/>
                <w:color w:val="000000"/>
              </w:rPr>
              <w:softHyphen/>
              <w:t xml:space="preserve">ют на вопросы по содержанию. </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pPr>
              <w:jc w:val="center"/>
              <w:rPr>
                <w:b/>
                <w:bCs/>
              </w:rPr>
            </w:pPr>
            <w:r>
              <w:rPr>
                <w:b/>
                <w:bCs/>
              </w:rPr>
              <w:lastRenderedPageBreak/>
              <w:t>99</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Pr="00015C0C" w:rsidRDefault="00255801">
            <w:pPr>
              <w:rPr>
                <w:color w:val="000000" w:themeColor="text1"/>
              </w:rPr>
            </w:pPr>
            <w:r>
              <w:rPr>
                <w:bCs/>
                <w:color w:val="000000" w:themeColor="text1"/>
              </w:rPr>
              <w:t>Р.Р. №17</w:t>
            </w:r>
            <w:r w:rsidR="00EC1244" w:rsidRPr="00015C0C">
              <w:rPr>
                <w:bCs/>
                <w:color w:val="000000" w:themeColor="text1"/>
              </w:rPr>
              <w:t xml:space="preserve"> Сочинение</w:t>
            </w:r>
            <w:r w:rsidR="00A831CE">
              <w:rPr>
                <w:bCs/>
                <w:color w:val="000000" w:themeColor="text1"/>
              </w:rPr>
              <w:t xml:space="preserve"> - рассуждение по упражнению 384</w:t>
            </w:r>
            <w:r w:rsidR="00EC1244" w:rsidRPr="00015C0C">
              <w:rPr>
                <w:bCs/>
                <w:color w:val="000000" w:themeColor="text1"/>
              </w:rPr>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12</w:t>
            </w:r>
            <w:r w:rsidR="000B2316">
              <w:t>.03</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77052F">
            <w:pPr>
              <w:tabs>
                <w:tab w:val="left" w:pos="0"/>
              </w:tabs>
            </w:pPr>
            <w:r>
              <w:rPr>
                <w:bCs/>
                <w:color w:val="000000"/>
              </w:rPr>
              <w:t>Пишут сочинение на тему «Книга — наш друг и советчик</w:t>
            </w:r>
          </w:p>
        </w:tc>
      </w:tr>
      <w:tr w:rsidR="00EC1244" w:rsidTr="009334C9">
        <w:trPr>
          <w:trHeight w:val="880"/>
        </w:trPr>
        <w:tc>
          <w:tcPr>
            <w:tcW w:w="852" w:type="dxa"/>
            <w:tcBorders>
              <w:top w:val="single" w:sz="4" w:space="0" w:color="000000"/>
              <w:left w:val="single" w:sz="4" w:space="0" w:color="000000"/>
              <w:bottom w:val="single" w:sz="4" w:space="0" w:color="000000"/>
              <w:right w:val="single" w:sz="4" w:space="0" w:color="000000"/>
            </w:tcBorders>
          </w:tcPr>
          <w:p w:rsidR="00EC1244" w:rsidRDefault="00EC1244">
            <w:pPr>
              <w:jc w:val="center"/>
              <w:rPr>
                <w:b/>
                <w:bCs/>
                <w:lang w:val="tt-RU"/>
              </w:rPr>
            </w:pPr>
          </w:p>
          <w:p w:rsidR="00EC1244" w:rsidRDefault="004E02DC">
            <w:pPr>
              <w:jc w:val="center"/>
              <w:rPr>
                <w:b/>
                <w:bCs/>
              </w:rPr>
            </w:pPr>
            <w:r>
              <w:rPr>
                <w:b/>
                <w:bCs/>
              </w:rPr>
              <w:t>100</w:t>
            </w:r>
            <w:r w:rsidR="000D73B5">
              <w:rPr>
                <w:b/>
                <w:bCs/>
              </w:rPr>
              <w:t>-101</w:t>
            </w:r>
          </w:p>
        </w:tc>
        <w:tc>
          <w:tcPr>
            <w:tcW w:w="5528" w:type="dxa"/>
            <w:tcBorders>
              <w:top w:val="single" w:sz="4" w:space="0" w:color="000000"/>
              <w:left w:val="single" w:sz="4" w:space="0" w:color="000000"/>
              <w:bottom w:val="single" w:sz="4" w:space="0" w:color="000000"/>
              <w:right w:val="single" w:sz="4" w:space="0" w:color="000000"/>
            </w:tcBorders>
          </w:tcPr>
          <w:p w:rsidR="00EC1244" w:rsidRDefault="00EC1244">
            <w:pPr>
              <w:jc w:val="both"/>
              <w:rPr>
                <w:lang w:val="tt-RU"/>
              </w:rPr>
            </w:pPr>
          </w:p>
          <w:p w:rsidR="00EC1244" w:rsidRDefault="00EC1244">
            <w:pPr>
              <w:jc w:val="both"/>
            </w:pPr>
            <w:r>
              <w:t>Слитное написание союзов ТАКЖЕ, ТОЖЕ, ЧТОБЫ, ЗАТО</w:t>
            </w:r>
            <w:r w:rsidR="002C1478">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rPr>
                <w:b/>
                <w:bCs/>
              </w:rPr>
            </w:pPr>
            <w:r>
              <w:rPr>
                <w:b/>
                <w:bCs/>
                <w:lang w:val="tt-RU"/>
              </w:rPr>
              <w:t xml:space="preserve">    </w:t>
            </w:r>
            <w:r w:rsidR="000D73B5">
              <w:rPr>
                <w:b/>
                <w:bCs/>
              </w:rPr>
              <w:t>2</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14</w:t>
            </w:r>
            <w:r w:rsidR="000B2316">
              <w:t>.03</w:t>
            </w:r>
          </w:p>
          <w:p w:rsidR="00122AD0" w:rsidRDefault="000B2316">
            <w:pPr>
              <w:tabs>
                <w:tab w:val="left" w:pos="0"/>
              </w:tabs>
            </w:pPr>
            <w:r>
              <w:t>16.03</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327470" w:rsidRDefault="00327470" w:rsidP="00327470">
            <w:pPr>
              <w:rPr>
                <w:bCs/>
                <w:color w:val="000000"/>
              </w:rPr>
            </w:pPr>
            <w:r>
              <w:rPr>
                <w:bCs/>
                <w:color w:val="000000"/>
              </w:rPr>
              <w:t>Усваивают правила написания союзов.</w:t>
            </w:r>
          </w:p>
          <w:p w:rsidR="00EC1244" w:rsidRDefault="00327470" w:rsidP="00327470">
            <w:pPr>
              <w:tabs>
                <w:tab w:val="left" w:pos="0"/>
              </w:tabs>
            </w:pPr>
            <w:r>
              <w:rPr>
                <w:bCs/>
                <w:color w:val="000000"/>
              </w:rPr>
              <w:t>Выполняют упражнения, руководствуясь усвоенным правилом. Попут</w:t>
            </w:r>
            <w:r>
              <w:rPr>
                <w:bCs/>
                <w:color w:val="000000"/>
              </w:rPr>
              <w:softHyphen/>
              <w:t xml:space="preserve">но повторяют разные виды орфограмм и </w:t>
            </w:r>
            <w:proofErr w:type="spellStart"/>
            <w:r>
              <w:rPr>
                <w:bCs/>
                <w:color w:val="000000"/>
              </w:rPr>
              <w:t>пунктограмм</w:t>
            </w:r>
            <w:proofErr w:type="spellEnd"/>
            <w:r>
              <w:rPr>
                <w:bCs/>
                <w:color w:val="000000"/>
              </w:rPr>
              <w:t>. Пишут диктант</w:t>
            </w:r>
          </w:p>
        </w:tc>
      </w:tr>
      <w:tr w:rsidR="00242F1F" w:rsidTr="009334C9">
        <w:trPr>
          <w:trHeight w:val="880"/>
        </w:trPr>
        <w:tc>
          <w:tcPr>
            <w:tcW w:w="852" w:type="dxa"/>
            <w:tcBorders>
              <w:top w:val="single" w:sz="4" w:space="0" w:color="000000"/>
              <w:left w:val="single" w:sz="4" w:space="0" w:color="000000"/>
              <w:bottom w:val="single" w:sz="4" w:space="0" w:color="000000"/>
              <w:right w:val="single" w:sz="4" w:space="0" w:color="000000"/>
            </w:tcBorders>
          </w:tcPr>
          <w:p w:rsidR="00242F1F" w:rsidRDefault="000D73B5" w:rsidP="004E02DC">
            <w:pPr>
              <w:rPr>
                <w:b/>
                <w:bCs/>
                <w:lang w:val="tt-RU"/>
              </w:rPr>
            </w:pPr>
            <w:r>
              <w:rPr>
                <w:b/>
                <w:bCs/>
                <w:lang w:val="tt-RU"/>
              </w:rPr>
              <w:t>102</w:t>
            </w:r>
          </w:p>
        </w:tc>
        <w:tc>
          <w:tcPr>
            <w:tcW w:w="5528" w:type="dxa"/>
            <w:tcBorders>
              <w:top w:val="single" w:sz="4" w:space="0" w:color="000000"/>
              <w:left w:val="single" w:sz="4" w:space="0" w:color="000000"/>
              <w:bottom w:val="single" w:sz="4" w:space="0" w:color="000000"/>
              <w:right w:val="single" w:sz="4" w:space="0" w:color="000000"/>
            </w:tcBorders>
          </w:tcPr>
          <w:p w:rsidR="00242F1F" w:rsidRDefault="00242F1F">
            <w:pPr>
              <w:jc w:val="both"/>
              <w:rPr>
                <w:lang w:val="tt-RU"/>
              </w:rPr>
            </w:pPr>
            <w:r>
              <w:rPr>
                <w:b/>
                <w:bCs/>
              </w:rPr>
              <w:t>Р/р.</w:t>
            </w:r>
            <w:r w:rsidR="002C1478">
              <w:rPr>
                <w:b/>
                <w:bCs/>
              </w:rPr>
              <w:t xml:space="preserve"> </w:t>
            </w:r>
            <w:r w:rsidR="00255801">
              <w:rPr>
                <w:b/>
                <w:bCs/>
              </w:rPr>
              <w:t>№</w:t>
            </w:r>
            <w:proofErr w:type="gramStart"/>
            <w:r w:rsidR="00255801">
              <w:rPr>
                <w:b/>
                <w:bCs/>
              </w:rPr>
              <w:t>18</w:t>
            </w:r>
            <w:r>
              <w:rPr>
                <w:b/>
                <w:bCs/>
              </w:rPr>
              <w:t xml:space="preserve">  </w:t>
            </w:r>
            <w:r>
              <w:t>Сочинение</w:t>
            </w:r>
            <w:proofErr w:type="gramEnd"/>
            <w:r>
              <w:t xml:space="preserve"> публицистического стиля о пользе чтения.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242F1F" w:rsidRDefault="000D73B5">
            <w:pPr>
              <w:rPr>
                <w:b/>
                <w:bCs/>
                <w:lang w:val="tt-RU"/>
              </w:rPr>
            </w:pPr>
            <w:r>
              <w:rPr>
                <w:b/>
                <w:bCs/>
                <w:lang w:val="tt-RU"/>
              </w:rPr>
              <w:t>1</w:t>
            </w:r>
          </w:p>
        </w:tc>
        <w:tc>
          <w:tcPr>
            <w:tcW w:w="850" w:type="dxa"/>
            <w:tcBorders>
              <w:top w:val="single" w:sz="4" w:space="0" w:color="000000"/>
              <w:left w:val="single" w:sz="4" w:space="0" w:color="000000"/>
              <w:bottom w:val="single" w:sz="4" w:space="0" w:color="000000"/>
              <w:right w:val="single" w:sz="4" w:space="0" w:color="000000"/>
            </w:tcBorders>
          </w:tcPr>
          <w:p w:rsidR="00242F1F" w:rsidRDefault="004F4F75">
            <w:pPr>
              <w:tabs>
                <w:tab w:val="left" w:pos="0"/>
              </w:tabs>
            </w:pPr>
            <w:r>
              <w:t>18</w:t>
            </w:r>
            <w:r w:rsidR="000B2316">
              <w:t>.03</w:t>
            </w:r>
          </w:p>
        </w:tc>
        <w:tc>
          <w:tcPr>
            <w:tcW w:w="851" w:type="dxa"/>
            <w:tcBorders>
              <w:top w:val="single" w:sz="4" w:space="0" w:color="000000"/>
              <w:left w:val="single" w:sz="4" w:space="0" w:color="000000"/>
              <w:bottom w:val="single" w:sz="4" w:space="0" w:color="000000"/>
              <w:right w:val="single" w:sz="4" w:space="0" w:color="000000"/>
            </w:tcBorders>
          </w:tcPr>
          <w:p w:rsidR="00242F1F" w:rsidRDefault="00242F1F">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242F1F" w:rsidRDefault="00242F1F" w:rsidP="00327470">
            <w:pPr>
              <w:rPr>
                <w:bCs/>
                <w:color w:val="000000"/>
              </w:rPr>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73155D">
            <w:pPr>
              <w:jc w:val="center"/>
              <w:rPr>
                <w:b/>
                <w:bCs/>
              </w:rPr>
            </w:pPr>
            <w:r>
              <w:rPr>
                <w:b/>
                <w:bCs/>
              </w:rPr>
              <w:t>103-105</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r>
              <w:t>Повторение и обобщение изученного по теме «Союз»</w:t>
            </w:r>
            <w:r w:rsidR="002C1478">
              <w:t>.</w:t>
            </w:r>
            <w:r w:rsidR="0073155D">
              <w:t xml:space="preserve"> Диктант по </w:t>
            </w:r>
            <w:proofErr w:type="gramStart"/>
            <w:r w:rsidR="0073155D">
              <w:t>теме  «</w:t>
            </w:r>
            <w:proofErr w:type="gramEnd"/>
            <w:r w:rsidR="0073155D">
              <w:t>Союз»</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4E02DC">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19</w:t>
            </w:r>
            <w:r w:rsidR="000B2316">
              <w:t>.03</w:t>
            </w:r>
          </w:p>
          <w:p w:rsidR="000B2316" w:rsidRDefault="000B2316">
            <w:pPr>
              <w:tabs>
                <w:tab w:val="left" w:pos="0"/>
              </w:tabs>
            </w:pPr>
            <w:r>
              <w:t>21.03</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327470">
            <w:pPr>
              <w:tabs>
                <w:tab w:val="left" w:pos="0"/>
              </w:tabs>
            </w:pPr>
            <w:r>
              <w:rPr>
                <w:bCs/>
                <w:color w:val="000000"/>
              </w:rPr>
              <w:t>Отвечают на контрольные вопросы. Готовят сообщение о предлогах и со</w:t>
            </w:r>
            <w:r>
              <w:rPr>
                <w:bCs/>
                <w:color w:val="000000"/>
              </w:rPr>
              <w:softHyphen/>
              <w:t>юзах по своему сложному плану и со своими примерами. Списывают текст, работая над правописанием и ролью предлогов и со</w:t>
            </w:r>
            <w:r>
              <w:rPr>
                <w:bCs/>
                <w:color w:val="000000"/>
              </w:rPr>
              <w:softHyphen/>
              <w:t>юзов. Подбирают примеры на изученные темы с обозначением условий вы</w:t>
            </w:r>
            <w:r>
              <w:rPr>
                <w:bCs/>
                <w:color w:val="000000"/>
              </w:rPr>
              <w:softHyphen/>
              <w:t>бора орфограмм</w:t>
            </w:r>
          </w:p>
        </w:tc>
      </w:tr>
      <w:tr w:rsidR="00242F1F" w:rsidTr="009334C9">
        <w:tc>
          <w:tcPr>
            <w:tcW w:w="852" w:type="dxa"/>
            <w:tcBorders>
              <w:top w:val="single" w:sz="4" w:space="0" w:color="000000"/>
              <w:left w:val="single" w:sz="4" w:space="0" w:color="000000"/>
              <w:bottom w:val="single" w:sz="4" w:space="0" w:color="000000"/>
              <w:right w:val="single" w:sz="4" w:space="0" w:color="000000"/>
            </w:tcBorders>
          </w:tcPr>
          <w:p w:rsidR="00242F1F" w:rsidRDefault="004E02DC">
            <w:pPr>
              <w:jc w:val="center"/>
              <w:rPr>
                <w:b/>
                <w:bCs/>
              </w:rPr>
            </w:pPr>
            <w:r>
              <w:rPr>
                <w:b/>
                <w:bCs/>
              </w:rPr>
              <w:t>1</w:t>
            </w:r>
            <w:r w:rsidR="000D73B5">
              <w:rPr>
                <w:b/>
                <w:bCs/>
              </w:rPr>
              <w:t>05</w:t>
            </w:r>
          </w:p>
        </w:tc>
        <w:tc>
          <w:tcPr>
            <w:tcW w:w="5528" w:type="dxa"/>
            <w:tcBorders>
              <w:top w:val="single" w:sz="4" w:space="0" w:color="000000"/>
              <w:left w:val="single" w:sz="4" w:space="0" w:color="000000"/>
              <w:bottom w:val="single" w:sz="4" w:space="0" w:color="000000"/>
              <w:right w:val="single" w:sz="4" w:space="0" w:color="000000"/>
            </w:tcBorders>
          </w:tcPr>
          <w:p w:rsidR="00242F1F" w:rsidRDefault="0073155D">
            <w:r>
              <w:t>Анализ диктанта</w:t>
            </w:r>
            <w:r w:rsidR="00242F1F">
              <w:t xml:space="preserve"> по теме «Союз»</w:t>
            </w:r>
            <w:r w:rsidR="00102564">
              <w:t>.</w:t>
            </w:r>
          </w:p>
        </w:tc>
        <w:tc>
          <w:tcPr>
            <w:tcW w:w="1134" w:type="dxa"/>
            <w:tcBorders>
              <w:top w:val="single" w:sz="4" w:space="0" w:color="000000"/>
              <w:left w:val="single" w:sz="4" w:space="0" w:color="000000"/>
              <w:bottom w:val="single" w:sz="4" w:space="0" w:color="000000"/>
              <w:right w:val="single" w:sz="4" w:space="0" w:color="000000"/>
            </w:tcBorders>
            <w:vAlign w:val="center"/>
          </w:tcPr>
          <w:p w:rsidR="00242F1F" w:rsidRDefault="00242F1F">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242F1F" w:rsidRDefault="004F4F75">
            <w:pPr>
              <w:tabs>
                <w:tab w:val="left" w:pos="0"/>
              </w:tabs>
            </w:pPr>
            <w:r>
              <w:t>01</w:t>
            </w:r>
            <w:r w:rsidR="00122AD0">
              <w:t>.04</w:t>
            </w:r>
          </w:p>
        </w:tc>
        <w:tc>
          <w:tcPr>
            <w:tcW w:w="851" w:type="dxa"/>
            <w:tcBorders>
              <w:top w:val="single" w:sz="4" w:space="0" w:color="000000"/>
              <w:left w:val="single" w:sz="4" w:space="0" w:color="000000"/>
              <w:bottom w:val="single" w:sz="4" w:space="0" w:color="000000"/>
              <w:right w:val="single" w:sz="4" w:space="0" w:color="000000"/>
            </w:tcBorders>
          </w:tcPr>
          <w:p w:rsidR="00242F1F" w:rsidRDefault="00242F1F">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242F1F" w:rsidRDefault="00242F1F">
            <w:pPr>
              <w:tabs>
                <w:tab w:val="left" w:pos="0"/>
              </w:tabs>
              <w:rPr>
                <w:bCs/>
                <w:color w:val="000000"/>
              </w:rPr>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D73B5">
            <w:pPr>
              <w:jc w:val="center"/>
              <w:rPr>
                <w:b/>
                <w:bCs/>
              </w:rPr>
            </w:pPr>
            <w:r>
              <w:rPr>
                <w:b/>
                <w:bCs/>
              </w:rPr>
              <w:t>106</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color w:val="000000"/>
              </w:rPr>
            </w:pPr>
            <w:r>
              <w:rPr>
                <w:b/>
                <w:color w:val="000000"/>
              </w:rPr>
              <w:t>Частица как служебная часть речи.</w:t>
            </w:r>
            <w:r>
              <w:rPr>
                <w:color w:val="000000"/>
              </w:rPr>
              <w:t xml:space="preserve"> Синтаксическая роль части</w:t>
            </w:r>
            <w:r w:rsidR="00C618C3">
              <w:rPr>
                <w:color w:val="000000"/>
              </w:rPr>
              <w:t>ц. Разряды частиц. Формообразующие частицы.</w:t>
            </w:r>
            <w:r>
              <w:rPr>
                <w:color w:val="000000"/>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02</w:t>
            </w:r>
            <w:r w:rsidR="00EC1244">
              <w:t>.04</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0815DD">
            <w:pPr>
              <w:tabs>
                <w:tab w:val="left" w:pos="0"/>
              </w:tabs>
            </w:pPr>
            <w:r>
              <w:rPr>
                <w:bCs/>
                <w:color w:val="000000"/>
              </w:rPr>
              <w:t>Производят морфологический анализ частицы. Изучают определение ча</w:t>
            </w:r>
            <w:r>
              <w:rPr>
                <w:bCs/>
                <w:color w:val="000000"/>
              </w:rPr>
              <w:softHyphen/>
              <w:t>стицы как части речи.  Списывают предложения, выделяя частицы и обосновывая выбор. Рабо</w:t>
            </w:r>
            <w:r>
              <w:rPr>
                <w:bCs/>
                <w:color w:val="000000"/>
              </w:rPr>
              <w:softHyphen/>
              <w:t>тают над значением частиц в предложениях</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D73B5">
            <w:pPr>
              <w:jc w:val="center"/>
              <w:rPr>
                <w:b/>
                <w:bCs/>
              </w:rPr>
            </w:pPr>
            <w:r>
              <w:rPr>
                <w:b/>
                <w:bCs/>
              </w:rPr>
              <w:t>107-108</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C618C3" w:rsidP="00C618C3">
            <w:pPr>
              <w:tabs>
                <w:tab w:val="left" w:pos="0"/>
                <w:tab w:val="left" w:pos="284"/>
                <w:tab w:val="left" w:pos="713"/>
              </w:tabs>
              <w:jc w:val="both"/>
              <w:rPr>
                <w:color w:val="000000"/>
              </w:rPr>
            </w:pPr>
            <w:r>
              <w:rPr>
                <w:color w:val="000000"/>
              </w:rPr>
              <w:t>Смысловые частицы.</w:t>
            </w:r>
            <w:r>
              <w:t xml:space="preserve"> Разряды частиц по значению и употреблению</w:t>
            </w:r>
            <w:r w:rsidR="00102564">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4E02DC">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w:t>
            </w:r>
            <w:r w:rsidR="00B74165">
              <w:t>4</w:t>
            </w:r>
            <w:r w:rsidR="00EC1244">
              <w:t>.04</w:t>
            </w:r>
          </w:p>
          <w:p w:rsidR="008F6E8D" w:rsidRDefault="004F4F75">
            <w:pPr>
              <w:tabs>
                <w:tab w:val="left" w:pos="0"/>
              </w:tabs>
            </w:pPr>
            <w:r>
              <w:t>0</w:t>
            </w:r>
            <w:r w:rsidR="008F6E8D">
              <w:t>6.04</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417107">
            <w:pPr>
              <w:tabs>
                <w:tab w:val="left" w:pos="0"/>
              </w:tabs>
            </w:pPr>
            <w:r>
              <w:rPr>
                <w:bCs/>
                <w:color w:val="000000"/>
              </w:rPr>
              <w:t>Распознают частицы разных разрядов по значению, употреблению и строению. Читают и списывают предложения и тексты, содержащие фор</w:t>
            </w:r>
            <w:r>
              <w:rPr>
                <w:bCs/>
                <w:color w:val="000000"/>
              </w:rPr>
              <w:softHyphen/>
              <w:t xml:space="preserve">мообразующие частицы. </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D73B5">
            <w:pPr>
              <w:jc w:val="center"/>
              <w:rPr>
                <w:b/>
                <w:bCs/>
              </w:rPr>
            </w:pPr>
            <w:r>
              <w:rPr>
                <w:b/>
                <w:bCs/>
              </w:rPr>
              <w:t>109-110</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C618C3" w:rsidRDefault="00C618C3" w:rsidP="00C618C3">
            <w:pPr>
              <w:pStyle w:val="2"/>
              <w:spacing w:before="0" w:after="0"/>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Раздельное и дефисное написание частиц</w:t>
            </w:r>
            <w:r w:rsidR="00102564">
              <w:rPr>
                <w:rFonts w:ascii="Times New Roman" w:hAnsi="Times New Roman" w:cs="Times New Roman"/>
                <w:b w:val="0"/>
                <w:i w:val="0"/>
                <w:sz w:val="24"/>
                <w:szCs w:val="24"/>
              </w:rPr>
              <w:t>.</w:t>
            </w:r>
          </w:p>
          <w:p w:rsidR="00EC1244" w:rsidRDefault="00EC1244">
            <w:pPr>
              <w:tabs>
                <w:tab w:val="left" w:pos="0"/>
                <w:tab w:val="left" w:pos="284"/>
                <w:tab w:val="left" w:pos="713"/>
              </w:tabs>
              <w:rPr>
                <w:color w:val="7030A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3F3D76">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08</w:t>
            </w:r>
            <w:r w:rsidR="00EC1244">
              <w:t>.04</w:t>
            </w:r>
          </w:p>
          <w:p w:rsidR="008F6E8D" w:rsidRDefault="004F4F75">
            <w:pPr>
              <w:tabs>
                <w:tab w:val="left" w:pos="0"/>
              </w:tabs>
            </w:pPr>
            <w:r>
              <w:t>09</w:t>
            </w:r>
            <w:r w:rsidR="008F6E8D">
              <w:t>.04</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417107">
            <w:pPr>
              <w:tabs>
                <w:tab w:val="left" w:pos="0"/>
              </w:tabs>
            </w:pPr>
            <w:r>
              <w:rPr>
                <w:bCs/>
                <w:color w:val="000000"/>
              </w:rPr>
              <w:t>Составляют и записывают свой рассказ по данно</w:t>
            </w:r>
            <w:r>
              <w:rPr>
                <w:bCs/>
                <w:color w:val="000000"/>
              </w:rPr>
              <w:softHyphen/>
              <w:t>му рисунку и фрагментам текста, употребляя нужные частицы.</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D73B5">
            <w:pPr>
              <w:jc w:val="center"/>
              <w:rPr>
                <w:b/>
                <w:bCs/>
              </w:rPr>
            </w:pPr>
            <w:r>
              <w:rPr>
                <w:b/>
                <w:bCs/>
              </w:rPr>
              <w:t>111</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C618C3">
            <w:pPr>
              <w:tabs>
                <w:tab w:val="left" w:pos="0"/>
                <w:tab w:val="left" w:pos="284"/>
                <w:tab w:val="left" w:pos="713"/>
              </w:tabs>
              <w:rPr>
                <w:color w:val="000000"/>
              </w:rPr>
            </w:pPr>
            <w:r>
              <w:t xml:space="preserve"> Отрицательные частицы НЕ и НИ.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rsidP="00C618C3">
            <w:pP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8F6E8D">
            <w:pPr>
              <w:tabs>
                <w:tab w:val="left" w:pos="0"/>
              </w:tabs>
            </w:pPr>
            <w:r>
              <w:t>11</w:t>
            </w:r>
            <w:r w:rsidR="00EC1244">
              <w:t>.04</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554B21">
            <w:pPr>
              <w:tabs>
                <w:tab w:val="left" w:pos="0"/>
              </w:tabs>
            </w:pPr>
            <w:r>
              <w:rPr>
                <w:bCs/>
                <w:color w:val="000000"/>
              </w:rPr>
              <w:t>Определяют, какому слову или какой части текста частицы придают смысловые оттенки. Списывают предложения, выделяя смысловые частицы. Работают над интонацией в соответствии со смысловыми частицами. Производят заме</w:t>
            </w:r>
            <w:r>
              <w:rPr>
                <w:bCs/>
                <w:color w:val="000000"/>
              </w:rPr>
              <w:softHyphen/>
              <w:t xml:space="preserve">ны частиц и наблюдают за изменением смысла. Пишут текст-инструкцию или </w:t>
            </w:r>
            <w:r>
              <w:rPr>
                <w:bCs/>
                <w:color w:val="000000"/>
              </w:rPr>
              <w:lastRenderedPageBreak/>
              <w:t>советы, связанные со спортом</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D73B5">
            <w:pPr>
              <w:jc w:val="center"/>
              <w:rPr>
                <w:b/>
                <w:bCs/>
              </w:rPr>
            </w:pPr>
            <w:r>
              <w:rPr>
                <w:b/>
                <w:bCs/>
              </w:rPr>
              <w:lastRenderedPageBreak/>
              <w:t>112</w:t>
            </w:r>
          </w:p>
        </w:tc>
        <w:tc>
          <w:tcPr>
            <w:tcW w:w="5528" w:type="dxa"/>
            <w:tcBorders>
              <w:top w:val="single" w:sz="4" w:space="0" w:color="000000"/>
              <w:left w:val="single" w:sz="4" w:space="0" w:color="000000"/>
              <w:bottom w:val="single" w:sz="4" w:space="0" w:color="000000"/>
              <w:right w:val="single" w:sz="4" w:space="0" w:color="000000"/>
            </w:tcBorders>
          </w:tcPr>
          <w:p w:rsidR="00EC1244" w:rsidRDefault="00C618C3">
            <w:pPr>
              <w:pStyle w:val="2"/>
              <w:spacing w:before="0" w:after="0"/>
              <w:jc w:val="both"/>
              <w:rPr>
                <w:rFonts w:ascii="Times New Roman" w:hAnsi="Times New Roman" w:cs="Times New Roman"/>
                <w:b w:val="0"/>
                <w:i w:val="0"/>
                <w:sz w:val="24"/>
                <w:szCs w:val="24"/>
              </w:rPr>
            </w:pPr>
            <w:r w:rsidRPr="00255801">
              <w:rPr>
                <w:color w:val="000000" w:themeColor="text1"/>
              </w:rPr>
              <w:t xml:space="preserve"> </w:t>
            </w:r>
            <w:r w:rsidRPr="00C618C3">
              <w:rPr>
                <w:rFonts w:ascii="Times New Roman" w:hAnsi="Times New Roman" w:cs="Times New Roman"/>
                <w:color w:val="000000" w:themeColor="text1"/>
                <w:sz w:val="24"/>
                <w:szCs w:val="24"/>
              </w:rPr>
              <w:t>Р.Р.№19(письменно). Сочинение-рассказ по сюжету «Горе-мечтатель</w:t>
            </w:r>
            <w:r w:rsidRPr="00C618C3">
              <w:rPr>
                <w:rFonts w:ascii="Times New Roman" w:hAnsi="Times New Roman" w:cs="Times New Roman"/>
                <w:color w:val="7030A0"/>
                <w:sz w:val="24"/>
                <w:szCs w:val="24"/>
              </w:rPr>
              <w:t>».</w:t>
            </w:r>
          </w:p>
          <w:p w:rsidR="00EC1244" w:rsidRDefault="00EC1244">
            <w:pPr>
              <w:rPr>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rsidP="00C618C3">
            <w:pP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8F6E8D" w:rsidP="00B74165">
            <w:pPr>
              <w:tabs>
                <w:tab w:val="left" w:pos="0"/>
              </w:tabs>
            </w:pPr>
            <w:r>
              <w:t>13</w:t>
            </w:r>
            <w:r w:rsidR="00EC1244">
              <w:t>.04</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B45C87" w:rsidRDefault="00B45C87" w:rsidP="00B45C87">
            <w:r>
              <w:rPr>
                <w:bCs/>
                <w:color w:val="000000"/>
              </w:rPr>
              <w:t>Усваивают правила слитного и раздельного написания частиц.</w:t>
            </w:r>
          </w:p>
          <w:p w:rsidR="00EC1244" w:rsidRDefault="00B45C87" w:rsidP="00B45C87">
            <w:pPr>
              <w:tabs>
                <w:tab w:val="left" w:pos="0"/>
              </w:tabs>
            </w:pPr>
            <w:r>
              <w:rPr>
                <w:bCs/>
                <w:color w:val="000000"/>
              </w:rPr>
              <w:t>Выполняют упражнения, руководствуясь усвоенным правилом. Состав</w:t>
            </w:r>
            <w:r>
              <w:rPr>
                <w:bCs/>
                <w:color w:val="000000"/>
              </w:rPr>
              <w:softHyphen/>
              <w:t xml:space="preserve">ляют свои предложения со словом </w:t>
            </w:r>
            <w:r>
              <w:rPr>
                <w:bCs/>
                <w:i/>
                <w:iCs/>
                <w:color w:val="000000"/>
              </w:rPr>
              <w:t>то.</w:t>
            </w:r>
            <w:r>
              <w:rPr>
                <w:bCs/>
                <w:color w:val="000000"/>
              </w:rPr>
              <w:t xml:space="preserve"> Распределяют слова по видам ор</w:t>
            </w:r>
            <w:r>
              <w:rPr>
                <w:bCs/>
                <w:color w:val="000000"/>
              </w:rPr>
              <w:softHyphen/>
              <w:t>фограмм и обозначают условия выбора дефиса. Рассматривают картину и готовят письменный текст выступления по картине.</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D73B5">
            <w:pPr>
              <w:jc w:val="center"/>
              <w:rPr>
                <w:b/>
                <w:bCs/>
              </w:rPr>
            </w:pPr>
            <w:r>
              <w:rPr>
                <w:b/>
                <w:bCs/>
              </w:rPr>
              <w:t>113</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jc w:val="both"/>
            </w:pPr>
            <w:r>
              <w:t>Морфологический разбор частиц</w:t>
            </w:r>
            <w:r w:rsidR="00C618C3">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09730B" w:rsidP="00C618C3">
            <w:pP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15</w:t>
            </w:r>
            <w:r w:rsidR="00EC1244">
              <w:t>.04</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3B5712">
            <w:pPr>
              <w:tabs>
                <w:tab w:val="left" w:pos="0"/>
              </w:tabs>
            </w:pPr>
            <w:r>
              <w:rPr>
                <w:bCs/>
                <w:color w:val="000000"/>
              </w:rPr>
              <w:t>Знакомятся с планом и образцом разбора. Выполняют письменные и уст</w:t>
            </w:r>
            <w:r>
              <w:rPr>
                <w:bCs/>
                <w:color w:val="000000"/>
              </w:rPr>
              <w:softHyphen/>
              <w:t>ные морфологические разборы частиц. Группируют частицы по их напи</w:t>
            </w:r>
            <w:r>
              <w:rPr>
                <w:bCs/>
                <w:color w:val="000000"/>
              </w:rPr>
              <w:softHyphen/>
              <w:t>санию</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4E02DC" w:rsidP="002C0930">
            <w:pPr>
              <w:jc w:val="center"/>
              <w:rPr>
                <w:b/>
                <w:bCs/>
              </w:rPr>
            </w:pPr>
            <w:r>
              <w:rPr>
                <w:b/>
                <w:bCs/>
              </w:rPr>
              <w:t>11</w:t>
            </w:r>
            <w:r w:rsidR="000D73B5">
              <w:rPr>
                <w:b/>
                <w:bCs/>
              </w:rPr>
              <w:t>4</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pPr>
              <w:rPr>
                <w:b/>
                <w:bCs/>
                <w:color w:val="7030A0"/>
              </w:rPr>
            </w:pPr>
            <w:r>
              <w:t>Приставка НЕ и частица НЕ с различными частями речи</w:t>
            </w:r>
            <w:r w:rsidR="0083106B">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16</w:t>
            </w:r>
            <w:r w:rsidR="00EC1244">
              <w:t>.04</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5C1247">
            <w:pPr>
              <w:tabs>
                <w:tab w:val="left" w:pos="0"/>
              </w:tabs>
            </w:pPr>
            <w:r>
              <w:rPr>
                <w:bCs/>
                <w:color w:val="000000"/>
              </w:rPr>
              <w:t xml:space="preserve">Дифференцируют </w:t>
            </w:r>
            <w:r>
              <w:rPr>
                <w:bCs/>
                <w:i/>
                <w:iCs/>
                <w:color w:val="000000"/>
              </w:rPr>
              <w:t>не</w:t>
            </w:r>
            <w:r>
              <w:rPr>
                <w:bCs/>
                <w:color w:val="000000"/>
              </w:rPr>
              <w:t xml:space="preserve"> и </w:t>
            </w:r>
            <w:r>
              <w:rPr>
                <w:bCs/>
                <w:i/>
                <w:iCs/>
                <w:color w:val="000000"/>
              </w:rPr>
              <w:t>ни</w:t>
            </w:r>
            <w:r>
              <w:rPr>
                <w:bCs/>
                <w:color w:val="000000"/>
              </w:rPr>
              <w:t xml:space="preserve"> как частицы и как приставки. Тренируются в подборе частиц с отрицательным значением. Пишут диктант</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D73B5">
            <w:pPr>
              <w:jc w:val="center"/>
              <w:rPr>
                <w:b/>
                <w:bCs/>
              </w:rPr>
            </w:pPr>
            <w:r>
              <w:rPr>
                <w:b/>
                <w:bCs/>
              </w:rPr>
              <w:t>115</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r>
              <w:t>Различение частицы НИ, союза НИ-НИ и приставки НИ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8F6E8D">
            <w:pPr>
              <w:tabs>
                <w:tab w:val="left" w:pos="0"/>
              </w:tabs>
            </w:pPr>
            <w:r>
              <w:t>18</w:t>
            </w:r>
            <w:r w:rsidR="00EC1244">
              <w:t>.04</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4F4E09">
            <w:pPr>
              <w:tabs>
                <w:tab w:val="left" w:pos="0"/>
              </w:tabs>
            </w:pPr>
            <w:r>
              <w:rPr>
                <w:bCs/>
                <w:color w:val="000000"/>
              </w:rPr>
              <w:t>Изучают теоретические сведения. Выполняют упражнения, обозначая частицу не и приставку не. Составляют словосочетания и предложения с частицами. Дифференцируют слова разных частей речи с приставкой не. Составляют таблицу и заполняют её своими примерами на тему парагра</w:t>
            </w:r>
            <w:r>
              <w:rPr>
                <w:bCs/>
                <w:color w:val="000000"/>
              </w:rPr>
              <w:softHyphen/>
              <w:t>фа. Пишут сочинение-рассказ по данному сюжету.</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D73B5">
            <w:pPr>
              <w:jc w:val="center"/>
              <w:rPr>
                <w:b/>
                <w:bCs/>
              </w:rPr>
            </w:pPr>
            <w:r>
              <w:rPr>
                <w:b/>
                <w:bCs/>
              </w:rPr>
              <w:t>116</w:t>
            </w:r>
            <w:r w:rsidR="005C56FB">
              <w:rPr>
                <w:b/>
                <w:bCs/>
              </w:rPr>
              <w:t>-1</w:t>
            </w:r>
            <w:r>
              <w:rPr>
                <w:b/>
                <w:bCs/>
              </w:rPr>
              <w:t>17</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EC1244">
            <w:r>
              <w:t>Повторение изученного по теме «Частица». Тест по теме «Частица»</w:t>
            </w:r>
            <w:r w:rsidR="0083106B">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0D73B5">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EC1244" w:rsidRDefault="008F6E8D">
            <w:pPr>
              <w:tabs>
                <w:tab w:val="left" w:pos="0"/>
              </w:tabs>
            </w:pPr>
            <w:r>
              <w:t>20</w:t>
            </w:r>
            <w:r w:rsidR="00122AD0">
              <w:t>.04</w:t>
            </w:r>
          </w:p>
          <w:p w:rsidR="005C56FB" w:rsidRDefault="004F4F75">
            <w:pPr>
              <w:tabs>
                <w:tab w:val="left" w:pos="0"/>
              </w:tabs>
            </w:pPr>
            <w:r>
              <w:t>22</w:t>
            </w:r>
            <w:r w:rsidR="005C56FB">
              <w:t>.04</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FE2D13">
            <w:pPr>
              <w:tabs>
                <w:tab w:val="left" w:pos="0"/>
              </w:tabs>
            </w:pPr>
            <w:r>
              <w:rPr>
                <w:bCs/>
                <w:color w:val="000000"/>
              </w:rPr>
              <w:t>Отвечают на контрольные вопросы. Пишут диктант из слов с непрове</w:t>
            </w:r>
            <w:r>
              <w:rPr>
                <w:bCs/>
                <w:color w:val="000000"/>
              </w:rPr>
              <w:softHyphen/>
              <w:t>ряемыми орфограммами. Читают текст, озаглавливают его, работают над орфограммами и знаками препинания. Пишут свободный диктант по дан</w:t>
            </w:r>
            <w:r>
              <w:rPr>
                <w:bCs/>
                <w:color w:val="000000"/>
              </w:rPr>
              <w:softHyphen/>
              <w:t>ному тексту. Заполняют таблицы. Готовят устный рассказ на заданную тему. Готовятся к диктанту по материалам упражнения</w:t>
            </w:r>
          </w:p>
        </w:tc>
      </w:tr>
      <w:tr w:rsidR="00E21362" w:rsidTr="009334C9">
        <w:tc>
          <w:tcPr>
            <w:tcW w:w="852" w:type="dxa"/>
            <w:tcBorders>
              <w:top w:val="single" w:sz="4" w:space="0" w:color="000000"/>
              <w:left w:val="single" w:sz="4" w:space="0" w:color="000000"/>
              <w:bottom w:val="single" w:sz="4" w:space="0" w:color="000000"/>
              <w:right w:val="single" w:sz="4" w:space="0" w:color="000000"/>
            </w:tcBorders>
          </w:tcPr>
          <w:p w:rsidR="00E21362" w:rsidRDefault="000D73B5">
            <w:pPr>
              <w:jc w:val="center"/>
              <w:rPr>
                <w:b/>
                <w:bCs/>
              </w:rPr>
            </w:pPr>
            <w:r>
              <w:rPr>
                <w:b/>
                <w:bCs/>
              </w:rPr>
              <w:t>118</w:t>
            </w:r>
          </w:p>
        </w:tc>
        <w:tc>
          <w:tcPr>
            <w:tcW w:w="5528" w:type="dxa"/>
            <w:tcBorders>
              <w:top w:val="single" w:sz="4" w:space="0" w:color="000000"/>
              <w:left w:val="single" w:sz="4" w:space="0" w:color="000000"/>
              <w:bottom w:val="single" w:sz="4" w:space="0" w:color="000000"/>
              <w:right w:val="single" w:sz="4" w:space="0" w:color="000000"/>
            </w:tcBorders>
          </w:tcPr>
          <w:p w:rsidR="00E21362" w:rsidRDefault="00FA5075">
            <w:r>
              <w:t>Объяснительный диктант по теме «Частица»</w:t>
            </w:r>
            <w:r w:rsidR="0083106B">
              <w:t>.</w:t>
            </w:r>
          </w:p>
        </w:tc>
        <w:tc>
          <w:tcPr>
            <w:tcW w:w="1134" w:type="dxa"/>
            <w:tcBorders>
              <w:top w:val="single" w:sz="4" w:space="0" w:color="000000"/>
              <w:left w:val="single" w:sz="4" w:space="0" w:color="000000"/>
              <w:bottom w:val="single" w:sz="4" w:space="0" w:color="000000"/>
              <w:right w:val="single" w:sz="4" w:space="0" w:color="000000"/>
            </w:tcBorders>
            <w:vAlign w:val="center"/>
          </w:tcPr>
          <w:p w:rsidR="00E21362" w:rsidRDefault="00E21362">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21362" w:rsidRDefault="004F4F75">
            <w:pPr>
              <w:tabs>
                <w:tab w:val="left" w:pos="0"/>
              </w:tabs>
            </w:pPr>
            <w:r>
              <w:t>23</w:t>
            </w:r>
            <w:r w:rsidR="00B74165">
              <w:t>.04</w:t>
            </w:r>
          </w:p>
        </w:tc>
        <w:tc>
          <w:tcPr>
            <w:tcW w:w="851" w:type="dxa"/>
            <w:tcBorders>
              <w:top w:val="single" w:sz="4" w:space="0" w:color="000000"/>
              <w:left w:val="single" w:sz="4" w:space="0" w:color="000000"/>
              <w:bottom w:val="single" w:sz="4" w:space="0" w:color="000000"/>
              <w:right w:val="single" w:sz="4" w:space="0" w:color="000000"/>
            </w:tcBorders>
          </w:tcPr>
          <w:p w:rsidR="00E21362" w:rsidRDefault="00E21362">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21362" w:rsidRDefault="00E21362">
            <w:pPr>
              <w:tabs>
                <w:tab w:val="left" w:pos="0"/>
              </w:tabs>
              <w:rPr>
                <w:bCs/>
                <w:color w:val="000000"/>
              </w:rPr>
            </w:pPr>
          </w:p>
        </w:tc>
      </w:tr>
      <w:tr w:rsidR="00E21362" w:rsidTr="009334C9">
        <w:tc>
          <w:tcPr>
            <w:tcW w:w="852" w:type="dxa"/>
            <w:tcBorders>
              <w:top w:val="single" w:sz="4" w:space="0" w:color="000000"/>
              <w:left w:val="single" w:sz="4" w:space="0" w:color="000000"/>
              <w:bottom w:val="single" w:sz="4" w:space="0" w:color="000000"/>
              <w:right w:val="single" w:sz="4" w:space="0" w:color="000000"/>
            </w:tcBorders>
          </w:tcPr>
          <w:p w:rsidR="00E21362" w:rsidRDefault="000D73B5">
            <w:pPr>
              <w:jc w:val="center"/>
              <w:rPr>
                <w:b/>
                <w:bCs/>
              </w:rPr>
            </w:pPr>
            <w:r>
              <w:rPr>
                <w:b/>
                <w:bCs/>
              </w:rPr>
              <w:t>119</w:t>
            </w:r>
          </w:p>
        </w:tc>
        <w:tc>
          <w:tcPr>
            <w:tcW w:w="5528" w:type="dxa"/>
            <w:tcBorders>
              <w:top w:val="single" w:sz="4" w:space="0" w:color="000000"/>
              <w:left w:val="single" w:sz="4" w:space="0" w:color="000000"/>
              <w:bottom w:val="single" w:sz="4" w:space="0" w:color="000000"/>
              <w:right w:val="single" w:sz="4" w:space="0" w:color="000000"/>
            </w:tcBorders>
          </w:tcPr>
          <w:p w:rsidR="00E21362" w:rsidRDefault="004D511C">
            <w:r>
              <w:t>Контрольная работа</w:t>
            </w:r>
            <w:r w:rsidR="00FA5075">
              <w:t xml:space="preserve"> по </w:t>
            </w:r>
            <w:proofErr w:type="gramStart"/>
            <w:r w:rsidR="00FA5075">
              <w:t>теме  «</w:t>
            </w:r>
            <w:proofErr w:type="gramEnd"/>
            <w:r w:rsidR="00FA5075">
              <w:t>Частица»</w:t>
            </w:r>
          </w:p>
        </w:tc>
        <w:tc>
          <w:tcPr>
            <w:tcW w:w="1134" w:type="dxa"/>
            <w:tcBorders>
              <w:top w:val="single" w:sz="4" w:space="0" w:color="000000"/>
              <w:left w:val="single" w:sz="4" w:space="0" w:color="000000"/>
              <w:bottom w:val="single" w:sz="4" w:space="0" w:color="000000"/>
              <w:right w:val="single" w:sz="4" w:space="0" w:color="000000"/>
            </w:tcBorders>
            <w:vAlign w:val="center"/>
          </w:tcPr>
          <w:p w:rsidR="00E21362" w:rsidRDefault="00E21362">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21362" w:rsidRDefault="008F6E8D">
            <w:pPr>
              <w:tabs>
                <w:tab w:val="left" w:pos="0"/>
              </w:tabs>
            </w:pPr>
            <w:r>
              <w:t>25</w:t>
            </w:r>
            <w:r w:rsidR="00B74165">
              <w:t>.04</w:t>
            </w:r>
          </w:p>
        </w:tc>
        <w:tc>
          <w:tcPr>
            <w:tcW w:w="851" w:type="dxa"/>
            <w:tcBorders>
              <w:top w:val="single" w:sz="4" w:space="0" w:color="000000"/>
              <w:left w:val="single" w:sz="4" w:space="0" w:color="000000"/>
              <w:bottom w:val="single" w:sz="4" w:space="0" w:color="000000"/>
              <w:right w:val="single" w:sz="4" w:space="0" w:color="000000"/>
            </w:tcBorders>
          </w:tcPr>
          <w:p w:rsidR="00E21362" w:rsidRDefault="00E21362">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21362" w:rsidRDefault="00E21362">
            <w:pPr>
              <w:tabs>
                <w:tab w:val="left" w:pos="0"/>
              </w:tabs>
              <w:rPr>
                <w:bCs/>
                <w:color w:val="000000"/>
              </w:rPr>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D73B5">
            <w:pPr>
              <w:jc w:val="center"/>
              <w:rPr>
                <w:b/>
                <w:bCs/>
              </w:rPr>
            </w:pPr>
            <w:r>
              <w:rPr>
                <w:b/>
                <w:bCs/>
              </w:rPr>
              <w:t>120-121</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color w:val="7030A0"/>
              </w:rPr>
            </w:pPr>
            <w:r w:rsidRPr="00255801">
              <w:rPr>
                <w:b/>
                <w:color w:val="000000" w:themeColor="text1"/>
              </w:rPr>
              <w:t>Р.Р</w:t>
            </w:r>
            <w:r w:rsidR="00255801" w:rsidRPr="00255801">
              <w:rPr>
                <w:b/>
                <w:color w:val="000000" w:themeColor="text1"/>
              </w:rPr>
              <w:t>№20-21</w:t>
            </w:r>
            <w:r w:rsidRPr="00255801">
              <w:rPr>
                <w:b/>
                <w:color w:val="000000" w:themeColor="text1"/>
              </w:rPr>
              <w:t>(письменно). Выборочное изложение содержания прослушанного текста</w:t>
            </w:r>
            <w:r w:rsidRPr="00255801">
              <w:rPr>
                <w:color w:val="000000" w:themeColor="text1"/>
              </w:rPr>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21362">
            <w:pPr>
              <w:jc w:val="center"/>
              <w:rPr>
                <w:b/>
                <w:bCs/>
              </w:rPr>
            </w:pPr>
            <w:r>
              <w:rPr>
                <w:b/>
                <w:bCs/>
              </w:rPr>
              <w:t>2</w:t>
            </w:r>
          </w:p>
        </w:tc>
        <w:tc>
          <w:tcPr>
            <w:tcW w:w="850" w:type="dxa"/>
            <w:tcBorders>
              <w:top w:val="single" w:sz="4" w:space="0" w:color="000000"/>
              <w:left w:val="single" w:sz="4" w:space="0" w:color="000000"/>
              <w:bottom w:val="single" w:sz="4" w:space="0" w:color="000000"/>
              <w:right w:val="single" w:sz="4" w:space="0" w:color="000000"/>
            </w:tcBorders>
          </w:tcPr>
          <w:p w:rsidR="00EC1244" w:rsidRDefault="008F6E8D">
            <w:pPr>
              <w:tabs>
                <w:tab w:val="left" w:pos="0"/>
              </w:tabs>
            </w:pPr>
            <w:r>
              <w:t>27</w:t>
            </w:r>
            <w:r w:rsidR="00B74165">
              <w:t>.04</w:t>
            </w:r>
          </w:p>
          <w:p w:rsidR="00122AD0" w:rsidRDefault="004F4F75">
            <w:pPr>
              <w:tabs>
                <w:tab w:val="left" w:pos="0"/>
              </w:tabs>
            </w:pPr>
            <w:r>
              <w:t>29</w:t>
            </w:r>
            <w:r w:rsidR="00B74165">
              <w:t>.04</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D73B5">
            <w:pPr>
              <w:jc w:val="center"/>
              <w:rPr>
                <w:b/>
                <w:bCs/>
              </w:rPr>
            </w:pPr>
            <w:r>
              <w:rPr>
                <w:b/>
                <w:bCs/>
              </w:rPr>
              <w:t>122</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color w:val="000000"/>
              </w:rPr>
            </w:pPr>
            <w:r>
              <w:rPr>
                <w:color w:val="000000"/>
              </w:rPr>
              <w:t xml:space="preserve">Междометие как часть речи, синтаксическая роль междометий. Звукоподражательные слова и </w:t>
            </w:r>
            <w:proofErr w:type="gramStart"/>
            <w:r>
              <w:rPr>
                <w:color w:val="000000"/>
              </w:rPr>
              <w:t xml:space="preserve">их  </w:t>
            </w:r>
            <w:r>
              <w:rPr>
                <w:color w:val="000000"/>
              </w:rPr>
              <w:lastRenderedPageBreak/>
              <w:t>отличие</w:t>
            </w:r>
            <w:proofErr w:type="gramEnd"/>
            <w:r>
              <w:rPr>
                <w:color w:val="000000"/>
              </w:rPr>
              <w:t xml:space="preserve"> от междометий.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lastRenderedPageBreak/>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30.04</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A7386B">
            <w:pPr>
              <w:tabs>
                <w:tab w:val="left" w:pos="0"/>
              </w:tabs>
            </w:pPr>
            <w:r>
              <w:rPr>
                <w:bCs/>
                <w:color w:val="000000"/>
              </w:rPr>
              <w:t>Определяют грамматические особенности междометий. Дифференциру</w:t>
            </w:r>
            <w:r>
              <w:rPr>
                <w:bCs/>
                <w:color w:val="000000"/>
              </w:rPr>
              <w:softHyphen/>
              <w:t xml:space="preserve">ют междометия в упражнениях. </w:t>
            </w:r>
            <w:r>
              <w:rPr>
                <w:bCs/>
                <w:color w:val="000000"/>
              </w:rPr>
              <w:lastRenderedPageBreak/>
              <w:t>Опознают междометия, которые употре</w:t>
            </w:r>
            <w:r>
              <w:rPr>
                <w:bCs/>
                <w:color w:val="000000"/>
              </w:rPr>
              <w:softHyphen/>
              <w:t>блены в значении других частей речи</w:t>
            </w: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D73B5">
            <w:pPr>
              <w:jc w:val="center"/>
              <w:rPr>
                <w:b/>
                <w:bCs/>
              </w:rPr>
            </w:pPr>
            <w:r>
              <w:rPr>
                <w:b/>
                <w:bCs/>
              </w:rPr>
              <w:lastRenderedPageBreak/>
              <w:t>123</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tabs>
                <w:tab w:val="left" w:pos="0"/>
                <w:tab w:val="left" w:pos="284"/>
                <w:tab w:val="left" w:pos="713"/>
              </w:tabs>
              <w:rPr>
                <w:color w:val="000000"/>
              </w:rPr>
            </w:pPr>
            <w:r>
              <w:rPr>
                <w:color w:val="000000"/>
              </w:rPr>
              <w:t>Дефис в междометиях. Знаки препинания при междометиях. Морфологический разбор междометия.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w:t>
            </w:r>
            <w:r w:rsidR="008F6E8D">
              <w:t>2.05</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9E1554">
            <w:pPr>
              <w:tabs>
                <w:tab w:val="left" w:pos="0"/>
              </w:tabs>
            </w:pPr>
            <w:r>
              <w:rPr>
                <w:bCs/>
                <w:color w:val="000000"/>
              </w:rPr>
              <w:t>Изучают орфографическое и пунктуационное правила. Записывают пред</w:t>
            </w:r>
            <w:r>
              <w:rPr>
                <w:bCs/>
                <w:color w:val="000000"/>
              </w:rPr>
              <w:softHyphen/>
              <w:t>ложения с междометиями, ставя знаки препинания. Составляют диалог, включив в него междометия. Составляют устный рассказ и вводят в текст междометия.</w:t>
            </w:r>
          </w:p>
        </w:tc>
      </w:tr>
      <w:tr w:rsidR="00EC1244" w:rsidTr="009334C9">
        <w:trPr>
          <w:trHeight w:val="582"/>
        </w:trPr>
        <w:tc>
          <w:tcPr>
            <w:tcW w:w="852" w:type="dxa"/>
            <w:tcBorders>
              <w:top w:val="single" w:sz="4" w:space="0" w:color="000000"/>
              <w:left w:val="single" w:sz="4" w:space="0" w:color="000000"/>
              <w:bottom w:val="single" w:sz="4" w:space="0" w:color="000000"/>
              <w:right w:val="single" w:sz="4" w:space="0" w:color="000000"/>
            </w:tcBorders>
            <w:hideMark/>
          </w:tcPr>
          <w:p w:rsidR="00EC1244" w:rsidRDefault="000D73B5">
            <w:pPr>
              <w:jc w:val="center"/>
              <w:rPr>
                <w:b/>
                <w:bCs/>
              </w:rPr>
            </w:pPr>
            <w:r>
              <w:rPr>
                <w:b/>
                <w:bCs/>
              </w:rPr>
              <w:t>124</w:t>
            </w:r>
          </w:p>
        </w:tc>
        <w:tc>
          <w:tcPr>
            <w:tcW w:w="5528" w:type="dxa"/>
            <w:tcBorders>
              <w:top w:val="single" w:sz="4" w:space="0" w:color="000000"/>
              <w:left w:val="single" w:sz="4" w:space="0" w:color="000000"/>
              <w:bottom w:val="single" w:sz="4" w:space="0" w:color="auto"/>
              <w:right w:val="single" w:sz="4" w:space="0" w:color="000000"/>
            </w:tcBorders>
            <w:hideMark/>
          </w:tcPr>
          <w:p w:rsidR="00EC1244" w:rsidRDefault="00EC1244">
            <w:pPr>
              <w:jc w:val="both"/>
            </w:pPr>
            <w:r>
              <w:rPr>
                <w:color w:val="000000"/>
              </w:rPr>
              <w:t>Основные выразительные средства морфологии</w:t>
            </w:r>
            <w:r w:rsidR="00967DA0">
              <w:rPr>
                <w:color w:val="000000"/>
              </w:rPr>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w:t>
            </w:r>
            <w:r w:rsidR="008F6E8D">
              <w:t>4.05</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D73B5">
            <w:pPr>
              <w:jc w:val="center"/>
              <w:rPr>
                <w:b/>
                <w:bCs/>
              </w:rPr>
            </w:pPr>
            <w:r>
              <w:rPr>
                <w:b/>
                <w:bCs/>
              </w:rPr>
              <w:t>125</w:t>
            </w:r>
          </w:p>
        </w:tc>
        <w:tc>
          <w:tcPr>
            <w:tcW w:w="5528" w:type="dxa"/>
            <w:tcBorders>
              <w:top w:val="single" w:sz="4" w:space="0" w:color="auto"/>
              <w:left w:val="single" w:sz="4" w:space="0" w:color="auto"/>
              <w:bottom w:val="single" w:sz="4" w:space="0" w:color="auto"/>
              <w:right w:val="single" w:sz="4" w:space="0" w:color="auto"/>
            </w:tcBorders>
            <w:vAlign w:val="center"/>
          </w:tcPr>
          <w:p w:rsidR="00EC1244" w:rsidRDefault="001D18E2">
            <w:pPr>
              <w:tabs>
                <w:tab w:val="left" w:pos="0"/>
                <w:tab w:val="left" w:pos="284"/>
                <w:tab w:val="left" w:pos="713"/>
              </w:tabs>
              <w:rPr>
                <w:color w:val="000000"/>
              </w:rPr>
            </w:pPr>
            <w:r>
              <w:rPr>
                <w:color w:val="000000"/>
              </w:rPr>
              <w:t xml:space="preserve"> </w:t>
            </w:r>
            <w:r w:rsidR="000B3A76" w:rsidRPr="006A0F67">
              <w:rPr>
                <w:color w:val="000000" w:themeColor="text1"/>
              </w:rPr>
              <w:t xml:space="preserve"> Обобщение и систематизация изученного материала 7 класс</w:t>
            </w:r>
          </w:p>
          <w:p w:rsidR="00EC1244" w:rsidRDefault="00EC1244">
            <w:pPr>
              <w:tabs>
                <w:tab w:val="left" w:pos="0"/>
                <w:tab w:val="left" w:pos="284"/>
                <w:tab w:val="left" w:pos="713"/>
              </w:tabs>
              <w:rPr>
                <w:color w:val="00000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06</w:t>
            </w:r>
            <w:r w:rsidR="00EC1244">
              <w:t>.05</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r>
      <w:tr w:rsidR="00EC1244" w:rsidTr="009334C9">
        <w:tc>
          <w:tcPr>
            <w:tcW w:w="852" w:type="dxa"/>
            <w:tcBorders>
              <w:top w:val="single" w:sz="4" w:space="0" w:color="000000"/>
              <w:left w:val="single" w:sz="4" w:space="0" w:color="000000"/>
              <w:bottom w:val="single" w:sz="4" w:space="0" w:color="000000"/>
              <w:right w:val="single" w:sz="4" w:space="0" w:color="auto"/>
            </w:tcBorders>
            <w:hideMark/>
          </w:tcPr>
          <w:p w:rsidR="00EC1244" w:rsidRDefault="000D73B5">
            <w:pPr>
              <w:jc w:val="center"/>
              <w:rPr>
                <w:b/>
                <w:bCs/>
              </w:rPr>
            </w:pPr>
            <w:r>
              <w:rPr>
                <w:b/>
                <w:bCs/>
              </w:rPr>
              <w:t>126</w:t>
            </w:r>
          </w:p>
        </w:tc>
        <w:tc>
          <w:tcPr>
            <w:tcW w:w="5528" w:type="dxa"/>
            <w:tcBorders>
              <w:top w:val="single" w:sz="4" w:space="0" w:color="auto"/>
              <w:left w:val="single" w:sz="4" w:space="0" w:color="000000"/>
              <w:bottom w:val="single" w:sz="4" w:space="0" w:color="000000"/>
              <w:right w:val="single" w:sz="4" w:space="0" w:color="000000"/>
            </w:tcBorders>
            <w:hideMark/>
          </w:tcPr>
          <w:p w:rsidR="00EC1244" w:rsidRPr="00255801" w:rsidRDefault="000B3A76">
            <w:pPr>
              <w:tabs>
                <w:tab w:val="left" w:pos="0"/>
                <w:tab w:val="left" w:pos="284"/>
                <w:tab w:val="left" w:pos="713"/>
              </w:tabs>
              <w:rPr>
                <w:b/>
                <w:color w:val="FF0000"/>
              </w:rPr>
            </w:pPr>
            <w:r w:rsidRPr="00255801">
              <w:rPr>
                <w:b/>
                <w:color w:val="000000"/>
              </w:rPr>
              <w:t>Контрольный диктант</w:t>
            </w:r>
            <w:r w:rsidR="002C0930">
              <w:rPr>
                <w:b/>
                <w:color w:val="000000"/>
              </w:rPr>
              <w:t>№6</w:t>
            </w:r>
            <w:r w:rsidRPr="00255801">
              <w:rPr>
                <w:b/>
                <w:color w:val="000000"/>
              </w:rPr>
              <w:t xml:space="preserve"> с грамматическим заданием</w:t>
            </w:r>
            <w:r w:rsidR="00255801" w:rsidRPr="00255801">
              <w:rPr>
                <w:b/>
                <w:color w:val="000000"/>
              </w:rPr>
              <w:t xml:space="preserve"> (промежуточная аттестация)</w:t>
            </w:r>
          </w:p>
          <w:p w:rsidR="000B3A76" w:rsidRDefault="000B3A76">
            <w:pPr>
              <w:tabs>
                <w:tab w:val="left" w:pos="0"/>
                <w:tab w:val="left" w:pos="284"/>
                <w:tab w:val="left" w:pos="713"/>
              </w:tabs>
              <w:rPr>
                <w:color w:val="FF0000"/>
              </w:rPr>
            </w:pPr>
          </w:p>
        </w:tc>
        <w:tc>
          <w:tcPr>
            <w:tcW w:w="1134" w:type="dxa"/>
            <w:tcBorders>
              <w:top w:val="single" w:sz="4" w:space="0" w:color="000000"/>
              <w:left w:val="single" w:sz="4" w:space="0" w:color="auto"/>
              <w:bottom w:val="single" w:sz="4" w:space="0" w:color="000000"/>
              <w:right w:val="single" w:sz="4" w:space="0" w:color="000000"/>
            </w:tcBorders>
            <w:vAlign w:val="center"/>
            <w:hideMark/>
          </w:tcPr>
          <w:p w:rsidR="00EC1244" w:rsidRDefault="00EC1244">
            <w:pPr>
              <w:jc w:val="center"/>
              <w:rPr>
                <w:b/>
                <w:bCs/>
              </w:rPr>
            </w:pPr>
            <w:r>
              <w:rPr>
                <w:b/>
                <w:bCs/>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pPr>
            <w:r>
              <w:t>07</w:t>
            </w:r>
            <w:r w:rsidR="00EC1244">
              <w:t>.05</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r>
      <w:tr w:rsidR="00EC1244" w:rsidTr="009334C9">
        <w:tc>
          <w:tcPr>
            <w:tcW w:w="852" w:type="dxa"/>
            <w:tcBorders>
              <w:top w:val="single" w:sz="4" w:space="0" w:color="000000"/>
              <w:left w:val="single" w:sz="4" w:space="0" w:color="000000"/>
              <w:bottom w:val="single" w:sz="4" w:space="0" w:color="000000"/>
              <w:right w:val="single" w:sz="4" w:space="0" w:color="000000"/>
            </w:tcBorders>
            <w:hideMark/>
          </w:tcPr>
          <w:p w:rsidR="00EC1244" w:rsidRDefault="000D73B5">
            <w:pPr>
              <w:jc w:val="center"/>
              <w:rPr>
                <w:b/>
                <w:bCs/>
                <w:color w:val="FF0000"/>
              </w:rPr>
            </w:pPr>
            <w:r>
              <w:rPr>
                <w:b/>
                <w:bCs/>
                <w:color w:val="FF0000"/>
              </w:rPr>
              <w:t>127</w:t>
            </w: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6A0F67">
            <w:pPr>
              <w:tabs>
                <w:tab w:val="left" w:pos="0"/>
                <w:tab w:val="left" w:pos="284"/>
                <w:tab w:val="left" w:pos="713"/>
              </w:tabs>
            </w:pPr>
            <w:r w:rsidRPr="006A0F67">
              <w:rPr>
                <w:color w:val="000000" w:themeColor="text1"/>
              </w:rPr>
              <w:t>Анализ контрольной работы</w:t>
            </w:r>
            <w:r>
              <w:rPr>
                <w:color w:val="FF0000"/>
              </w:rPr>
              <w:t xml:space="preserve">. </w:t>
            </w:r>
            <w:r w:rsidR="00EC1244">
              <w:rPr>
                <w:color w:val="000000"/>
              </w:rPr>
              <w:t>Обобщение и систематизация изученного материала 7 класс</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EC1244">
            <w:pPr>
              <w:jc w:val="center"/>
              <w:rPr>
                <w:b/>
                <w:bCs/>
                <w:color w:val="FF0000"/>
              </w:rPr>
            </w:pPr>
            <w:r w:rsidRPr="006A0F67">
              <w:rPr>
                <w:b/>
                <w:bCs/>
                <w:color w:val="000000" w:themeColor="text1"/>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4F4F75">
            <w:pPr>
              <w:tabs>
                <w:tab w:val="left" w:pos="0"/>
              </w:tabs>
              <w:rPr>
                <w:color w:val="FF0000"/>
              </w:rPr>
            </w:pPr>
            <w:r>
              <w:rPr>
                <w:color w:val="000000" w:themeColor="text1"/>
              </w:rPr>
              <w:t>0</w:t>
            </w:r>
            <w:r w:rsidR="008F6E8D">
              <w:rPr>
                <w:color w:val="000000" w:themeColor="text1"/>
              </w:rPr>
              <w:t>9</w:t>
            </w:r>
            <w:r w:rsidR="00EC1244" w:rsidRPr="006A0F67">
              <w:rPr>
                <w:color w:val="000000" w:themeColor="text1"/>
              </w:rPr>
              <w:t>.05</w:t>
            </w: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6E71DD">
            <w:pPr>
              <w:tabs>
                <w:tab w:val="left" w:pos="0"/>
              </w:tabs>
            </w:pPr>
            <w:r>
              <w:rPr>
                <w:bCs/>
                <w:color w:val="000000"/>
              </w:rPr>
              <w:t xml:space="preserve">Отвечают на вопросы о значении языка и его месте в международной жизни. Вспоминают высказывания русских писателей о русском языке. Выражают личностную оценку выразительных возможностей русского языка. Рассматривают таблицу о </w:t>
            </w:r>
            <w:proofErr w:type="gramStart"/>
            <w:r>
              <w:rPr>
                <w:bCs/>
                <w:color w:val="000000"/>
              </w:rPr>
              <w:t xml:space="preserve">разделах </w:t>
            </w:r>
            <w:r w:rsidR="00D2334D">
              <w:rPr>
                <w:bCs/>
                <w:color w:val="000000"/>
              </w:rPr>
              <w:t xml:space="preserve"> </w:t>
            </w:r>
            <w:r>
              <w:rPr>
                <w:bCs/>
                <w:color w:val="000000"/>
              </w:rPr>
              <w:t>русского</w:t>
            </w:r>
            <w:proofErr w:type="gramEnd"/>
            <w:r>
              <w:rPr>
                <w:bCs/>
                <w:color w:val="000000"/>
              </w:rPr>
              <w:t xml:space="preserve"> языка, заполняют её терминами</w:t>
            </w:r>
          </w:p>
        </w:tc>
      </w:tr>
      <w:tr w:rsidR="00EC1244" w:rsidTr="009334C9">
        <w:trPr>
          <w:trHeight w:val="554"/>
        </w:trPr>
        <w:tc>
          <w:tcPr>
            <w:tcW w:w="852" w:type="dxa"/>
            <w:tcBorders>
              <w:top w:val="single" w:sz="4" w:space="0" w:color="000000"/>
              <w:left w:val="single" w:sz="4" w:space="0" w:color="000000"/>
              <w:bottom w:val="single" w:sz="4" w:space="0" w:color="000000"/>
              <w:right w:val="single" w:sz="4" w:space="0" w:color="000000"/>
            </w:tcBorders>
          </w:tcPr>
          <w:p w:rsidR="00EC1244" w:rsidRDefault="000D73B5">
            <w:pPr>
              <w:jc w:val="center"/>
              <w:rPr>
                <w:b/>
                <w:bCs/>
              </w:rPr>
            </w:pPr>
            <w:r>
              <w:rPr>
                <w:b/>
                <w:bCs/>
              </w:rPr>
              <w:t>128</w:t>
            </w:r>
          </w:p>
          <w:p w:rsidR="00EC1244" w:rsidRDefault="00EC1244">
            <w:pPr>
              <w:jc w:val="center"/>
              <w:rPr>
                <w:b/>
                <w:bCs/>
              </w:rPr>
            </w:pPr>
          </w:p>
        </w:tc>
        <w:tc>
          <w:tcPr>
            <w:tcW w:w="5528" w:type="dxa"/>
            <w:tcBorders>
              <w:top w:val="single" w:sz="4" w:space="0" w:color="000000"/>
              <w:left w:val="single" w:sz="4" w:space="0" w:color="000000"/>
              <w:bottom w:val="single" w:sz="4" w:space="0" w:color="000000"/>
              <w:right w:val="single" w:sz="4" w:space="0" w:color="000000"/>
            </w:tcBorders>
            <w:hideMark/>
          </w:tcPr>
          <w:p w:rsidR="00EC1244" w:rsidRDefault="00D2334D">
            <w:pPr>
              <w:tabs>
                <w:tab w:val="left" w:pos="0"/>
                <w:tab w:val="left" w:pos="284"/>
                <w:tab w:val="left" w:pos="713"/>
              </w:tabs>
            </w:pPr>
            <w:r>
              <w:t xml:space="preserve"> Виды текстов</w:t>
            </w:r>
            <w:r w:rsidR="00915BA7">
              <w:t>. Стили речи.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1244" w:rsidRDefault="00915BA7">
            <w:pPr>
              <w:rPr>
                <w:b/>
                <w:bCs/>
              </w:rPr>
            </w:pPr>
            <w:r>
              <w:rPr>
                <w:b/>
                <w:bCs/>
                <w:lang w:val="tt-RU"/>
              </w:rPr>
              <w:t>1</w:t>
            </w:r>
          </w:p>
        </w:tc>
        <w:tc>
          <w:tcPr>
            <w:tcW w:w="850" w:type="dxa"/>
            <w:tcBorders>
              <w:top w:val="single" w:sz="4" w:space="0" w:color="000000"/>
              <w:left w:val="single" w:sz="4" w:space="0" w:color="000000"/>
              <w:bottom w:val="single" w:sz="4" w:space="0" w:color="000000"/>
              <w:right w:val="single" w:sz="4" w:space="0" w:color="000000"/>
            </w:tcBorders>
          </w:tcPr>
          <w:p w:rsidR="00EC1244" w:rsidRDefault="008F6E8D">
            <w:pPr>
              <w:tabs>
                <w:tab w:val="left" w:pos="0"/>
              </w:tabs>
            </w:pPr>
            <w:r>
              <w:t>11</w:t>
            </w:r>
            <w:r w:rsidR="00EC1244">
              <w:t>.05</w:t>
            </w:r>
          </w:p>
          <w:p w:rsidR="00EC1244" w:rsidRDefault="00EC1244">
            <w:pPr>
              <w:tabs>
                <w:tab w:val="left" w:pos="0"/>
              </w:tabs>
            </w:pPr>
          </w:p>
          <w:p w:rsidR="00EC1244" w:rsidRDefault="00EC1244">
            <w:pPr>
              <w:tabs>
                <w:tab w:val="left" w:pos="0"/>
              </w:tabs>
            </w:pPr>
          </w:p>
        </w:tc>
        <w:tc>
          <w:tcPr>
            <w:tcW w:w="851" w:type="dxa"/>
            <w:tcBorders>
              <w:top w:val="single" w:sz="4" w:space="0" w:color="000000"/>
              <w:left w:val="single" w:sz="4" w:space="0" w:color="000000"/>
              <w:bottom w:val="single" w:sz="4" w:space="0" w:color="000000"/>
              <w:right w:val="single" w:sz="4" w:space="0" w:color="000000"/>
            </w:tcBorders>
          </w:tcPr>
          <w:p w:rsidR="00EC1244" w:rsidRDefault="00EC1244">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EC1244" w:rsidRDefault="006E71DD">
            <w:pPr>
              <w:tabs>
                <w:tab w:val="left" w:pos="0"/>
              </w:tabs>
            </w:pPr>
            <w:r>
              <w:rPr>
                <w:bCs/>
                <w:color w:val="000000"/>
              </w:rPr>
              <w:t>Вспоминают разные виды текстов и их различия. Читают тексты и обо</w:t>
            </w:r>
            <w:r>
              <w:rPr>
                <w:bCs/>
                <w:color w:val="000000"/>
              </w:rPr>
              <w:softHyphen/>
              <w:t>сновывают их стиль и тип речи. Пишут свободный диктант. Заполняют таблицу. Пишут сочинение на заданную тему (на выбор)</w:t>
            </w:r>
          </w:p>
        </w:tc>
      </w:tr>
      <w:tr w:rsidR="00915BA7" w:rsidTr="009334C9">
        <w:trPr>
          <w:trHeight w:val="554"/>
        </w:trPr>
        <w:tc>
          <w:tcPr>
            <w:tcW w:w="852" w:type="dxa"/>
            <w:tcBorders>
              <w:top w:val="single" w:sz="4" w:space="0" w:color="000000"/>
              <w:left w:val="single" w:sz="4" w:space="0" w:color="000000"/>
              <w:bottom w:val="single" w:sz="4" w:space="0" w:color="000000"/>
              <w:right w:val="single" w:sz="4" w:space="0" w:color="000000"/>
            </w:tcBorders>
          </w:tcPr>
          <w:p w:rsidR="00915BA7" w:rsidRDefault="000D73B5">
            <w:pPr>
              <w:jc w:val="center"/>
              <w:rPr>
                <w:b/>
                <w:bCs/>
              </w:rPr>
            </w:pPr>
            <w:r>
              <w:rPr>
                <w:b/>
                <w:bCs/>
              </w:rPr>
              <w:t>129-130</w:t>
            </w:r>
          </w:p>
        </w:tc>
        <w:tc>
          <w:tcPr>
            <w:tcW w:w="5528" w:type="dxa"/>
            <w:tcBorders>
              <w:top w:val="single" w:sz="4" w:space="0" w:color="000000"/>
              <w:left w:val="single" w:sz="4" w:space="0" w:color="000000"/>
              <w:bottom w:val="single" w:sz="4" w:space="0" w:color="000000"/>
              <w:right w:val="single" w:sz="4" w:space="0" w:color="000000"/>
            </w:tcBorders>
          </w:tcPr>
          <w:p w:rsidR="00915BA7" w:rsidRDefault="00915BA7">
            <w:pPr>
              <w:tabs>
                <w:tab w:val="left" w:pos="0"/>
                <w:tab w:val="left" w:pos="284"/>
                <w:tab w:val="left" w:pos="713"/>
              </w:tabs>
            </w:pPr>
            <w:proofErr w:type="gramStart"/>
            <w:r>
              <w:t>Фонетика .Графика</w:t>
            </w:r>
            <w:proofErr w:type="gramEnd"/>
            <w: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915BA7" w:rsidRDefault="003F3D76">
            <w:pPr>
              <w:rPr>
                <w:b/>
                <w:bCs/>
                <w:lang w:val="tt-RU"/>
              </w:rPr>
            </w:pPr>
            <w:r>
              <w:rPr>
                <w:b/>
                <w:bCs/>
                <w:lang w:val="tt-RU"/>
              </w:rPr>
              <w:t>2</w:t>
            </w:r>
          </w:p>
        </w:tc>
        <w:tc>
          <w:tcPr>
            <w:tcW w:w="850" w:type="dxa"/>
            <w:tcBorders>
              <w:top w:val="single" w:sz="4" w:space="0" w:color="000000"/>
              <w:left w:val="single" w:sz="4" w:space="0" w:color="000000"/>
              <w:bottom w:val="single" w:sz="4" w:space="0" w:color="000000"/>
              <w:right w:val="single" w:sz="4" w:space="0" w:color="000000"/>
            </w:tcBorders>
          </w:tcPr>
          <w:p w:rsidR="00915BA7" w:rsidRDefault="004F4F75">
            <w:pPr>
              <w:tabs>
                <w:tab w:val="left" w:pos="0"/>
              </w:tabs>
            </w:pPr>
            <w:r>
              <w:t>13</w:t>
            </w:r>
            <w:r w:rsidR="00915BA7">
              <w:t>.05</w:t>
            </w:r>
          </w:p>
        </w:tc>
        <w:tc>
          <w:tcPr>
            <w:tcW w:w="851" w:type="dxa"/>
            <w:tcBorders>
              <w:top w:val="single" w:sz="4" w:space="0" w:color="000000"/>
              <w:left w:val="single" w:sz="4" w:space="0" w:color="000000"/>
              <w:bottom w:val="single" w:sz="4" w:space="0" w:color="000000"/>
              <w:right w:val="single" w:sz="4" w:space="0" w:color="000000"/>
            </w:tcBorders>
          </w:tcPr>
          <w:p w:rsidR="00915BA7" w:rsidRDefault="00915BA7">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915BA7" w:rsidRDefault="00915BA7">
            <w:pPr>
              <w:tabs>
                <w:tab w:val="left" w:pos="0"/>
              </w:tabs>
              <w:rPr>
                <w:bCs/>
                <w:color w:val="000000"/>
              </w:rPr>
            </w:pPr>
            <w:r>
              <w:rPr>
                <w:bCs/>
                <w:color w:val="000000"/>
              </w:rPr>
              <w:t>Отвечают на вопросы по теме. Заполняют таблицу. Выполняют частич</w:t>
            </w:r>
            <w:r>
              <w:rPr>
                <w:bCs/>
                <w:color w:val="000000"/>
              </w:rPr>
              <w:softHyphen/>
              <w:t>ный фонетический разбор слов. Рассказывают алфавит. Соотносят звуки и буквы в упражнениях. Составляют таблицу по теме.</w:t>
            </w:r>
          </w:p>
        </w:tc>
      </w:tr>
      <w:tr w:rsidR="00915BA7" w:rsidTr="009334C9">
        <w:trPr>
          <w:trHeight w:val="554"/>
        </w:trPr>
        <w:tc>
          <w:tcPr>
            <w:tcW w:w="852" w:type="dxa"/>
            <w:tcBorders>
              <w:top w:val="single" w:sz="4" w:space="0" w:color="000000"/>
              <w:left w:val="single" w:sz="4" w:space="0" w:color="000000"/>
              <w:bottom w:val="single" w:sz="4" w:space="0" w:color="000000"/>
              <w:right w:val="single" w:sz="4" w:space="0" w:color="000000"/>
            </w:tcBorders>
          </w:tcPr>
          <w:p w:rsidR="00915BA7" w:rsidRDefault="000D73B5">
            <w:pPr>
              <w:jc w:val="center"/>
              <w:rPr>
                <w:b/>
                <w:bCs/>
              </w:rPr>
            </w:pPr>
            <w:r>
              <w:rPr>
                <w:b/>
                <w:bCs/>
              </w:rPr>
              <w:t>131</w:t>
            </w:r>
          </w:p>
        </w:tc>
        <w:tc>
          <w:tcPr>
            <w:tcW w:w="5528" w:type="dxa"/>
            <w:tcBorders>
              <w:top w:val="single" w:sz="4" w:space="0" w:color="000000"/>
              <w:left w:val="single" w:sz="4" w:space="0" w:color="000000"/>
              <w:bottom w:val="single" w:sz="4" w:space="0" w:color="000000"/>
              <w:right w:val="single" w:sz="4" w:space="0" w:color="000000"/>
            </w:tcBorders>
          </w:tcPr>
          <w:p w:rsidR="00915BA7" w:rsidRDefault="00915BA7">
            <w:pPr>
              <w:tabs>
                <w:tab w:val="left" w:pos="0"/>
                <w:tab w:val="left" w:pos="284"/>
                <w:tab w:val="left" w:pos="713"/>
              </w:tabs>
            </w:pPr>
            <w:r>
              <w:t>Лексика и фразеология.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915BA7" w:rsidRDefault="00915BA7">
            <w:pPr>
              <w:rPr>
                <w:b/>
                <w:bCs/>
                <w:lang w:val="tt-RU"/>
              </w:rPr>
            </w:pPr>
            <w:r>
              <w:rPr>
                <w:b/>
                <w:bCs/>
                <w:lang w:val="tt-RU"/>
              </w:rPr>
              <w:t>1</w:t>
            </w:r>
          </w:p>
        </w:tc>
        <w:tc>
          <w:tcPr>
            <w:tcW w:w="850" w:type="dxa"/>
            <w:tcBorders>
              <w:top w:val="single" w:sz="4" w:space="0" w:color="000000"/>
              <w:left w:val="single" w:sz="4" w:space="0" w:color="000000"/>
              <w:bottom w:val="single" w:sz="4" w:space="0" w:color="000000"/>
              <w:right w:val="single" w:sz="4" w:space="0" w:color="000000"/>
            </w:tcBorders>
          </w:tcPr>
          <w:p w:rsidR="00915BA7" w:rsidRDefault="004F4F75">
            <w:pPr>
              <w:tabs>
                <w:tab w:val="left" w:pos="0"/>
              </w:tabs>
            </w:pPr>
            <w:r>
              <w:t>14</w:t>
            </w:r>
            <w:r w:rsidR="00915BA7">
              <w:t>.05.</w:t>
            </w:r>
          </w:p>
        </w:tc>
        <w:tc>
          <w:tcPr>
            <w:tcW w:w="851" w:type="dxa"/>
            <w:tcBorders>
              <w:top w:val="single" w:sz="4" w:space="0" w:color="000000"/>
              <w:left w:val="single" w:sz="4" w:space="0" w:color="000000"/>
              <w:bottom w:val="single" w:sz="4" w:space="0" w:color="000000"/>
              <w:right w:val="single" w:sz="4" w:space="0" w:color="000000"/>
            </w:tcBorders>
          </w:tcPr>
          <w:p w:rsidR="00915BA7" w:rsidRDefault="00915BA7">
            <w:pPr>
              <w:tabs>
                <w:tab w:val="left" w:pos="0"/>
              </w:tabs>
            </w:pPr>
          </w:p>
        </w:tc>
        <w:tc>
          <w:tcPr>
            <w:tcW w:w="6095" w:type="dxa"/>
            <w:tcBorders>
              <w:top w:val="single" w:sz="4" w:space="0" w:color="000000"/>
              <w:left w:val="single" w:sz="4" w:space="0" w:color="000000"/>
              <w:bottom w:val="single" w:sz="4" w:space="0" w:color="000000"/>
              <w:right w:val="single" w:sz="4" w:space="0" w:color="000000"/>
            </w:tcBorders>
          </w:tcPr>
          <w:p w:rsidR="00915BA7" w:rsidRDefault="00915BA7">
            <w:pPr>
              <w:tabs>
                <w:tab w:val="left" w:pos="0"/>
              </w:tabs>
              <w:rPr>
                <w:bCs/>
                <w:color w:val="000000"/>
              </w:rPr>
            </w:pPr>
            <w:r>
              <w:rPr>
                <w:bCs/>
                <w:color w:val="000000"/>
              </w:rPr>
              <w:t>Отвечают на вопросы по теме. Называют значения многозначных слов, выделенных в тексте. Находят диалектные слова и дают толкования их значениям. Попутно повторяют разные виды орфограмм. Расставляют и объясняют знаки препинания</w:t>
            </w:r>
          </w:p>
        </w:tc>
      </w:tr>
    </w:tbl>
    <w:p w:rsidR="00915BA7" w:rsidRDefault="00915BA7" w:rsidP="00E03FCB">
      <w:pPr>
        <w:jc w:val="center"/>
        <w:rPr>
          <w:b/>
          <w:lang w:val="tt-RU"/>
        </w:rPr>
      </w:pPr>
    </w:p>
    <w:tbl>
      <w:tblPr>
        <w:tblStyle w:val="afa"/>
        <w:tblW w:w="15168" w:type="dxa"/>
        <w:tblInd w:w="-176" w:type="dxa"/>
        <w:tblLayout w:type="fixed"/>
        <w:tblLook w:val="01E0" w:firstRow="1" w:lastRow="1" w:firstColumn="1" w:lastColumn="1" w:noHBand="0" w:noVBand="0"/>
      </w:tblPr>
      <w:tblGrid>
        <w:gridCol w:w="851"/>
        <w:gridCol w:w="5387"/>
        <w:gridCol w:w="850"/>
        <w:gridCol w:w="1126"/>
        <w:gridCol w:w="859"/>
        <w:gridCol w:w="6095"/>
      </w:tblGrid>
      <w:tr w:rsidR="000D3961" w:rsidTr="00BA7712">
        <w:trPr>
          <w:trHeight w:val="469"/>
        </w:trPr>
        <w:tc>
          <w:tcPr>
            <w:tcW w:w="851" w:type="dxa"/>
            <w:tcBorders>
              <w:top w:val="single" w:sz="4" w:space="0" w:color="auto"/>
              <w:left w:val="single" w:sz="4" w:space="0" w:color="auto"/>
              <w:bottom w:val="single" w:sz="4" w:space="0" w:color="auto"/>
              <w:right w:val="single" w:sz="4" w:space="0" w:color="auto"/>
            </w:tcBorders>
            <w:hideMark/>
          </w:tcPr>
          <w:p w:rsidR="000D3961" w:rsidRDefault="000D73B5">
            <w:pPr>
              <w:ind w:right="231"/>
              <w:jc w:val="both"/>
            </w:pPr>
            <w:r>
              <w:t>132</w:t>
            </w:r>
          </w:p>
        </w:tc>
        <w:tc>
          <w:tcPr>
            <w:tcW w:w="5387" w:type="dxa"/>
            <w:tcBorders>
              <w:top w:val="single" w:sz="4" w:space="0" w:color="auto"/>
              <w:left w:val="single" w:sz="4" w:space="0" w:color="auto"/>
              <w:bottom w:val="single" w:sz="4" w:space="0" w:color="auto"/>
              <w:right w:val="single" w:sz="4" w:space="0" w:color="auto"/>
            </w:tcBorders>
            <w:hideMark/>
          </w:tcPr>
          <w:p w:rsidR="000D3961" w:rsidRDefault="000D3961">
            <w:pPr>
              <w:ind w:right="231"/>
              <w:jc w:val="both"/>
            </w:pPr>
            <w:proofErr w:type="spellStart"/>
            <w:r>
              <w:t>Морфемика</w:t>
            </w:r>
            <w:proofErr w:type="spellEnd"/>
            <w:r>
              <w:t xml:space="preserve"> и словообразование</w:t>
            </w:r>
            <w:r w:rsidR="00B6038C">
              <w:t>.</w:t>
            </w:r>
          </w:p>
        </w:tc>
        <w:tc>
          <w:tcPr>
            <w:tcW w:w="850" w:type="dxa"/>
            <w:tcBorders>
              <w:top w:val="single" w:sz="4" w:space="0" w:color="auto"/>
              <w:left w:val="single" w:sz="4" w:space="0" w:color="auto"/>
              <w:bottom w:val="single" w:sz="4" w:space="0" w:color="auto"/>
              <w:right w:val="single" w:sz="4" w:space="0" w:color="auto"/>
            </w:tcBorders>
            <w:hideMark/>
          </w:tcPr>
          <w:p w:rsidR="000D3961" w:rsidRDefault="000D3961" w:rsidP="000D3961">
            <w:pPr>
              <w:tabs>
                <w:tab w:val="left" w:pos="1560"/>
              </w:tabs>
              <w:ind w:right="231"/>
              <w:jc w:val="both"/>
            </w:pPr>
            <w:r>
              <w:t>1</w:t>
            </w:r>
          </w:p>
        </w:tc>
        <w:tc>
          <w:tcPr>
            <w:tcW w:w="1126" w:type="dxa"/>
            <w:tcBorders>
              <w:top w:val="single" w:sz="4" w:space="0" w:color="auto"/>
              <w:left w:val="single" w:sz="4" w:space="0" w:color="auto"/>
              <w:bottom w:val="single" w:sz="4" w:space="0" w:color="auto"/>
              <w:right w:val="single" w:sz="4" w:space="0" w:color="auto"/>
            </w:tcBorders>
          </w:tcPr>
          <w:p w:rsidR="000D3961" w:rsidRDefault="004F4F75" w:rsidP="000D3961">
            <w:pPr>
              <w:tabs>
                <w:tab w:val="left" w:pos="1560"/>
              </w:tabs>
              <w:ind w:right="231"/>
              <w:jc w:val="both"/>
            </w:pPr>
            <w:r>
              <w:t>16.</w:t>
            </w:r>
            <w:r w:rsidR="005C56FB">
              <w:t>05</w:t>
            </w:r>
          </w:p>
        </w:tc>
        <w:tc>
          <w:tcPr>
            <w:tcW w:w="859" w:type="dxa"/>
            <w:tcBorders>
              <w:top w:val="single" w:sz="4" w:space="0" w:color="auto"/>
              <w:left w:val="single" w:sz="4" w:space="0" w:color="auto"/>
              <w:bottom w:val="single" w:sz="4" w:space="0" w:color="auto"/>
              <w:right w:val="single" w:sz="4" w:space="0" w:color="auto"/>
            </w:tcBorders>
          </w:tcPr>
          <w:p w:rsidR="000D3961" w:rsidRDefault="000D3961" w:rsidP="009334C9">
            <w:pPr>
              <w:ind w:right="231"/>
              <w:jc w:val="both"/>
            </w:pPr>
          </w:p>
        </w:tc>
        <w:tc>
          <w:tcPr>
            <w:tcW w:w="6095" w:type="dxa"/>
            <w:tcBorders>
              <w:top w:val="single" w:sz="4" w:space="0" w:color="auto"/>
              <w:left w:val="single" w:sz="4" w:space="0" w:color="auto"/>
              <w:bottom w:val="single" w:sz="4" w:space="0" w:color="auto"/>
              <w:right w:val="single" w:sz="4" w:space="0" w:color="auto"/>
            </w:tcBorders>
            <w:hideMark/>
          </w:tcPr>
          <w:p w:rsidR="000D3961" w:rsidRDefault="00077385">
            <w:pPr>
              <w:ind w:right="231"/>
              <w:jc w:val="both"/>
            </w:pPr>
            <w:r>
              <w:t>Сопоставить омони</w:t>
            </w:r>
            <w:r w:rsidR="000D3961">
              <w:t xml:space="preserve">мы, определить сходства и </w:t>
            </w:r>
            <w:proofErr w:type="spellStart"/>
            <w:r w:rsidR="000D3961">
              <w:t>разли</w:t>
            </w:r>
            <w:proofErr w:type="spellEnd"/>
            <w:r w:rsidR="000D3961">
              <w:t xml:space="preserve"> чия, определить, какая норма нарушена, какие из ошибок появляются только в устной р</w:t>
            </w:r>
            <w:r>
              <w:t>ечи, а какие в письменной. Уста</w:t>
            </w:r>
            <w:r w:rsidR="000D3961">
              <w:t>новить правильное ударение</w:t>
            </w:r>
          </w:p>
        </w:tc>
      </w:tr>
      <w:tr w:rsidR="000D3961" w:rsidTr="00BA7712">
        <w:trPr>
          <w:trHeight w:val="469"/>
        </w:trPr>
        <w:tc>
          <w:tcPr>
            <w:tcW w:w="851" w:type="dxa"/>
            <w:tcBorders>
              <w:top w:val="single" w:sz="4" w:space="0" w:color="auto"/>
              <w:left w:val="single" w:sz="4" w:space="0" w:color="auto"/>
              <w:bottom w:val="single" w:sz="4" w:space="0" w:color="auto"/>
              <w:right w:val="single" w:sz="4" w:space="0" w:color="auto"/>
            </w:tcBorders>
            <w:hideMark/>
          </w:tcPr>
          <w:p w:rsidR="000D3961" w:rsidRDefault="000D73B5">
            <w:pPr>
              <w:ind w:right="231"/>
              <w:jc w:val="both"/>
            </w:pPr>
            <w:r>
              <w:t>133</w:t>
            </w:r>
          </w:p>
        </w:tc>
        <w:tc>
          <w:tcPr>
            <w:tcW w:w="5387" w:type="dxa"/>
            <w:tcBorders>
              <w:top w:val="single" w:sz="4" w:space="0" w:color="auto"/>
              <w:left w:val="single" w:sz="4" w:space="0" w:color="auto"/>
              <w:bottom w:val="single" w:sz="4" w:space="0" w:color="auto"/>
              <w:right w:val="single" w:sz="4" w:space="0" w:color="auto"/>
            </w:tcBorders>
            <w:hideMark/>
          </w:tcPr>
          <w:p w:rsidR="000D3961" w:rsidRDefault="000D3961">
            <w:pPr>
              <w:ind w:right="231"/>
              <w:jc w:val="both"/>
            </w:pPr>
            <w:r>
              <w:t>Морфология</w:t>
            </w:r>
            <w:r w:rsidR="00B6038C">
              <w:t>.</w:t>
            </w:r>
          </w:p>
        </w:tc>
        <w:tc>
          <w:tcPr>
            <w:tcW w:w="850" w:type="dxa"/>
            <w:tcBorders>
              <w:top w:val="single" w:sz="4" w:space="0" w:color="auto"/>
              <w:left w:val="single" w:sz="4" w:space="0" w:color="auto"/>
              <w:bottom w:val="single" w:sz="4" w:space="0" w:color="auto"/>
              <w:right w:val="single" w:sz="4" w:space="0" w:color="auto"/>
            </w:tcBorders>
            <w:hideMark/>
          </w:tcPr>
          <w:p w:rsidR="000D3961" w:rsidRDefault="000D3961">
            <w:pPr>
              <w:ind w:right="231"/>
              <w:jc w:val="both"/>
            </w:pPr>
            <w:r>
              <w:t>1</w:t>
            </w:r>
          </w:p>
        </w:tc>
        <w:tc>
          <w:tcPr>
            <w:tcW w:w="1126" w:type="dxa"/>
            <w:tcBorders>
              <w:top w:val="single" w:sz="4" w:space="0" w:color="auto"/>
              <w:left w:val="single" w:sz="4" w:space="0" w:color="auto"/>
              <w:bottom w:val="single" w:sz="4" w:space="0" w:color="auto"/>
              <w:right w:val="single" w:sz="4" w:space="0" w:color="auto"/>
            </w:tcBorders>
          </w:tcPr>
          <w:p w:rsidR="000D3961" w:rsidRDefault="008F6E8D" w:rsidP="000D3961">
            <w:pPr>
              <w:ind w:right="231"/>
              <w:jc w:val="both"/>
            </w:pPr>
            <w:r>
              <w:t>18</w:t>
            </w:r>
            <w:r w:rsidR="005C56FB">
              <w:t>.</w:t>
            </w:r>
            <w:r w:rsidR="000D3961">
              <w:t>05</w:t>
            </w:r>
          </w:p>
        </w:tc>
        <w:tc>
          <w:tcPr>
            <w:tcW w:w="859" w:type="dxa"/>
            <w:tcBorders>
              <w:top w:val="single" w:sz="4" w:space="0" w:color="auto"/>
              <w:left w:val="single" w:sz="4" w:space="0" w:color="auto"/>
              <w:bottom w:val="single" w:sz="4" w:space="0" w:color="auto"/>
              <w:right w:val="single" w:sz="4" w:space="0" w:color="auto"/>
            </w:tcBorders>
          </w:tcPr>
          <w:p w:rsidR="000D3961" w:rsidRDefault="000D3961" w:rsidP="009334C9">
            <w:pPr>
              <w:ind w:right="231"/>
              <w:jc w:val="both"/>
            </w:pPr>
          </w:p>
        </w:tc>
        <w:tc>
          <w:tcPr>
            <w:tcW w:w="6095" w:type="dxa"/>
            <w:tcBorders>
              <w:top w:val="single" w:sz="4" w:space="0" w:color="auto"/>
              <w:left w:val="single" w:sz="4" w:space="0" w:color="auto"/>
              <w:bottom w:val="single" w:sz="4" w:space="0" w:color="auto"/>
              <w:right w:val="single" w:sz="4" w:space="0" w:color="auto"/>
            </w:tcBorders>
            <w:hideMark/>
          </w:tcPr>
          <w:p w:rsidR="000D3961" w:rsidRDefault="000D3961">
            <w:pPr>
              <w:ind w:right="231"/>
              <w:jc w:val="both"/>
            </w:pPr>
            <w:r>
              <w:t>Формирование умения не допускать нарушения грамматических норм</w:t>
            </w:r>
          </w:p>
        </w:tc>
      </w:tr>
      <w:tr w:rsidR="000D3961" w:rsidTr="00BA7712">
        <w:trPr>
          <w:trHeight w:val="469"/>
        </w:trPr>
        <w:tc>
          <w:tcPr>
            <w:tcW w:w="851" w:type="dxa"/>
            <w:tcBorders>
              <w:top w:val="single" w:sz="4" w:space="0" w:color="auto"/>
              <w:left w:val="single" w:sz="4" w:space="0" w:color="auto"/>
              <w:bottom w:val="single" w:sz="4" w:space="0" w:color="auto"/>
              <w:right w:val="single" w:sz="4" w:space="0" w:color="auto"/>
            </w:tcBorders>
            <w:hideMark/>
          </w:tcPr>
          <w:p w:rsidR="000D3961" w:rsidRDefault="000D73B5">
            <w:pPr>
              <w:ind w:right="231"/>
              <w:jc w:val="both"/>
            </w:pPr>
            <w:r>
              <w:t>134-135</w:t>
            </w:r>
          </w:p>
        </w:tc>
        <w:tc>
          <w:tcPr>
            <w:tcW w:w="5387" w:type="dxa"/>
            <w:tcBorders>
              <w:top w:val="single" w:sz="4" w:space="0" w:color="auto"/>
              <w:left w:val="single" w:sz="4" w:space="0" w:color="auto"/>
              <w:bottom w:val="single" w:sz="4" w:space="0" w:color="auto"/>
              <w:right w:val="single" w:sz="4" w:space="0" w:color="auto"/>
            </w:tcBorders>
            <w:hideMark/>
          </w:tcPr>
          <w:p w:rsidR="000D3961" w:rsidRDefault="000D3961">
            <w:pPr>
              <w:ind w:right="231"/>
              <w:jc w:val="both"/>
            </w:pPr>
            <w:r>
              <w:t>Орфография</w:t>
            </w:r>
            <w:r w:rsidR="00B6038C">
              <w:t>.</w:t>
            </w:r>
          </w:p>
        </w:tc>
        <w:tc>
          <w:tcPr>
            <w:tcW w:w="850" w:type="dxa"/>
            <w:tcBorders>
              <w:top w:val="single" w:sz="4" w:space="0" w:color="auto"/>
              <w:left w:val="single" w:sz="4" w:space="0" w:color="auto"/>
              <w:bottom w:val="single" w:sz="4" w:space="0" w:color="auto"/>
              <w:right w:val="single" w:sz="4" w:space="0" w:color="auto"/>
            </w:tcBorders>
            <w:hideMark/>
          </w:tcPr>
          <w:p w:rsidR="000D3961" w:rsidRDefault="003F3D76">
            <w:pPr>
              <w:ind w:right="231"/>
              <w:jc w:val="both"/>
            </w:pPr>
            <w:r>
              <w:t>2</w:t>
            </w:r>
          </w:p>
        </w:tc>
        <w:tc>
          <w:tcPr>
            <w:tcW w:w="1126" w:type="dxa"/>
            <w:tcBorders>
              <w:top w:val="single" w:sz="4" w:space="0" w:color="auto"/>
              <w:left w:val="single" w:sz="4" w:space="0" w:color="auto"/>
              <w:bottom w:val="single" w:sz="4" w:space="0" w:color="auto"/>
              <w:right w:val="single" w:sz="4" w:space="0" w:color="auto"/>
            </w:tcBorders>
          </w:tcPr>
          <w:p w:rsidR="000D3961" w:rsidRDefault="00BA7712" w:rsidP="000D3961">
            <w:pPr>
              <w:ind w:right="231"/>
              <w:jc w:val="both"/>
            </w:pPr>
            <w:r>
              <w:t>20</w:t>
            </w:r>
            <w:r w:rsidR="000D3961">
              <w:t>.05.</w:t>
            </w:r>
          </w:p>
          <w:p w:rsidR="00AE6D31" w:rsidRDefault="00BA7712" w:rsidP="000D3961">
            <w:pPr>
              <w:ind w:right="231"/>
              <w:jc w:val="both"/>
            </w:pPr>
            <w:r>
              <w:t>21</w:t>
            </w:r>
            <w:r w:rsidR="00AE6D31">
              <w:t>.05</w:t>
            </w:r>
          </w:p>
        </w:tc>
        <w:tc>
          <w:tcPr>
            <w:tcW w:w="859" w:type="dxa"/>
            <w:tcBorders>
              <w:top w:val="single" w:sz="4" w:space="0" w:color="auto"/>
              <w:left w:val="single" w:sz="4" w:space="0" w:color="auto"/>
              <w:bottom w:val="single" w:sz="4" w:space="0" w:color="auto"/>
              <w:right w:val="single" w:sz="4" w:space="0" w:color="auto"/>
            </w:tcBorders>
          </w:tcPr>
          <w:p w:rsidR="000D3961" w:rsidRDefault="000D3961" w:rsidP="009334C9">
            <w:pPr>
              <w:ind w:right="231"/>
              <w:jc w:val="both"/>
            </w:pPr>
          </w:p>
        </w:tc>
        <w:tc>
          <w:tcPr>
            <w:tcW w:w="6095" w:type="dxa"/>
            <w:tcBorders>
              <w:top w:val="single" w:sz="4" w:space="0" w:color="auto"/>
              <w:left w:val="single" w:sz="4" w:space="0" w:color="auto"/>
              <w:bottom w:val="single" w:sz="4" w:space="0" w:color="auto"/>
              <w:right w:val="single" w:sz="4" w:space="0" w:color="auto"/>
            </w:tcBorders>
            <w:hideMark/>
          </w:tcPr>
          <w:p w:rsidR="000D3961" w:rsidRDefault="000D3961">
            <w:pPr>
              <w:ind w:right="231"/>
              <w:jc w:val="both"/>
            </w:pPr>
            <w:r>
              <w:t>Формирование умения построения текста</w:t>
            </w:r>
          </w:p>
        </w:tc>
      </w:tr>
      <w:tr w:rsidR="000D3961" w:rsidTr="00BA7712">
        <w:trPr>
          <w:trHeight w:val="469"/>
        </w:trPr>
        <w:tc>
          <w:tcPr>
            <w:tcW w:w="851" w:type="dxa"/>
            <w:tcBorders>
              <w:top w:val="single" w:sz="4" w:space="0" w:color="auto"/>
              <w:left w:val="single" w:sz="4" w:space="0" w:color="auto"/>
              <w:bottom w:val="single" w:sz="4" w:space="0" w:color="auto"/>
              <w:right w:val="single" w:sz="4" w:space="0" w:color="auto"/>
            </w:tcBorders>
          </w:tcPr>
          <w:p w:rsidR="000D3961" w:rsidRDefault="000D73B5">
            <w:pPr>
              <w:ind w:right="231"/>
              <w:jc w:val="both"/>
            </w:pPr>
            <w:r>
              <w:t>136-137</w:t>
            </w:r>
          </w:p>
          <w:p w:rsidR="000D3961" w:rsidRDefault="000D3961">
            <w:pPr>
              <w:ind w:right="231"/>
              <w:jc w:val="both"/>
            </w:pPr>
          </w:p>
        </w:tc>
        <w:tc>
          <w:tcPr>
            <w:tcW w:w="5387" w:type="dxa"/>
            <w:tcBorders>
              <w:top w:val="single" w:sz="4" w:space="0" w:color="auto"/>
              <w:left w:val="single" w:sz="4" w:space="0" w:color="auto"/>
              <w:bottom w:val="single" w:sz="4" w:space="0" w:color="auto"/>
              <w:right w:val="single" w:sz="4" w:space="0" w:color="auto"/>
            </w:tcBorders>
            <w:hideMark/>
          </w:tcPr>
          <w:p w:rsidR="000D3961" w:rsidRDefault="000D3961">
            <w:pPr>
              <w:ind w:right="231"/>
              <w:jc w:val="both"/>
            </w:pPr>
            <w:r>
              <w:t>Синтаксис</w:t>
            </w:r>
            <w:r w:rsidR="00B6038C">
              <w:t>.</w:t>
            </w:r>
          </w:p>
        </w:tc>
        <w:tc>
          <w:tcPr>
            <w:tcW w:w="850" w:type="dxa"/>
            <w:tcBorders>
              <w:top w:val="single" w:sz="4" w:space="0" w:color="auto"/>
              <w:left w:val="single" w:sz="4" w:space="0" w:color="auto"/>
              <w:bottom w:val="single" w:sz="4" w:space="0" w:color="auto"/>
              <w:right w:val="single" w:sz="4" w:space="0" w:color="auto"/>
            </w:tcBorders>
            <w:hideMark/>
          </w:tcPr>
          <w:p w:rsidR="000D3961" w:rsidRDefault="003F3D76">
            <w:pPr>
              <w:ind w:right="231"/>
              <w:jc w:val="both"/>
            </w:pPr>
            <w:r>
              <w:t>2</w:t>
            </w:r>
          </w:p>
        </w:tc>
        <w:tc>
          <w:tcPr>
            <w:tcW w:w="1126" w:type="dxa"/>
            <w:tcBorders>
              <w:top w:val="single" w:sz="4" w:space="0" w:color="auto"/>
              <w:left w:val="single" w:sz="4" w:space="0" w:color="auto"/>
              <w:bottom w:val="single" w:sz="4" w:space="0" w:color="auto"/>
              <w:right w:val="single" w:sz="4" w:space="0" w:color="auto"/>
            </w:tcBorders>
          </w:tcPr>
          <w:p w:rsidR="000D3961" w:rsidRDefault="008F6E8D" w:rsidP="000D3961">
            <w:pPr>
              <w:ind w:right="231"/>
              <w:jc w:val="both"/>
            </w:pPr>
            <w:r>
              <w:t>23</w:t>
            </w:r>
            <w:r w:rsidR="000D3961">
              <w:t>.05.</w:t>
            </w:r>
          </w:p>
          <w:p w:rsidR="00F60A25" w:rsidRDefault="008F6E8D" w:rsidP="000D3961">
            <w:pPr>
              <w:ind w:right="231"/>
              <w:jc w:val="both"/>
            </w:pPr>
            <w:r>
              <w:t>25</w:t>
            </w:r>
            <w:r w:rsidR="00F60A25">
              <w:t>.05</w:t>
            </w:r>
          </w:p>
        </w:tc>
        <w:tc>
          <w:tcPr>
            <w:tcW w:w="859" w:type="dxa"/>
            <w:tcBorders>
              <w:top w:val="single" w:sz="4" w:space="0" w:color="auto"/>
              <w:left w:val="single" w:sz="4" w:space="0" w:color="auto"/>
              <w:bottom w:val="single" w:sz="4" w:space="0" w:color="auto"/>
              <w:right w:val="single" w:sz="4" w:space="0" w:color="auto"/>
            </w:tcBorders>
          </w:tcPr>
          <w:p w:rsidR="000D3961" w:rsidRDefault="000D3961" w:rsidP="009334C9">
            <w:pPr>
              <w:ind w:right="231"/>
              <w:jc w:val="both"/>
            </w:pPr>
          </w:p>
        </w:tc>
        <w:tc>
          <w:tcPr>
            <w:tcW w:w="6095" w:type="dxa"/>
            <w:tcBorders>
              <w:top w:val="single" w:sz="4" w:space="0" w:color="auto"/>
              <w:left w:val="single" w:sz="4" w:space="0" w:color="auto"/>
              <w:bottom w:val="single" w:sz="4" w:space="0" w:color="auto"/>
              <w:right w:val="single" w:sz="4" w:space="0" w:color="auto"/>
            </w:tcBorders>
            <w:hideMark/>
          </w:tcPr>
          <w:p w:rsidR="000D3961" w:rsidRDefault="000D3961">
            <w:pPr>
              <w:ind w:right="231"/>
              <w:jc w:val="both"/>
            </w:pPr>
            <w:r>
              <w:t>Формирование умения производить комплексный анализ текста</w:t>
            </w:r>
          </w:p>
        </w:tc>
      </w:tr>
      <w:tr w:rsidR="000D3961" w:rsidTr="00BA7712">
        <w:trPr>
          <w:trHeight w:val="469"/>
        </w:trPr>
        <w:tc>
          <w:tcPr>
            <w:tcW w:w="851" w:type="dxa"/>
            <w:tcBorders>
              <w:top w:val="single" w:sz="4" w:space="0" w:color="auto"/>
              <w:left w:val="single" w:sz="4" w:space="0" w:color="auto"/>
              <w:bottom w:val="single" w:sz="4" w:space="0" w:color="auto"/>
              <w:right w:val="single" w:sz="4" w:space="0" w:color="auto"/>
            </w:tcBorders>
            <w:hideMark/>
          </w:tcPr>
          <w:p w:rsidR="000D3961" w:rsidRDefault="000D73B5">
            <w:pPr>
              <w:ind w:right="231"/>
              <w:jc w:val="both"/>
            </w:pPr>
            <w:r>
              <w:t>138</w:t>
            </w:r>
          </w:p>
        </w:tc>
        <w:tc>
          <w:tcPr>
            <w:tcW w:w="5387" w:type="dxa"/>
            <w:tcBorders>
              <w:top w:val="single" w:sz="4" w:space="0" w:color="auto"/>
              <w:left w:val="single" w:sz="4" w:space="0" w:color="auto"/>
              <w:bottom w:val="single" w:sz="4" w:space="0" w:color="auto"/>
              <w:right w:val="single" w:sz="4" w:space="0" w:color="auto"/>
            </w:tcBorders>
            <w:hideMark/>
          </w:tcPr>
          <w:p w:rsidR="000D3961" w:rsidRDefault="00E82061">
            <w:pPr>
              <w:ind w:right="231"/>
              <w:jc w:val="both"/>
            </w:pPr>
            <w:r>
              <w:t>Тестовые задания для повторения.</w:t>
            </w:r>
          </w:p>
        </w:tc>
        <w:tc>
          <w:tcPr>
            <w:tcW w:w="850" w:type="dxa"/>
            <w:tcBorders>
              <w:top w:val="single" w:sz="4" w:space="0" w:color="auto"/>
              <w:left w:val="single" w:sz="4" w:space="0" w:color="auto"/>
              <w:bottom w:val="single" w:sz="4" w:space="0" w:color="auto"/>
              <w:right w:val="single" w:sz="4" w:space="0" w:color="auto"/>
            </w:tcBorders>
            <w:hideMark/>
          </w:tcPr>
          <w:p w:rsidR="000D3961" w:rsidRDefault="000D3961">
            <w:pPr>
              <w:ind w:right="231"/>
              <w:jc w:val="both"/>
            </w:pPr>
            <w:r>
              <w:t>1</w:t>
            </w:r>
          </w:p>
        </w:tc>
        <w:tc>
          <w:tcPr>
            <w:tcW w:w="1126" w:type="dxa"/>
            <w:tcBorders>
              <w:top w:val="single" w:sz="4" w:space="0" w:color="auto"/>
              <w:left w:val="single" w:sz="4" w:space="0" w:color="auto"/>
              <w:bottom w:val="single" w:sz="4" w:space="0" w:color="auto"/>
              <w:right w:val="single" w:sz="4" w:space="0" w:color="auto"/>
            </w:tcBorders>
          </w:tcPr>
          <w:p w:rsidR="000D3961" w:rsidRDefault="005C56FB" w:rsidP="000D3961">
            <w:pPr>
              <w:ind w:right="231"/>
              <w:jc w:val="both"/>
            </w:pPr>
            <w:r>
              <w:t>2</w:t>
            </w:r>
            <w:r w:rsidR="00BA7712">
              <w:t>7</w:t>
            </w:r>
            <w:r w:rsidR="000D3961">
              <w:t>.05.</w:t>
            </w:r>
          </w:p>
        </w:tc>
        <w:tc>
          <w:tcPr>
            <w:tcW w:w="859" w:type="dxa"/>
            <w:tcBorders>
              <w:top w:val="single" w:sz="4" w:space="0" w:color="auto"/>
              <w:left w:val="single" w:sz="4" w:space="0" w:color="auto"/>
              <w:bottom w:val="single" w:sz="4" w:space="0" w:color="auto"/>
              <w:right w:val="single" w:sz="4" w:space="0" w:color="auto"/>
            </w:tcBorders>
          </w:tcPr>
          <w:p w:rsidR="000D3961" w:rsidRDefault="000D3961" w:rsidP="009334C9">
            <w:pPr>
              <w:ind w:right="231"/>
              <w:jc w:val="both"/>
            </w:pPr>
          </w:p>
        </w:tc>
        <w:tc>
          <w:tcPr>
            <w:tcW w:w="6095" w:type="dxa"/>
            <w:tcBorders>
              <w:top w:val="single" w:sz="4" w:space="0" w:color="auto"/>
              <w:left w:val="single" w:sz="4" w:space="0" w:color="auto"/>
              <w:bottom w:val="single" w:sz="4" w:space="0" w:color="auto"/>
              <w:right w:val="single" w:sz="4" w:space="0" w:color="auto"/>
            </w:tcBorders>
            <w:hideMark/>
          </w:tcPr>
          <w:p w:rsidR="000D3961" w:rsidRDefault="000D3961">
            <w:pPr>
              <w:ind w:right="231"/>
              <w:jc w:val="both"/>
            </w:pPr>
            <w:r>
              <w:t>Закрепить знания, полученные на уроках русского языка</w:t>
            </w:r>
          </w:p>
        </w:tc>
      </w:tr>
      <w:tr w:rsidR="000D3961" w:rsidTr="00BA7712">
        <w:trPr>
          <w:trHeight w:val="469"/>
        </w:trPr>
        <w:tc>
          <w:tcPr>
            <w:tcW w:w="851" w:type="dxa"/>
            <w:tcBorders>
              <w:top w:val="single" w:sz="4" w:space="0" w:color="auto"/>
              <w:left w:val="single" w:sz="4" w:space="0" w:color="auto"/>
              <w:bottom w:val="single" w:sz="4" w:space="0" w:color="auto"/>
              <w:right w:val="single" w:sz="4" w:space="0" w:color="auto"/>
            </w:tcBorders>
            <w:hideMark/>
          </w:tcPr>
          <w:p w:rsidR="000D3961" w:rsidRDefault="000D73B5">
            <w:pPr>
              <w:ind w:right="231"/>
              <w:jc w:val="both"/>
            </w:pPr>
            <w:r>
              <w:t>139-140</w:t>
            </w:r>
          </w:p>
        </w:tc>
        <w:tc>
          <w:tcPr>
            <w:tcW w:w="5387" w:type="dxa"/>
            <w:tcBorders>
              <w:top w:val="single" w:sz="4" w:space="0" w:color="auto"/>
              <w:left w:val="single" w:sz="4" w:space="0" w:color="auto"/>
              <w:bottom w:val="single" w:sz="4" w:space="0" w:color="auto"/>
              <w:right w:val="single" w:sz="4" w:space="0" w:color="auto"/>
            </w:tcBorders>
            <w:hideMark/>
          </w:tcPr>
          <w:p w:rsidR="000D3961" w:rsidRDefault="000D3961">
            <w:pPr>
              <w:ind w:right="231"/>
              <w:jc w:val="both"/>
            </w:pPr>
            <w:r>
              <w:t>Обобщение. Работа над ошибками</w:t>
            </w:r>
            <w:r w:rsidR="00B6038C">
              <w:t>.</w:t>
            </w:r>
          </w:p>
        </w:tc>
        <w:tc>
          <w:tcPr>
            <w:tcW w:w="850" w:type="dxa"/>
            <w:tcBorders>
              <w:top w:val="single" w:sz="4" w:space="0" w:color="auto"/>
              <w:left w:val="single" w:sz="4" w:space="0" w:color="auto"/>
              <w:bottom w:val="single" w:sz="4" w:space="0" w:color="auto"/>
              <w:right w:val="single" w:sz="4" w:space="0" w:color="auto"/>
            </w:tcBorders>
            <w:hideMark/>
          </w:tcPr>
          <w:p w:rsidR="000D3961" w:rsidRDefault="003F3D76">
            <w:pPr>
              <w:ind w:right="231"/>
              <w:jc w:val="both"/>
            </w:pPr>
            <w:r>
              <w:t>2</w:t>
            </w:r>
          </w:p>
        </w:tc>
        <w:tc>
          <w:tcPr>
            <w:tcW w:w="1126" w:type="dxa"/>
            <w:tcBorders>
              <w:top w:val="single" w:sz="4" w:space="0" w:color="auto"/>
              <w:left w:val="single" w:sz="4" w:space="0" w:color="auto"/>
              <w:bottom w:val="single" w:sz="4" w:space="0" w:color="auto"/>
              <w:right w:val="single" w:sz="4" w:space="0" w:color="auto"/>
            </w:tcBorders>
          </w:tcPr>
          <w:p w:rsidR="000D3961" w:rsidRDefault="00BA7712" w:rsidP="000D3961">
            <w:pPr>
              <w:ind w:right="231"/>
              <w:jc w:val="both"/>
            </w:pPr>
            <w:r>
              <w:t>28</w:t>
            </w:r>
            <w:r w:rsidR="000D3961">
              <w:t>.05.</w:t>
            </w:r>
          </w:p>
          <w:p w:rsidR="00AE6D31" w:rsidRDefault="008F6E8D" w:rsidP="000D3961">
            <w:pPr>
              <w:ind w:right="231"/>
              <w:jc w:val="both"/>
            </w:pPr>
            <w:r>
              <w:t>30</w:t>
            </w:r>
            <w:r w:rsidR="00AE6D31">
              <w:t>.05</w:t>
            </w:r>
          </w:p>
        </w:tc>
        <w:tc>
          <w:tcPr>
            <w:tcW w:w="859" w:type="dxa"/>
            <w:tcBorders>
              <w:top w:val="single" w:sz="4" w:space="0" w:color="auto"/>
              <w:left w:val="single" w:sz="4" w:space="0" w:color="auto"/>
              <w:bottom w:val="single" w:sz="4" w:space="0" w:color="auto"/>
              <w:right w:val="single" w:sz="4" w:space="0" w:color="auto"/>
            </w:tcBorders>
          </w:tcPr>
          <w:p w:rsidR="000D3961" w:rsidRDefault="000D3961" w:rsidP="009334C9">
            <w:pPr>
              <w:ind w:right="231"/>
              <w:jc w:val="both"/>
            </w:pPr>
          </w:p>
        </w:tc>
        <w:tc>
          <w:tcPr>
            <w:tcW w:w="6095" w:type="dxa"/>
            <w:tcBorders>
              <w:top w:val="single" w:sz="4" w:space="0" w:color="auto"/>
              <w:left w:val="single" w:sz="4" w:space="0" w:color="auto"/>
              <w:bottom w:val="single" w:sz="4" w:space="0" w:color="auto"/>
              <w:right w:val="single" w:sz="4" w:space="0" w:color="auto"/>
            </w:tcBorders>
          </w:tcPr>
          <w:p w:rsidR="000D3961" w:rsidRDefault="000D3961">
            <w:pPr>
              <w:ind w:right="231"/>
              <w:jc w:val="both"/>
            </w:pPr>
          </w:p>
        </w:tc>
      </w:tr>
    </w:tbl>
    <w:p w:rsidR="00302181" w:rsidRDefault="00302181" w:rsidP="00302181">
      <w:pPr>
        <w:rPr>
          <w:b/>
        </w:rPr>
        <w:sectPr w:rsidR="00302181" w:rsidSect="00C774AD">
          <w:pgSz w:w="16838" w:h="11906" w:orient="landscape"/>
          <w:pgMar w:top="851" w:right="851" w:bottom="851" w:left="1134" w:header="709" w:footer="709" w:gutter="0"/>
          <w:cols w:space="720"/>
          <w:docGrid w:linePitch="326"/>
        </w:sectPr>
      </w:pPr>
    </w:p>
    <w:p w:rsidR="00302181" w:rsidRDefault="00302181" w:rsidP="00302181">
      <w:pPr>
        <w:ind w:right="231"/>
        <w:jc w:val="both"/>
        <w:rPr>
          <w:b/>
        </w:rPr>
      </w:pPr>
    </w:p>
    <w:p w:rsidR="00915BA7" w:rsidRDefault="00915BA7" w:rsidP="00E03FCB">
      <w:pPr>
        <w:jc w:val="center"/>
        <w:rPr>
          <w:b/>
          <w:lang w:val="tt-RU"/>
        </w:rPr>
      </w:pPr>
    </w:p>
    <w:p w:rsidR="00302181" w:rsidRDefault="00045445" w:rsidP="00045445">
      <w:pPr>
        <w:rPr>
          <w:b/>
          <w:lang w:val="tt-RU"/>
        </w:rPr>
      </w:pPr>
      <w:r>
        <w:rPr>
          <w:b/>
          <w:lang w:val="tt-RU"/>
        </w:rPr>
        <w:t xml:space="preserve">                                                   </w:t>
      </w:r>
    </w:p>
    <w:p w:rsidR="007353CC" w:rsidRPr="00BA7712" w:rsidRDefault="007353CC" w:rsidP="00BA7712">
      <w:pPr>
        <w:widowControl w:val="0"/>
        <w:autoSpaceDE w:val="0"/>
        <w:autoSpaceDN w:val="0"/>
        <w:adjustRightInd w:val="0"/>
        <w:rPr>
          <w:b/>
          <w:bCs/>
        </w:rPr>
      </w:pPr>
      <w:r>
        <w:t xml:space="preserve">                                                      </w:t>
      </w:r>
      <w:r>
        <w:rPr>
          <w:b/>
          <w:bCs/>
        </w:rPr>
        <w:t xml:space="preserve">                                         </w:t>
      </w:r>
      <w:proofErr w:type="gramStart"/>
      <w:r w:rsidR="00BA7712">
        <w:rPr>
          <w:b/>
          <w:bCs/>
        </w:rPr>
        <w:t xml:space="preserve">Лист  </w:t>
      </w:r>
      <w:r>
        <w:rPr>
          <w:b/>
          <w:bCs/>
          <w:color w:val="000000"/>
          <w:highlight w:val="white"/>
        </w:rPr>
        <w:t>корректировки</w:t>
      </w:r>
      <w:proofErr w:type="gramEnd"/>
      <w:r>
        <w:rPr>
          <w:b/>
          <w:bCs/>
          <w:color w:val="000000"/>
          <w:highlight w:val="white"/>
        </w:rPr>
        <w:t xml:space="preserve"> рабочей программы</w:t>
      </w:r>
    </w:p>
    <w:p w:rsidR="007353CC" w:rsidRDefault="007353CC" w:rsidP="007353CC">
      <w:pPr>
        <w:widowControl w:val="0"/>
        <w:tabs>
          <w:tab w:val="left" w:pos="518"/>
        </w:tabs>
        <w:autoSpaceDE w:val="0"/>
        <w:autoSpaceDN w:val="0"/>
        <w:adjustRightInd w:val="0"/>
        <w:jc w:val="center"/>
        <w:rPr>
          <w:color w:val="000000"/>
          <w:highlight w:val="white"/>
        </w:rPr>
      </w:pPr>
    </w:p>
    <w:tbl>
      <w:tblPr>
        <w:tblW w:w="0" w:type="auto"/>
        <w:jc w:val="center"/>
        <w:tblLayout w:type="fixed"/>
        <w:tblCellMar>
          <w:left w:w="54" w:type="dxa"/>
          <w:right w:w="54" w:type="dxa"/>
        </w:tblCellMar>
        <w:tblLook w:val="04A0" w:firstRow="1" w:lastRow="0" w:firstColumn="1" w:lastColumn="0" w:noHBand="0" w:noVBand="1"/>
      </w:tblPr>
      <w:tblGrid>
        <w:gridCol w:w="764"/>
        <w:gridCol w:w="1606"/>
        <w:gridCol w:w="1470"/>
        <w:gridCol w:w="1800"/>
        <w:gridCol w:w="2190"/>
        <w:gridCol w:w="1555"/>
      </w:tblGrid>
      <w:tr w:rsidR="007353CC" w:rsidTr="007353CC">
        <w:trPr>
          <w:trHeight w:val="1"/>
          <w:jc w:val="center"/>
        </w:trPr>
        <w:tc>
          <w:tcPr>
            <w:tcW w:w="764" w:type="dxa"/>
            <w:tcBorders>
              <w:top w:val="single" w:sz="2" w:space="0" w:color="000000"/>
              <w:left w:val="single" w:sz="2" w:space="0" w:color="000000"/>
              <w:bottom w:val="single" w:sz="2" w:space="0" w:color="000000"/>
              <w:right w:val="nil"/>
            </w:tcBorders>
            <w:shd w:val="clear" w:color="auto" w:fill="FFFFFF"/>
            <w:hideMark/>
          </w:tcPr>
          <w:p w:rsidR="007353CC" w:rsidRDefault="007353CC">
            <w:pPr>
              <w:widowControl w:val="0"/>
              <w:suppressLineNumbers/>
              <w:suppressAutoHyphens/>
              <w:autoSpaceDE w:val="0"/>
              <w:autoSpaceDN w:val="0"/>
              <w:adjustRightInd w:val="0"/>
              <w:jc w:val="center"/>
              <w:rPr>
                <w:rFonts w:ascii="Calibri" w:hAnsi="Calibri" w:cs="Calibri"/>
              </w:rPr>
            </w:pPr>
            <w:r>
              <w:t>Класс</w:t>
            </w:r>
          </w:p>
        </w:tc>
        <w:tc>
          <w:tcPr>
            <w:tcW w:w="1606" w:type="dxa"/>
            <w:tcBorders>
              <w:top w:val="single" w:sz="2" w:space="0" w:color="000000"/>
              <w:left w:val="single" w:sz="2" w:space="0" w:color="000000"/>
              <w:bottom w:val="single" w:sz="2" w:space="0" w:color="000000"/>
              <w:right w:val="nil"/>
            </w:tcBorders>
            <w:shd w:val="clear" w:color="auto" w:fill="FFFFFF"/>
            <w:hideMark/>
          </w:tcPr>
          <w:p w:rsidR="007353CC" w:rsidRDefault="007353CC">
            <w:pPr>
              <w:widowControl w:val="0"/>
              <w:suppressLineNumbers/>
              <w:suppressAutoHyphens/>
              <w:autoSpaceDE w:val="0"/>
              <w:autoSpaceDN w:val="0"/>
              <w:adjustRightInd w:val="0"/>
              <w:jc w:val="center"/>
              <w:rPr>
                <w:rFonts w:ascii="Calibri" w:hAnsi="Calibri" w:cs="Calibri"/>
              </w:rPr>
            </w:pPr>
            <w:r>
              <w:t>Название раздела, темы</w:t>
            </w:r>
          </w:p>
        </w:tc>
        <w:tc>
          <w:tcPr>
            <w:tcW w:w="1470" w:type="dxa"/>
            <w:tcBorders>
              <w:top w:val="single" w:sz="2" w:space="0" w:color="000000"/>
              <w:left w:val="single" w:sz="2" w:space="0" w:color="000000"/>
              <w:bottom w:val="single" w:sz="2" w:space="0" w:color="000000"/>
              <w:right w:val="nil"/>
            </w:tcBorders>
            <w:shd w:val="clear" w:color="auto" w:fill="FFFFFF"/>
            <w:hideMark/>
          </w:tcPr>
          <w:p w:rsidR="007353CC" w:rsidRDefault="007353CC">
            <w:pPr>
              <w:widowControl w:val="0"/>
              <w:suppressLineNumbers/>
              <w:suppressAutoHyphens/>
              <w:autoSpaceDE w:val="0"/>
              <w:autoSpaceDN w:val="0"/>
              <w:adjustRightInd w:val="0"/>
              <w:jc w:val="center"/>
              <w:rPr>
                <w:rFonts w:ascii="Calibri" w:hAnsi="Calibri" w:cs="Calibri"/>
              </w:rPr>
            </w:pPr>
            <w:r>
              <w:t>Дата проведения по плану</w:t>
            </w:r>
          </w:p>
        </w:tc>
        <w:tc>
          <w:tcPr>
            <w:tcW w:w="1800" w:type="dxa"/>
            <w:tcBorders>
              <w:top w:val="single" w:sz="2" w:space="0" w:color="000000"/>
              <w:left w:val="single" w:sz="2" w:space="0" w:color="000000"/>
              <w:bottom w:val="single" w:sz="2" w:space="0" w:color="000000"/>
              <w:right w:val="nil"/>
            </w:tcBorders>
            <w:shd w:val="clear" w:color="auto" w:fill="FFFFFF"/>
            <w:hideMark/>
          </w:tcPr>
          <w:p w:rsidR="007353CC" w:rsidRDefault="007353CC">
            <w:pPr>
              <w:widowControl w:val="0"/>
              <w:suppressLineNumbers/>
              <w:suppressAutoHyphens/>
              <w:autoSpaceDE w:val="0"/>
              <w:autoSpaceDN w:val="0"/>
              <w:adjustRightInd w:val="0"/>
              <w:jc w:val="center"/>
              <w:rPr>
                <w:rFonts w:ascii="Calibri" w:hAnsi="Calibri" w:cs="Calibri"/>
              </w:rPr>
            </w:pPr>
            <w:r>
              <w:t>Причина корректировки</w:t>
            </w:r>
          </w:p>
        </w:tc>
        <w:tc>
          <w:tcPr>
            <w:tcW w:w="2190" w:type="dxa"/>
            <w:tcBorders>
              <w:top w:val="single" w:sz="2" w:space="0" w:color="000000"/>
              <w:left w:val="single" w:sz="2" w:space="0" w:color="000000"/>
              <w:bottom w:val="single" w:sz="2" w:space="0" w:color="000000"/>
              <w:right w:val="nil"/>
            </w:tcBorders>
            <w:shd w:val="clear" w:color="auto" w:fill="FFFFFF"/>
            <w:hideMark/>
          </w:tcPr>
          <w:p w:rsidR="007353CC" w:rsidRDefault="007353CC">
            <w:pPr>
              <w:widowControl w:val="0"/>
              <w:suppressLineNumbers/>
              <w:suppressAutoHyphens/>
              <w:autoSpaceDE w:val="0"/>
              <w:autoSpaceDN w:val="0"/>
              <w:adjustRightInd w:val="0"/>
              <w:jc w:val="center"/>
              <w:rPr>
                <w:rFonts w:ascii="Calibri" w:hAnsi="Calibri" w:cs="Calibri"/>
              </w:rPr>
            </w:pPr>
            <w:r>
              <w:t>Корректирующие мероприятия</w:t>
            </w:r>
          </w:p>
        </w:tc>
        <w:tc>
          <w:tcPr>
            <w:tcW w:w="1555" w:type="dxa"/>
            <w:tcBorders>
              <w:top w:val="single" w:sz="2" w:space="0" w:color="000000"/>
              <w:left w:val="single" w:sz="2" w:space="0" w:color="000000"/>
              <w:bottom w:val="single" w:sz="2" w:space="0" w:color="000000"/>
              <w:right w:val="single" w:sz="2" w:space="0" w:color="000000"/>
            </w:tcBorders>
            <w:shd w:val="clear" w:color="auto" w:fill="FFFFFF"/>
            <w:hideMark/>
          </w:tcPr>
          <w:p w:rsidR="007353CC" w:rsidRDefault="007353CC">
            <w:pPr>
              <w:widowControl w:val="0"/>
              <w:suppressLineNumbers/>
              <w:suppressAutoHyphens/>
              <w:autoSpaceDE w:val="0"/>
              <w:autoSpaceDN w:val="0"/>
              <w:adjustRightInd w:val="0"/>
              <w:jc w:val="center"/>
              <w:rPr>
                <w:rFonts w:ascii="Calibri" w:hAnsi="Calibri" w:cs="Calibri"/>
              </w:rPr>
            </w:pPr>
            <w:r>
              <w:t>Дата проведения по факту</w:t>
            </w:r>
          </w:p>
        </w:tc>
      </w:tr>
      <w:tr w:rsidR="007353CC" w:rsidTr="007353CC">
        <w:trPr>
          <w:trHeight w:val="1"/>
          <w:jc w:val="center"/>
        </w:trPr>
        <w:tc>
          <w:tcPr>
            <w:tcW w:w="764" w:type="dxa"/>
            <w:tcBorders>
              <w:top w:val="single" w:sz="2" w:space="0" w:color="000000"/>
              <w:left w:val="single" w:sz="2" w:space="0" w:color="000000"/>
              <w:bottom w:val="single" w:sz="2" w:space="0" w:color="000000"/>
              <w:right w:val="nil"/>
            </w:tcBorders>
            <w:shd w:val="clear" w:color="auto" w:fill="FFFFFF"/>
            <w:hideMark/>
          </w:tcPr>
          <w:p w:rsidR="007353CC" w:rsidRDefault="007353CC">
            <w:pPr>
              <w:widowControl w:val="0"/>
              <w:suppressLineNumbers/>
              <w:suppressAutoHyphens/>
              <w:autoSpaceDE w:val="0"/>
              <w:autoSpaceDN w:val="0"/>
              <w:adjustRightInd w:val="0"/>
              <w:jc w:val="center"/>
              <w:rPr>
                <w:rFonts w:ascii="Calibri" w:hAnsi="Calibri" w:cs="Calibri"/>
              </w:rPr>
            </w:pPr>
            <w:r>
              <w:t>7</w:t>
            </w:r>
          </w:p>
        </w:tc>
        <w:tc>
          <w:tcPr>
            <w:tcW w:w="1606" w:type="dxa"/>
            <w:tcBorders>
              <w:top w:val="single" w:sz="2" w:space="0" w:color="000000"/>
              <w:left w:val="single" w:sz="2" w:space="0" w:color="000000"/>
              <w:bottom w:val="single" w:sz="2" w:space="0" w:color="000000"/>
              <w:right w:val="nil"/>
            </w:tcBorders>
            <w:shd w:val="clear" w:color="auto" w:fill="FFFFFF"/>
          </w:tcPr>
          <w:p w:rsidR="007353CC" w:rsidRDefault="007353CC">
            <w:pPr>
              <w:widowControl w:val="0"/>
              <w:suppressLineNumbers/>
              <w:suppressAutoHyphens/>
              <w:autoSpaceDE w:val="0"/>
              <w:autoSpaceDN w:val="0"/>
              <w:adjustRightInd w:val="0"/>
              <w:jc w:val="center"/>
            </w:pPr>
            <w:r>
              <w:rPr>
                <w:color w:val="000000"/>
              </w:rPr>
              <w:t>Дефис в междометиях. Знаки препинания при междометиях. Морфологический разбор междометия</w:t>
            </w:r>
          </w:p>
          <w:p w:rsidR="007353CC" w:rsidRDefault="007353CC">
            <w:pPr>
              <w:widowControl w:val="0"/>
              <w:suppressLineNumbers/>
              <w:suppressAutoHyphens/>
              <w:autoSpaceDE w:val="0"/>
              <w:autoSpaceDN w:val="0"/>
              <w:adjustRightInd w:val="0"/>
              <w:jc w:val="center"/>
              <w:rPr>
                <w:rFonts w:ascii="Calibri" w:hAnsi="Calibri" w:cs="Calibri"/>
              </w:rPr>
            </w:pPr>
          </w:p>
        </w:tc>
        <w:tc>
          <w:tcPr>
            <w:tcW w:w="1470" w:type="dxa"/>
            <w:tcBorders>
              <w:top w:val="single" w:sz="2" w:space="0" w:color="000000"/>
              <w:left w:val="single" w:sz="2" w:space="0" w:color="000000"/>
              <w:bottom w:val="single" w:sz="2" w:space="0" w:color="000000"/>
              <w:right w:val="nil"/>
            </w:tcBorders>
            <w:shd w:val="clear" w:color="auto" w:fill="FFFFFF"/>
          </w:tcPr>
          <w:p w:rsidR="007353CC" w:rsidRDefault="007353CC">
            <w:pPr>
              <w:widowControl w:val="0"/>
              <w:suppressLineNumbers/>
              <w:suppressAutoHyphens/>
              <w:autoSpaceDE w:val="0"/>
              <w:autoSpaceDN w:val="0"/>
              <w:adjustRightInd w:val="0"/>
              <w:jc w:val="center"/>
            </w:pPr>
          </w:p>
          <w:p w:rsidR="007353CC" w:rsidRDefault="007353CC">
            <w:pPr>
              <w:widowControl w:val="0"/>
              <w:suppressLineNumbers/>
              <w:suppressAutoHyphens/>
              <w:autoSpaceDE w:val="0"/>
              <w:autoSpaceDN w:val="0"/>
              <w:adjustRightInd w:val="0"/>
              <w:jc w:val="center"/>
              <w:rPr>
                <w:rFonts w:ascii="Calibri" w:hAnsi="Calibri" w:cs="Calibri"/>
              </w:rPr>
            </w:pPr>
            <w:r>
              <w:rPr>
                <w:rFonts w:ascii="Calibri" w:hAnsi="Calibri" w:cs="Calibri"/>
              </w:rPr>
              <w:t>09.05</w:t>
            </w:r>
          </w:p>
        </w:tc>
        <w:tc>
          <w:tcPr>
            <w:tcW w:w="1800" w:type="dxa"/>
            <w:tcBorders>
              <w:top w:val="single" w:sz="2" w:space="0" w:color="000000"/>
              <w:left w:val="single" w:sz="2" w:space="0" w:color="000000"/>
              <w:bottom w:val="single" w:sz="2" w:space="0" w:color="000000"/>
              <w:right w:val="nil"/>
            </w:tcBorders>
            <w:shd w:val="clear" w:color="auto" w:fill="FFFFFF"/>
          </w:tcPr>
          <w:p w:rsidR="007353CC" w:rsidRDefault="007353CC">
            <w:pPr>
              <w:widowControl w:val="0"/>
              <w:suppressLineNumbers/>
              <w:suppressAutoHyphens/>
              <w:autoSpaceDE w:val="0"/>
              <w:autoSpaceDN w:val="0"/>
              <w:adjustRightInd w:val="0"/>
              <w:jc w:val="center"/>
            </w:pPr>
          </w:p>
          <w:p w:rsidR="007353CC" w:rsidRDefault="007353CC">
            <w:pPr>
              <w:widowControl w:val="0"/>
              <w:suppressLineNumbers/>
              <w:suppressAutoHyphens/>
              <w:autoSpaceDE w:val="0"/>
              <w:autoSpaceDN w:val="0"/>
              <w:adjustRightInd w:val="0"/>
              <w:jc w:val="center"/>
            </w:pPr>
            <w:proofErr w:type="gramStart"/>
            <w:r>
              <w:t>праздник</w:t>
            </w:r>
            <w:proofErr w:type="gramEnd"/>
          </w:p>
          <w:p w:rsidR="007353CC" w:rsidRDefault="007353CC">
            <w:pPr>
              <w:widowControl w:val="0"/>
              <w:suppressLineNumbers/>
              <w:suppressAutoHyphens/>
              <w:autoSpaceDE w:val="0"/>
              <w:autoSpaceDN w:val="0"/>
              <w:adjustRightInd w:val="0"/>
              <w:jc w:val="center"/>
              <w:rPr>
                <w:rFonts w:ascii="Calibri" w:hAnsi="Calibri" w:cs="Calibri"/>
              </w:rPr>
            </w:pPr>
          </w:p>
        </w:tc>
        <w:tc>
          <w:tcPr>
            <w:tcW w:w="2190" w:type="dxa"/>
            <w:tcBorders>
              <w:top w:val="single" w:sz="2" w:space="0" w:color="000000"/>
              <w:left w:val="single" w:sz="2" w:space="0" w:color="000000"/>
              <w:bottom w:val="single" w:sz="2" w:space="0" w:color="000000"/>
              <w:right w:val="nil"/>
            </w:tcBorders>
            <w:shd w:val="clear" w:color="auto" w:fill="FFFFFF"/>
          </w:tcPr>
          <w:p w:rsidR="007353CC" w:rsidRDefault="007353CC">
            <w:pPr>
              <w:widowControl w:val="0"/>
              <w:suppressLineNumbers/>
              <w:suppressAutoHyphens/>
              <w:autoSpaceDE w:val="0"/>
              <w:autoSpaceDN w:val="0"/>
              <w:adjustRightInd w:val="0"/>
              <w:jc w:val="center"/>
            </w:pPr>
          </w:p>
          <w:p w:rsidR="007353CC" w:rsidRDefault="007353CC">
            <w:pPr>
              <w:widowControl w:val="0"/>
              <w:suppressLineNumbers/>
              <w:suppressAutoHyphens/>
              <w:autoSpaceDE w:val="0"/>
              <w:autoSpaceDN w:val="0"/>
              <w:adjustRightInd w:val="0"/>
              <w:jc w:val="center"/>
              <w:rPr>
                <w:rFonts w:ascii="Calibri" w:hAnsi="Calibri" w:cs="Calibri"/>
              </w:rPr>
            </w:pPr>
            <w:proofErr w:type="gramStart"/>
            <w:r>
              <w:rPr>
                <w:rFonts w:ascii="Calibri" w:hAnsi="Calibri" w:cs="Calibri"/>
              </w:rPr>
              <w:t>уплотнение</w:t>
            </w:r>
            <w:proofErr w:type="gramEnd"/>
          </w:p>
        </w:tc>
        <w:tc>
          <w:tcPr>
            <w:tcW w:w="1555" w:type="dxa"/>
            <w:tcBorders>
              <w:top w:val="single" w:sz="2" w:space="0" w:color="000000"/>
              <w:left w:val="single" w:sz="2" w:space="0" w:color="000000"/>
              <w:bottom w:val="single" w:sz="2" w:space="0" w:color="000000"/>
              <w:right w:val="single" w:sz="2" w:space="0" w:color="000000"/>
            </w:tcBorders>
            <w:shd w:val="clear" w:color="auto" w:fill="FFFFFF"/>
          </w:tcPr>
          <w:p w:rsidR="007353CC" w:rsidRDefault="007353CC">
            <w:pPr>
              <w:widowControl w:val="0"/>
              <w:suppressLineNumbers/>
              <w:suppressAutoHyphens/>
              <w:autoSpaceDE w:val="0"/>
              <w:autoSpaceDN w:val="0"/>
              <w:adjustRightInd w:val="0"/>
              <w:jc w:val="center"/>
            </w:pPr>
          </w:p>
          <w:p w:rsidR="007353CC" w:rsidRDefault="007353CC">
            <w:pPr>
              <w:widowControl w:val="0"/>
              <w:suppressLineNumbers/>
              <w:suppressAutoHyphens/>
              <w:autoSpaceDE w:val="0"/>
              <w:autoSpaceDN w:val="0"/>
              <w:adjustRightInd w:val="0"/>
              <w:jc w:val="center"/>
            </w:pPr>
            <w:r>
              <w:t>11.05.</w:t>
            </w:r>
          </w:p>
          <w:p w:rsidR="007353CC" w:rsidRDefault="007353CC">
            <w:pPr>
              <w:widowControl w:val="0"/>
              <w:suppressLineNumbers/>
              <w:suppressAutoHyphens/>
              <w:autoSpaceDE w:val="0"/>
              <w:autoSpaceDN w:val="0"/>
              <w:adjustRightInd w:val="0"/>
              <w:jc w:val="center"/>
              <w:rPr>
                <w:rFonts w:ascii="Calibri" w:hAnsi="Calibri" w:cs="Calibri"/>
              </w:rPr>
            </w:pPr>
          </w:p>
        </w:tc>
      </w:tr>
    </w:tbl>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302181" w:rsidRDefault="00302181" w:rsidP="00045445">
      <w:pPr>
        <w:rPr>
          <w:b/>
          <w:lang w:val="tt-RU"/>
        </w:rPr>
      </w:pPr>
    </w:p>
    <w:p w:rsidR="00E03FCB" w:rsidRDefault="00E03FCB"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p w:rsidR="00302181" w:rsidRDefault="00302181" w:rsidP="00E03FCB">
      <w:pPr>
        <w:rPr>
          <w:b/>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
        <w:gridCol w:w="4739"/>
        <w:gridCol w:w="1591"/>
        <w:gridCol w:w="1825"/>
        <w:gridCol w:w="2416"/>
        <w:gridCol w:w="1901"/>
      </w:tblGrid>
      <w:tr w:rsidR="00E03FCB" w:rsidTr="00E03FCB">
        <w:trPr>
          <w:trHeight w:val="825"/>
        </w:trPr>
        <w:tc>
          <w:tcPr>
            <w:tcW w:w="360" w:type="dxa"/>
            <w:tcBorders>
              <w:top w:val="single" w:sz="4" w:space="0" w:color="000000"/>
              <w:left w:val="single" w:sz="4" w:space="0" w:color="000000"/>
              <w:bottom w:val="single" w:sz="4" w:space="0" w:color="000000"/>
              <w:right w:val="single" w:sz="4" w:space="0" w:color="000000"/>
            </w:tcBorders>
          </w:tcPr>
          <w:p w:rsidR="00E03FCB" w:rsidRDefault="00E03FCB">
            <w:pPr>
              <w:rPr>
                <w:lang w:val="tt-RU"/>
              </w:rPr>
            </w:pPr>
          </w:p>
        </w:tc>
        <w:tc>
          <w:tcPr>
            <w:tcW w:w="4739"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Тема</w:t>
            </w:r>
          </w:p>
        </w:tc>
        <w:tc>
          <w:tcPr>
            <w:tcW w:w="1591"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Время проведения по плану</w:t>
            </w:r>
          </w:p>
        </w:tc>
        <w:tc>
          <w:tcPr>
            <w:tcW w:w="1825"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Причина корректировки</w:t>
            </w:r>
          </w:p>
        </w:tc>
        <w:tc>
          <w:tcPr>
            <w:tcW w:w="2416"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Способ корректировки</w:t>
            </w:r>
          </w:p>
        </w:tc>
        <w:tc>
          <w:tcPr>
            <w:tcW w:w="1901"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Время проведения по факту</w:t>
            </w:r>
          </w:p>
        </w:tc>
      </w:tr>
      <w:tr w:rsidR="00E03FCB" w:rsidTr="00E03FCB">
        <w:trPr>
          <w:trHeight w:val="540"/>
        </w:trPr>
        <w:tc>
          <w:tcPr>
            <w:tcW w:w="360"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1</w:t>
            </w:r>
          </w:p>
        </w:tc>
        <w:tc>
          <w:tcPr>
            <w:tcW w:w="4739" w:type="dxa"/>
            <w:tcBorders>
              <w:top w:val="single" w:sz="4" w:space="0" w:color="000000"/>
              <w:left w:val="single" w:sz="4" w:space="0" w:color="000000"/>
              <w:bottom w:val="single" w:sz="4" w:space="0" w:color="000000"/>
              <w:right w:val="single" w:sz="4" w:space="0" w:color="000000"/>
            </w:tcBorders>
            <w:hideMark/>
          </w:tcPr>
          <w:p w:rsidR="00915BA7" w:rsidRDefault="00915BA7">
            <w:pPr>
              <w:rPr>
                <w:sz w:val="20"/>
                <w:szCs w:val="20"/>
                <w:lang w:val="tt-RU"/>
              </w:rPr>
            </w:pPr>
          </w:p>
          <w:p w:rsidR="00915BA7" w:rsidRDefault="00915BA7">
            <w:pPr>
              <w:rPr>
                <w:sz w:val="20"/>
                <w:szCs w:val="20"/>
                <w:lang w:val="tt-RU"/>
              </w:rPr>
            </w:pPr>
            <w:r>
              <w:rPr>
                <w:sz w:val="20"/>
                <w:szCs w:val="20"/>
                <w:lang w:val="tt-RU"/>
              </w:rPr>
              <w:t>.</w:t>
            </w:r>
          </w:p>
        </w:tc>
        <w:tc>
          <w:tcPr>
            <w:tcW w:w="1591"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w:t>
            </w:r>
          </w:p>
        </w:tc>
        <w:tc>
          <w:tcPr>
            <w:tcW w:w="1825"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Праздник</w:t>
            </w:r>
          </w:p>
        </w:tc>
        <w:tc>
          <w:tcPr>
            <w:tcW w:w="2416"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Перенос, объединение</w:t>
            </w:r>
          </w:p>
        </w:tc>
        <w:tc>
          <w:tcPr>
            <w:tcW w:w="1901"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p>
        </w:tc>
      </w:tr>
      <w:tr w:rsidR="00E03FCB" w:rsidTr="00E03FCB">
        <w:trPr>
          <w:trHeight w:val="270"/>
        </w:trPr>
        <w:tc>
          <w:tcPr>
            <w:tcW w:w="360"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2</w:t>
            </w:r>
          </w:p>
        </w:tc>
        <w:tc>
          <w:tcPr>
            <w:tcW w:w="4739" w:type="dxa"/>
            <w:tcBorders>
              <w:top w:val="single" w:sz="4" w:space="0" w:color="000000"/>
              <w:left w:val="single" w:sz="4" w:space="0" w:color="000000"/>
              <w:bottom w:val="single" w:sz="4" w:space="0" w:color="000000"/>
              <w:right w:val="single" w:sz="4" w:space="0" w:color="000000"/>
            </w:tcBorders>
            <w:hideMark/>
          </w:tcPr>
          <w:p w:rsidR="00E03FCB" w:rsidRDefault="00E03FCB">
            <w:pPr>
              <w:rPr>
                <w:szCs w:val="20"/>
              </w:rPr>
            </w:pPr>
          </w:p>
          <w:p w:rsidR="00915BA7" w:rsidRDefault="00915BA7">
            <w:pPr>
              <w:rPr>
                <w:lang w:val="tt-RU"/>
              </w:rPr>
            </w:pPr>
          </w:p>
        </w:tc>
        <w:tc>
          <w:tcPr>
            <w:tcW w:w="1591"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p>
        </w:tc>
        <w:tc>
          <w:tcPr>
            <w:tcW w:w="1825"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Праздник</w:t>
            </w:r>
          </w:p>
        </w:tc>
        <w:tc>
          <w:tcPr>
            <w:tcW w:w="2416"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Перенос, объединение</w:t>
            </w:r>
          </w:p>
        </w:tc>
        <w:tc>
          <w:tcPr>
            <w:tcW w:w="1901" w:type="dxa"/>
            <w:tcBorders>
              <w:top w:val="single" w:sz="4" w:space="0" w:color="000000"/>
              <w:left w:val="single" w:sz="4" w:space="0" w:color="000000"/>
              <w:bottom w:val="single" w:sz="4" w:space="0" w:color="000000"/>
              <w:right w:val="single" w:sz="4" w:space="0" w:color="000000"/>
            </w:tcBorders>
            <w:hideMark/>
          </w:tcPr>
          <w:p w:rsidR="00E03FCB" w:rsidRDefault="00F11716">
            <w:pPr>
              <w:rPr>
                <w:lang w:val="tt-RU"/>
              </w:rPr>
            </w:pPr>
            <w:r>
              <w:rPr>
                <w:lang w:val="tt-RU"/>
              </w:rPr>
              <w:t xml:space="preserve"> </w:t>
            </w:r>
          </w:p>
        </w:tc>
      </w:tr>
      <w:tr w:rsidR="00E03FCB" w:rsidTr="00E03FCB">
        <w:trPr>
          <w:trHeight w:val="270"/>
        </w:trPr>
        <w:tc>
          <w:tcPr>
            <w:tcW w:w="360"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3</w:t>
            </w:r>
          </w:p>
        </w:tc>
        <w:tc>
          <w:tcPr>
            <w:tcW w:w="4739" w:type="dxa"/>
            <w:tcBorders>
              <w:top w:val="single" w:sz="4" w:space="0" w:color="000000"/>
              <w:left w:val="single" w:sz="4" w:space="0" w:color="000000"/>
              <w:bottom w:val="single" w:sz="4" w:space="0" w:color="000000"/>
              <w:right w:val="single" w:sz="4" w:space="0" w:color="000000"/>
            </w:tcBorders>
            <w:hideMark/>
          </w:tcPr>
          <w:p w:rsidR="00E03FCB" w:rsidRDefault="00E03FCB">
            <w:pPr>
              <w:rPr>
                <w:szCs w:val="20"/>
              </w:rPr>
            </w:pPr>
          </w:p>
          <w:p w:rsidR="00915BA7" w:rsidRDefault="00915BA7">
            <w:pPr>
              <w:rPr>
                <w:lang w:val="tt-RU"/>
              </w:rPr>
            </w:pPr>
          </w:p>
        </w:tc>
        <w:tc>
          <w:tcPr>
            <w:tcW w:w="1591"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p>
        </w:tc>
        <w:tc>
          <w:tcPr>
            <w:tcW w:w="1825"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Праздник</w:t>
            </w:r>
          </w:p>
        </w:tc>
        <w:tc>
          <w:tcPr>
            <w:tcW w:w="2416"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Перенос</w:t>
            </w:r>
          </w:p>
        </w:tc>
        <w:tc>
          <w:tcPr>
            <w:tcW w:w="1901"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p>
        </w:tc>
      </w:tr>
      <w:tr w:rsidR="00E03FCB" w:rsidTr="00E03FCB">
        <w:trPr>
          <w:trHeight w:val="270"/>
        </w:trPr>
        <w:tc>
          <w:tcPr>
            <w:tcW w:w="360"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4</w:t>
            </w:r>
          </w:p>
        </w:tc>
        <w:tc>
          <w:tcPr>
            <w:tcW w:w="4739" w:type="dxa"/>
            <w:tcBorders>
              <w:top w:val="single" w:sz="4" w:space="0" w:color="000000"/>
              <w:left w:val="single" w:sz="4" w:space="0" w:color="000000"/>
              <w:bottom w:val="single" w:sz="4" w:space="0" w:color="000000"/>
              <w:right w:val="single" w:sz="4" w:space="0" w:color="000000"/>
            </w:tcBorders>
          </w:tcPr>
          <w:p w:rsidR="00E03FCB" w:rsidRDefault="00E03FCB">
            <w:pPr>
              <w:rPr>
                <w:lang w:val="tt-RU"/>
              </w:rPr>
            </w:pPr>
          </w:p>
          <w:p w:rsidR="00E03FCB" w:rsidRDefault="00E03FCB">
            <w:pPr>
              <w:rPr>
                <w:lang w:val="tt-RU"/>
              </w:rPr>
            </w:pPr>
          </w:p>
        </w:tc>
        <w:tc>
          <w:tcPr>
            <w:tcW w:w="1591"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p>
        </w:tc>
        <w:tc>
          <w:tcPr>
            <w:tcW w:w="1825"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Праздник</w:t>
            </w:r>
          </w:p>
        </w:tc>
        <w:tc>
          <w:tcPr>
            <w:tcW w:w="2416"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r>
              <w:rPr>
                <w:lang w:val="tt-RU"/>
              </w:rPr>
              <w:t>объединение</w:t>
            </w:r>
          </w:p>
        </w:tc>
        <w:tc>
          <w:tcPr>
            <w:tcW w:w="1901" w:type="dxa"/>
            <w:tcBorders>
              <w:top w:val="single" w:sz="4" w:space="0" w:color="000000"/>
              <w:left w:val="single" w:sz="4" w:space="0" w:color="000000"/>
              <w:bottom w:val="single" w:sz="4" w:space="0" w:color="000000"/>
              <w:right w:val="single" w:sz="4" w:space="0" w:color="000000"/>
            </w:tcBorders>
            <w:hideMark/>
          </w:tcPr>
          <w:p w:rsidR="00E03FCB" w:rsidRDefault="00E03FCB">
            <w:pPr>
              <w:rPr>
                <w:lang w:val="tt-RU"/>
              </w:rPr>
            </w:pPr>
          </w:p>
        </w:tc>
      </w:tr>
    </w:tbl>
    <w:p w:rsidR="00E03FCB" w:rsidRDefault="00E03FCB" w:rsidP="00E03FCB">
      <w:pPr>
        <w:shd w:val="clear" w:color="auto" w:fill="FFFFFF"/>
        <w:autoSpaceDE w:val="0"/>
        <w:autoSpaceDN w:val="0"/>
        <w:adjustRightInd w:val="0"/>
        <w:jc w:val="center"/>
        <w:rPr>
          <w:b/>
          <w:bCs/>
          <w:color w:val="000000"/>
          <w:sz w:val="28"/>
          <w:szCs w:val="28"/>
        </w:rPr>
      </w:pPr>
    </w:p>
    <w:p w:rsidR="00E03FCB" w:rsidRDefault="00E03FCB" w:rsidP="00E03FCB">
      <w:pPr>
        <w:shd w:val="clear" w:color="auto" w:fill="FFFFFF"/>
        <w:autoSpaceDE w:val="0"/>
        <w:autoSpaceDN w:val="0"/>
        <w:adjustRightInd w:val="0"/>
        <w:jc w:val="center"/>
        <w:rPr>
          <w:b/>
          <w:bCs/>
          <w:color w:val="000000"/>
          <w:sz w:val="28"/>
          <w:szCs w:val="28"/>
        </w:rPr>
      </w:pPr>
    </w:p>
    <w:p w:rsidR="00E03FCB" w:rsidRDefault="00E03FCB" w:rsidP="00E03FCB">
      <w:pPr>
        <w:shd w:val="clear" w:color="auto" w:fill="FFFFFF"/>
        <w:autoSpaceDE w:val="0"/>
        <w:autoSpaceDN w:val="0"/>
        <w:adjustRightInd w:val="0"/>
        <w:jc w:val="center"/>
        <w:rPr>
          <w:b/>
          <w:bCs/>
          <w:color w:val="000000"/>
          <w:sz w:val="28"/>
          <w:szCs w:val="28"/>
        </w:rPr>
      </w:pPr>
    </w:p>
    <w:p w:rsidR="00E03FCB" w:rsidRDefault="00E03FCB" w:rsidP="00E03FCB">
      <w:pPr>
        <w:jc w:val="center"/>
        <w:rPr>
          <w:b/>
        </w:rPr>
      </w:pPr>
    </w:p>
    <w:p w:rsidR="00E03FCB" w:rsidRDefault="00E03FCB" w:rsidP="00E03FCB">
      <w:pPr>
        <w:jc w:val="center"/>
        <w:rPr>
          <w:b/>
        </w:rPr>
      </w:pPr>
    </w:p>
    <w:p w:rsidR="00045445" w:rsidRDefault="00045445" w:rsidP="00E03FCB">
      <w:pPr>
        <w:rPr>
          <w:b/>
          <w:sz w:val="28"/>
          <w:szCs w:val="28"/>
        </w:rPr>
      </w:pPr>
    </w:p>
    <w:p w:rsidR="00045445" w:rsidRDefault="00045445" w:rsidP="00E03FCB">
      <w:pPr>
        <w:rPr>
          <w:b/>
          <w:sz w:val="28"/>
          <w:szCs w:val="28"/>
        </w:rPr>
      </w:pPr>
    </w:p>
    <w:p w:rsidR="00045445" w:rsidRDefault="00045445" w:rsidP="00E03FCB">
      <w:pPr>
        <w:rPr>
          <w:b/>
          <w:sz w:val="28"/>
          <w:szCs w:val="28"/>
        </w:rPr>
      </w:pPr>
    </w:p>
    <w:p w:rsidR="00045445" w:rsidRDefault="00045445" w:rsidP="00E03FCB">
      <w:pPr>
        <w:rPr>
          <w:b/>
          <w:sz w:val="28"/>
          <w:szCs w:val="28"/>
        </w:rPr>
      </w:pPr>
    </w:p>
    <w:p w:rsidR="00045445" w:rsidRDefault="00045445" w:rsidP="00E03FCB">
      <w:pPr>
        <w:rPr>
          <w:b/>
          <w:sz w:val="28"/>
          <w:szCs w:val="28"/>
        </w:rPr>
      </w:pPr>
    </w:p>
    <w:p w:rsidR="00045445" w:rsidRDefault="00045445" w:rsidP="00E03FCB">
      <w:pPr>
        <w:rPr>
          <w:b/>
          <w:sz w:val="28"/>
          <w:szCs w:val="28"/>
        </w:rPr>
      </w:pPr>
    </w:p>
    <w:p w:rsidR="00045445" w:rsidRDefault="00045445" w:rsidP="00E03FCB">
      <w:pPr>
        <w:rPr>
          <w:b/>
          <w:sz w:val="28"/>
          <w:szCs w:val="28"/>
        </w:rPr>
      </w:pPr>
    </w:p>
    <w:p w:rsidR="00045445" w:rsidRDefault="00045445" w:rsidP="00E03FCB">
      <w:pPr>
        <w:rPr>
          <w:b/>
          <w:sz w:val="28"/>
          <w:szCs w:val="28"/>
        </w:rPr>
      </w:pPr>
    </w:p>
    <w:p w:rsidR="00E03FCB" w:rsidRDefault="00E03FCB" w:rsidP="00E03FCB">
      <w:pPr>
        <w:rPr>
          <w:b/>
          <w:sz w:val="28"/>
          <w:szCs w:val="28"/>
        </w:rPr>
      </w:pPr>
      <w:r>
        <w:rPr>
          <w:b/>
          <w:sz w:val="28"/>
          <w:szCs w:val="28"/>
        </w:rPr>
        <w:t>Учебно-методическое и материально-техническое обеспечение образовательного процесса</w:t>
      </w:r>
    </w:p>
    <w:p w:rsidR="00E03FCB" w:rsidRDefault="00E03FCB" w:rsidP="00E03FCB">
      <w:pPr>
        <w:ind w:firstLine="709"/>
        <w:jc w:val="both"/>
        <w:rPr>
          <w:b/>
        </w:rPr>
      </w:pPr>
    </w:p>
    <w:p w:rsidR="00E03FCB" w:rsidRDefault="00E03FCB" w:rsidP="00E03FCB">
      <w:pPr>
        <w:ind w:firstLine="709"/>
        <w:jc w:val="both"/>
      </w:pPr>
      <w:r>
        <w:rPr>
          <w:b/>
          <w:u w:val="single"/>
        </w:rPr>
        <w:t>Для учащихся:</w:t>
      </w:r>
    </w:p>
    <w:p w:rsidR="00E03FCB" w:rsidRDefault="00E03FCB" w:rsidP="00E03FCB">
      <w:pPr>
        <w:ind w:firstLine="709"/>
        <w:jc w:val="both"/>
      </w:pPr>
    </w:p>
    <w:p w:rsidR="00E03FCB" w:rsidRDefault="00E03FCB" w:rsidP="00E03FCB">
      <w:pPr>
        <w:ind w:firstLine="709"/>
        <w:jc w:val="both"/>
      </w:pPr>
      <w:r>
        <w:t>1. Баранов М.Т. Русский язык: Справочные материалы/</w:t>
      </w:r>
      <w:proofErr w:type="spellStart"/>
      <w:r>
        <w:t>М.Т.Баранов</w:t>
      </w:r>
      <w:proofErr w:type="spellEnd"/>
      <w:r>
        <w:t xml:space="preserve">, </w:t>
      </w:r>
      <w:proofErr w:type="spellStart"/>
      <w:r>
        <w:t>Т.А.Костяева</w:t>
      </w:r>
      <w:proofErr w:type="spellEnd"/>
      <w:r>
        <w:t xml:space="preserve">, </w:t>
      </w:r>
      <w:proofErr w:type="spellStart"/>
      <w:r>
        <w:t>А.В.Прудникова</w:t>
      </w:r>
      <w:proofErr w:type="spellEnd"/>
      <w:r>
        <w:t xml:space="preserve">; под ред. </w:t>
      </w:r>
      <w:proofErr w:type="spellStart"/>
      <w:proofErr w:type="gramStart"/>
      <w:r>
        <w:t>Н.М.Шанского</w:t>
      </w:r>
      <w:proofErr w:type="spellEnd"/>
      <w:r>
        <w:t>.-</w:t>
      </w:r>
      <w:proofErr w:type="gramEnd"/>
      <w:r>
        <w:t xml:space="preserve"> М.: Русский язык, 2013.</w:t>
      </w:r>
    </w:p>
    <w:p w:rsidR="00E03FCB" w:rsidRDefault="00E03FCB" w:rsidP="00E03FCB">
      <w:pPr>
        <w:ind w:firstLine="709"/>
        <w:jc w:val="both"/>
      </w:pPr>
      <w:r>
        <w:t>2. Баранов М.Т. Школьный орфографический словарь русского языка</w:t>
      </w:r>
      <w:proofErr w:type="gramStart"/>
      <w:r>
        <w:t xml:space="preserve">/  </w:t>
      </w:r>
      <w:proofErr w:type="spellStart"/>
      <w:r>
        <w:t>М.Т.Баранов</w:t>
      </w:r>
      <w:proofErr w:type="spellEnd"/>
      <w:proofErr w:type="gramEnd"/>
      <w:r>
        <w:t>.- 10-е изд.- М.: Русский язык, 2005.</w:t>
      </w:r>
    </w:p>
    <w:p w:rsidR="00E03FCB" w:rsidRDefault="00E03FCB" w:rsidP="00E03FCB">
      <w:pPr>
        <w:ind w:firstLine="709"/>
        <w:jc w:val="both"/>
      </w:pPr>
      <w:r>
        <w:lastRenderedPageBreak/>
        <w:t>3. Баранов М.Т. Школьный словарь образования слов русского   языка/</w:t>
      </w:r>
      <w:proofErr w:type="spellStart"/>
      <w:proofErr w:type="gramStart"/>
      <w:r>
        <w:t>М.Т.Баранов</w:t>
      </w:r>
      <w:proofErr w:type="spellEnd"/>
      <w:r>
        <w:t>.-</w:t>
      </w:r>
      <w:proofErr w:type="gramEnd"/>
      <w:r>
        <w:t xml:space="preserve"> 4-е изд.- М.: Русский язык, 2006.</w:t>
      </w:r>
    </w:p>
    <w:p w:rsidR="00E03FCB" w:rsidRDefault="00E03FCB" w:rsidP="00E03FCB">
      <w:pPr>
        <w:ind w:firstLine="709"/>
        <w:jc w:val="both"/>
      </w:pPr>
      <w:r>
        <w:t xml:space="preserve">4. Жуков В.П. Школьный фразеологический словарь русского языка/5-е изд., </w:t>
      </w:r>
      <w:proofErr w:type="spellStart"/>
      <w:r>
        <w:t>перераб</w:t>
      </w:r>
      <w:proofErr w:type="spellEnd"/>
      <w:proofErr w:type="gramStart"/>
      <w:r>
        <w:t>. и</w:t>
      </w:r>
      <w:proofErr w:type="gramEnd"/>
      <w:r>
        <w:t xml:space="preserve"> доп.- М.: Русский язык, 2005.</w:t>
      </w:r>
    </w:p>
    <w:p w:rsidR="00E03FCB" w:rsidRDefault="00E03FCB" w:rsidP="00E03FCB">
      <w:pPr>
        <w:ind w:firstLine="709"/>
        <w:jc w:val="both"/>
      </w:pPr>
      <w:r>
        <w:t xml:space="preserve">5. </w:t>
      </w:r>
      <w:proofErr w:type="spellStart"/>
      <w:r>
        <w:t>Лапатухин</w:t>
      </w:r>
      <w:proofErr w:type="spellEnd"/>
      <w:r>
        <w:t xml:space="preserve"> М.С. Школьный толковый словарь русского языка/ Под ред. </w:t>
      </w:r>
      <w:proofErr w:type="spellStart"/>
      <w:proofErr w:type="gramStart"/>
      <w:r>
        <w:t>Ф.П.Филина</w:t>
      </w:r>
      <w:proofErr w:type="spellEnd"/>
      <w:r>
        <w:t>.-</w:t>
      </w:r>
      <w:proofErr w:type="gramEnd"/>
      <w:r>
        <w:t xml:space="preserve"> 2-е изд., </w:t>
      </w:r>
      <w:proofErr w:type="spellStart"/>
      <w:r>
        <w:t>дораб</w:t>
      </w:r>
      <w:proofErr w:type="spellEnd"/>
      <w:r>
        <w:t xml:space="preserve">.- М.: Русский язык, 1998. </w:t>
      </w:r>
    </w:p>
    <w:p w:rsidR="00E03FCB" w:rsidRDefault="00E03FCB" w:rsidP="00E03FCB">
      <w:pPr>
        <w:ind w:firstLine="709"/>
        <w:jc w:val="both"/>
      </w:pPr>
      <w:r>
        <w:t xml:space="preserve">6. </w:t>
      </w:r>
      <w:proofErr w:type="spellStart"/>
      <w:r>
        <w:t>Лекант</w:t>
      </w:r>
      <w:proofErr w:type="spellEnd"/>
      <w:r>
        <w:t xml:space="preserve"> П.А. Школьный орфоэпический словарь русского    языка/</w:t>
      </w:r>
      <w:proofErr w:type="spellStart"/>
      <w:r>
        <w:t>П.А.Лекант</w:t>
      </w:r>
      <w:proofErr w:type="spellEnd"/>
      <w:r>
        <w:t xml:space="preserve">, </w:t>
      </w:r>
      <w:proofErr w:type="spellStart"/>
      <w:proofErr w:type="gramStart"/>
      <w:r>
        <w:t>В.В.Леденева</w:t>
      </w:r>
      <w:proofErr w:type="spellEnd"/>
      <w:r>
        <w:t>.-</w:t>
      </w:r>
      <w:proofErr w:type="gramEnd"/>
      <w:r>
        <w:t xml:space="preserve"> 2-е изд.- М.: Русское слово, 2006.</w:t>
      </w:r>
    </w:p>
    <w:p w:rsidR="00E03FCB" w:rsidRDefault="00E03FCB" w:rsidP="00E03FCB">
      <w:pPr>
        <w:ind w:firstLine="709"/>
        <w:jc w:val="both"/>
      </w:pPr>
      <w:r>
        <w:t xml:space="preserve">7. Одинцов В.В. Школьный словарь иностранных слов/Под ред.  </w:t>
      </w:r>
      <w:proofErr w:type="spellStart"/>
      <w:proofErr w:type="gramStart"/>
      <w:r>
        <w:t>В.В.Иванова</w:t>
      </w:r>
      <w:proofErr w:type="spellEnd"/>
      <w:r>
        <w:t>.-</w:t>
      </w:r>
      <w:proofErr w:type="gramEnd"/>
      <w:r>
        <w:t xml:space="preserve"> 8-е изд.- М.: Русский язык, 2006.</w:t>
      </w:r>
    </w:p>
    <w:p w:rsidR="00E03FCB" w:rsidRDefault="00E03FCB" w:rsidP="00E03FCB">
      <w:pPr>
        <w:ind w:firstLine="709"/>
        <w:jc w:val="both"/>
      </w:pPr>
      <w:r>
        <w:t>8. Рогожникова Р.П. Школьный словарь устаревших слов русского   языка/М.: Русский язык, 1997.</w:t>
      </w:r>
    </w:p>
    <w:p w:rsidR="00E03FCB" w:rsidRDefault="00E03FCB" w:rsidP="00E03FCB">
      <w:pPr>
        <w:ind w:firstLine="709"/>
        <w:jc w:val="both"/>
      </w:pPr>
      <w:r>
        <w:t xml:space="preserve">9. Русский язык. 7 </w:t>
      </w:r>
      <w:proofErr w:type="gramStart"/>
      <w:r>
        <w:t>класс./</w:t>
      </w:r>
      <w:proofErr w:type="gramEnd"/>
      <w:r>
        <w:t xml:space="preserve">Под ред. </w:t>
      </w:r>
      <w:proofErr w:type="spellStart"/>
      <w:r>
        <w:t>М.Т.Баранова</w:t>
      </w:r>
      <w:proofErr w:type="spellEnd"/>
      <w:r>
        <w:t xml:space="preserve">, Т. А. </w:t>
      </w:r>
      <w:proofErr w:type="spellStart"/>
      <w:r>
        <w:t>Ладыженской</w:t>
      </w:r>
      <w:proofErr w:type="spellEnd"/>
      <w:r>
        <w:t xml:space="preserve">  Л. А. </w:t>
      </w:r>
      <w:proofErr w:type="spellStart"/>
      <w:r>
        <w:t>Тростенцовой</w:t>
      </w:r>
      <w:proofErr w:type="spellEnd"/>
      <w:r>
        <w:t>.- М.: Просвещение, 2013.</w:t>
      </w:r>
    </w:p>
    <w:p w:rsidR="00E03FCB" w:rsidRDefault="00E03FCB" w:rsidP="00E03FCB">
      <w:pPr>
        <w:ind w:firstLine="709"/>
        <w:jc w:val="both"/>
      </w:pPr>
      <w:r>
        <w:t xml:space="preserve">10.Семенюк А.А. Школьный толковый словарь русского языка/ </w:t>
      </w:r>
      <w:proofErr w:type="spellStart"/>
      <w:r>
        <w:t>А.А.Семенюк</w:t>
      </w:r>
      <w:proofErr w:type="spellEnd"/>
      <w:r>
        <w:t xml:space="preserve">, </w:t>
      </w:r>
      <w:proofErr w:type="spellStart"/>
      <w:proofErr w:type="gramStart"/>
      <w:r>
        <w:t>М.А.Матюшина</w:t>
      </w:r>
      <w:proofErr w:type="spellEnd"/>
      <w:r>
        <w:t>.-</w:t>
      </w:r>
      <w:proofErr w:type="gramEnd"/>
      <w:r>
        <w:t xml:space="preserve"> 3-е изд.- М.: Русский язык, 2006.</w:t>
      </w:r>
    </w:p>
    <w:p w:rsidR="00E03FCB" w:rsidRDefault="00E03FCB" w:rsidP="00E03FCB">
      <w:pPr>
        <w:ind w:firstLine="709"/>
        <w:jc w:val="both"/>
      </w:pPr>
      <w:r>
        <w:t xml:space="preserve">11.Тихонов А.Н. Школьный словообразовательный словарь </w:t>
      </w:r>
      <w:proofErr w:type="gramStart"/>
      <w:r>
        <w:t>русского  языка</w:t>
      </w:r>
      <w:proofErr w:type="gramEnd"/>
      <w:r>
        <w:t>/</w:t>
      </w:r>
      <w:proofErr w:type="spellStart"/>
      <w:r>
        <w:t>А.Н.Тихонов</w:t>
      </w:r>
      <w:proofErr w:type="spellEnd"/>
      <w:r>
        <w:t xml:space="preserve">.- 2-е изд., </w:t>
      </w:r>
      <w:proofErr w:type="spellStart"/>
      <w:r>
        <w:t>перераб</w:t>
      </w:r>
      <w:proofErr w:type="spellEnd"/>
      <w:r>
        <w:t xml:space="preserve">.- М.: Русский язык, 1991. </w:t>
      </w:r>
    </w:p>
    <w:p w:rsidR="00E03FCB" w:rsidRDefault="00E03FCB" w:rsidP="00E03FCB">
      <w:pPr>
        <w:rPr>
          <w:b/>
          <w:u w:val="single"/>
        </w:rPr>
      </w:pPr>
    </w:p>
    <w:p w:rsidR="00E03FCB" w:rsidRDefault="00E03FCB" w:rsidP="00E03FCB">
      <w:pPr>
        <w:rPr>
          <w:b/>
          <w:u w:val="single"/>
        </w:rPr>
      </w:pPr>
    </w:p>
    <w:p w:rsidR="00E03FCB" w:rsidRDefault="00E03FCB" w:rsidP="00E03FCB">
      <w:pPr>
        <w:rPr>
          <w:b/>
          <w:u w:val="single"/>
        </w:rPr>
      </w:pPr>
    </w:p>
    <w:p w:rsidR="00E03FCB" w:rsidRDefault="00E03FCB" w:rsidP="00E03FCB">
      <w:pPr>
        <w:rPr>
          <w:b/>
          <w:u w:val="single"/>
        </w:rPr>
      </w:pPr>
    </w:p>
    <w:p w:rsidR="00E03FCB" w:rsidRDefault="00E03FCB" w:rsidP="00E03FCB">
      <w:pPr>
        <w:rPr>
          <w:b/>
          <w:u w:val="single"/>
        </w:rPr>
      </w:pPr>
      <w:r>
        <w:rPr>
          <w:b/>
          <w:u w:val="single"/>
        </w:rPr>
        <w:t>Для учителя:</w:t>
      </w:r>
    </w:p>
    <w:p w:rsidR="00E03FCB" w:rsidRDefault="00E03FCB" w:rsidP="00E03FCB">
      <w:pPr>
        <w:ind w:firstLine="709"/>
        <w:jc w:val="both"/>
      </w:pPr>
    </w:p>
    <w:p w:rsidR="00E03FCB" w:rsidRDefault="00E03FCB" w:rsidP="00E03FCB">
      <w:pPr>
        <w:ind w:firstLine="709"/>
        <w:jc w:val="both"/>
      </w:pPr>
      <w:r>
        <w:t>1. Богданова Г.А. Уроки русского языка в 7 классе: 3-е изд.- М.:  Просвещение, 2013.</w:t>
      </w:r>
    </w:p>
    <w:p w:rsidR="00E03FCB" w:rsidRDefault="00E03FCB" w:rsidP="00E03FCB">
      <w:pPr>
        <w:ind w:firstLine="709"/>
        <w:jc w:val="both"/>
      </w:pPr>
      <w:r>
        <w:t xml:space="preserve">2. </w:t>
      </w:r>
      <w:proofErr w:type="spellStart"/>
      <w:r>
        <w:t>Граник.Г.Г</w:t>
      </w:r>
      <w:proofErr w:type="spellEnd"/>
      <w:r>
        <w:t xml:space="preserve">. Дидактические карточки-задания по русскому языку. 5-9-  </w:t>
      </w:r>
      <w:proofErr w:type="spellStart"/>
      <w:proofErr w:type="gramStart"/>
      <w:r>
        <w:t>кл</w:t>
      </w:r>
      <w:proofErr w:type="spellEnd"/>
      <w:r>
        <w:t>./</w:t>
      </w:r>
      <w:proofErr w:type="gramEnd"/>
      <w:r>
        <w:t xml:space="preserve">М.: АСТ: </w:t>
      </w:r>
      <w:proofErr w:type="spellStart"/>
      <w:r>
        <w:t>Астрель</w:t>
      </w:r>
      <w:proofErr w:type="spellEnd"/>
      <w:r>
        <w:t>, 2003.</w:t>
      </w:r>
    </w:p>
    <w:p w:rsidR="00E03FCB" w:rsidRDefault="00E03FCB" w:rsidP="00E03FCB">
      <w:pPr>
        <w:ind w:firstLine="709"/>
        <w:jc w:val="both"/>
      </w:pPr>
      <w:r>
        <w:t xml:space="preserve">4. Обучение русскому языку в 7 классе: </w:t>
      </w:r>
      <w:proofErr w:type="spellStart"/>
      <w:r>
        <w:t>Метод.рекомендации</w:t>
      </w:r>
      <w:proofErr w:type="spellEnd"/>
      <w:r>
        <w:t xml:space="preserve"> к учеб. Для 6 </w:t>
      </w:r>
      <w:proofErr w:type="spellStart"/>
      <w:r>
        <w:t>кл</w:t>
      </w:r>
      <w:proofErr w:type="spellEnd"/>
      <w:proofErr w:type="gramStart"/>
      <w:r>
        <w:t xml:space="preserve">. </w:t>
      </w:r>
      <w:proofErr w:type="spellStart"/>
      <w:r>
        <w:t>общеобразоват</w:t>
      </w:r>
      <w:proofErr w:type="spellEnd"/>
      <w:proofErr w:type="gramEnd"/>
      <w:r>
        <w:t xml:space="preserve">. учреждений/ </w:t>
      </w:r>
      <w:proofErr w:type="spellStart"/>
      <w:r>
        <w:t>М.Т.Баранов</w:t>
      </w:r>
      <w:proofErr w:type="spellEnd"/>
      <w:r>
        <w:t xml:space="preserve">, </w:t>
      </w:r>
      <w:proofErr w:type="spellStart"/>
      <w:r>
        <w:t>Т.А.Ладыженская</w:t>
      </w:r>
      <w:proofErr w:type="spellEnd"/>
      <w:r>
        <w:t>,</w:t>
      </w:r>
    </w:p>
    <w:p w:rsidR="00E03FCB" w:rsidRDefault="00E03FCB" w:rsidP="00E03FCB">
      <w:pPr>
        <w:ind w:firstLine="709"/>
        <w:jc w:val="both"/>
      </w:pPr>
      <w:r>
        <w:t xml:space="preserve">   </w:t>
      </w:r>
      <w:proofErr w:type="spellStart"/>
      <w:proofErr w:type="gramStart"/>
      <w:r>
        <w:t>Л.А.Тростенцова</w:t>
      </w:r>
      <w:proofErr w:type="spellEnd"/>
      <w:r>
        <w:t>.-</w:t>
      </w:r>
      <w:proofErr w:type="gramEnd"/>
      <w:r>
        <w:t xml:space="preserve"> 3-е изд.- М.: Просвещение, 2013.</w:t>
      </w:r>
    </w:p>
    <w:p w:rsidR="00E03FCB" w:rsidRDefault="00E03FCB" w:rsidP="00E03FCB">
      <w:pPr>
        <w:ind w:firstLine="709"/>
        <w:jc w:val="both"/>
      </w:pPr>
      <w:r>
        <w:t xml:space="preserve">5. Ожегов С.И. Толковый словарь русского языка/Под ред. </w:t>
      </w:r>
      <w:proofErr w:type="spellStart"/>
      <w:proofErr w:type="gramStart"/>
      <w:r>
        <w:t>Н.Ю.Шведовой</w:t>
      </w:r>
      <w:proofErr w:type="spellEnd"/>
      <w:r>
        <w:t>.-</w:t>
      </w:r>
      <w:proofErr w:type="gramEnd"/>
      <w:r>
        <w:t xml:space="preserve">   М.: Русский язык, 2003.</w:t>
      </w:r>
    </w:p>
    <w:p w:rsidR="00E03FCB" w:rsidRDefault="00E03FCB" w:rsidP="00E03FCB">
      <w:pPr>
        <w:ind w:firstLine="709"/>
        <w:jc w:val="both"/>
      </w:pPr>
      <w:r>
        <w:t>6. Примерные программы по учебным предметам. Русский язык. 5 – 9 классы: проект. М. – Просвещение. - 2010. (Стандарты второго поколения)</w:t>
      </w:r>
    </w:p>
    <w:p w:rsidR="00E03FCB" w:rsidRDefault="00E03FCB" w:rsidP="00E03FCB">
      <w:pPr>
        <w:ind w:firstLine="709"/>
        <w:jc w:val="both"/>
      </w:pPr>
      <w:r>
        <w:t xml:space="preserve">7. Программы общеобразовательных учреждений. Русский язык. 5-9 классы: Учебное </w:t>
      </w:r>
      <w:proofErr w:type="gramStart"/>
      <w:r>
        <w:t>издание./</w:t>
      </w:r>
      <w:proofErr w:type="gramEnd"/>
      <w:r>
        <w:t xml:space="preserve">Под ред. Баранова М.Т., </w:t>
      </w:r>
      <w:proofErr w:type="spellStart"/>
      <w:r>
        <w:t>Ладыженской</w:t>
      </w:r>
      <w:proofErr w:type="spellEnd"/>
      <w:r>
        <w:t xml:space="preserve"> Т.А., </w:t>
      </w:r>
      <w:proofErr w:type="spellStart"/>
      <w:r>
        <w:t>Шанского</w:t>
      </w:r>
      <w:proofErr w:type="spellEnd"/>
      <w:r>
        <w:t xml:space="preserve">  Н.М.- 8-е изд.- М.: Просвещение, 2010.</w:t>
      </w:r>
    </w:p>
    <w:p w:rsidR="00E03FCB" w:rsidRDefault="00E03FCB" w:rsidP="00E03FCB">
      <w:pPr>
        <w:ind w:firstLine="709"/>
        <w:jc w:val="both"/>
      </w:pPr>
      <w:r>
        <w:t>8. Розенталь Д.Э., Теленкова М.А. Словарь трудностей русского языка - М.: Русский язык, 2007.</w:t>
      </w:r>
    </w:p>
    <w:p w:rsidR="00E03FCB" w:rsidRDefault="00E03FCB" w:rsidP="00E03FCB">
      <w:pPr>
        <w:ind w:firstLine="709"/>
        <w:jc w:val="both"/>
      </w:pPr>
      <w:r>
        <w:t>9. Текучева И.В. Тесты по русскому языку: 7 класс/М.: изд. Экзамен, 2014.</w:t>
      </w:r>
    </w:p>
    <w:p w:rsidR="00E03FCB" w:rsidRDefault="00E03FCB" w:rsidP="00E03FCB">
      <w:pPr>
        <w:ind w:left="360"/>
        <w:contextualSpacing/>
        <w:rPr>
          <w:b/>
          <w:i/>
        </w:rPr>
      </w:pPr>
    </w:p>
    <w:p w:rsidR="00E03FCB" w:rsidRDefault="00E03FCB" w:rsidP="00E03FCB">
      <w:pPr>
        <w:ind w:left="360"/>
        <w:contextualSpacing/>
        <w:rPr>
          <w:i/>
        </w:rPr>
      </w:pPr>
      <w:r>
        <w:rPr>
          <w:b/>
          <w:i/>
        </w:rPr>
        <w:t>Интернет-ресурсы для ученика и учителя</w:t>
      </w:r>
      <w:r>
        <w:rPr>
          <w:i/>
        </w:rPr>
        <w:t>:</w:t>
      </w:r>
      <w:r w:rsidRPr="00E03FCB">
        <w:rPr>
          <w:rFonts w:ascii="Tahoma" w:hAnsi="Tahoma" w:cs="Tahoma"/>
          <w14:shadow w14:blurRad="50800" w14:dist="38100" w14:dir="2700000" w14:sx="100000" w14:sy="100000" w14:kx="0" w14:ky="0" w14:algn="tl">
            <w14:srgbClr w14:val="000000">
              <w14:alpha w14:val="60000"/>
            </w14:srgbClr>
          </w14:shadow>
          <w14:textFill>
            <w14:solidFill>
              <w14:srgbClr w14:val="FFFFFF"/>
            </w14:solidFill>
          </w14:textFill>
        </w:rPr>
        <w:t xml:space="preserve"> </w:t>
      </w:r>
    </w:p>
    <w:p w:rsidR="00E03FCB" w:rsidRDefault="00E03FCB" w:rsidP="00E03FCB">
      <w:pPr>
        <w:jc w:val="both"/>
      </w:pPr>
      <w:r>
        <w:t>1</w:t>
      </w:r>
      <w:r>
        <w:rPr>
          <w:i/>
        </w:rPr>
        <w:t xml:space="preserve">. </w:t>
      </w:r>
      <w:hyperlink r:id="rId9" w:tgtFrame="_blank" w:tooltip="http://school-collection.edu.ru/catalog/pupil/?subject=8" w:history="1">
        <w:r>
          <w:rPr>
            <w:rStyle w:val="a3"/>
            <w:i/>
          </w:rPr>
          <w:t>http://school-</w:t>
        </w:r>
      </w:hyperlink>
      <w:hyperlink r:id="rId10" w:tgtFrame="_blank" w:tooltip="http://school-collection.edu.ru/catalog/pupil/?subject=8" w:history="1">
        <w:r>
          <w:rPr>
            <w:rStyle w:val="a3"/>
            <w:i/>
          </w:rPr>
          <w:t>collection.edu.ru/catalog/pupil</w:t>
        </w:r>
        <w:proofErr w:type="gramStart"/>
        <w:r>
          <w:rPr>
            <w:rStyle w:val="a3"/>
            <w:i/>
          </w:rPr>
          <w:t>/?subject</w:t>
        </w:r>
        <w:proofErr w:type="gramEnd"/>
        <w:r>
          <w:rPr>
            <w:rStyle w:val="a3"/>
            <w:i/>
          </w:rPr>
          <w:t>=8</w:t>
        </w:r>
      </w:hyperlink>
      <w:r>
        <w:rPr>
          <w:i/>
        </w:rPr>
        <w:t xml:space="preserve"> </w:t>
      </w:r>
      <w:r>
        <w:t xml:space="preserve">Интерактивные таблицы. </w:t>
      </w:r>
    </w:p>
    <w:p w:rsidR="00E03FCB" w:rsidRDefault="00E03FCB" w:rsidP="00E03FCB">
      <w:pPr>
        <w:jc w:val="both"/>
        <w:rPr>
          <w:i/>
        </w:rPr>
      </w:pPr>
      <w:r>
        <w:t>2.</w:t>
      </w:r>
      <w:r>
        <w:rPr>
          <w:i/>
        </w:rPr>
        <w:t xml:space="preserve">  </w:t>
      </w:r>
      <w:hyperlink r:id="rId11" w:tgtFrame="_blank" w:history="1">
        <w:r>
          <w:rPr>
            <w:rStyle w:val="a3"/>
            <w:i/>
          </w:rPr>
          <w:t>http://www.smartboard.ru/</w:t>
        </w:r>
      </w:hyperlink>
      <w:r>
        <w:rPr>
          <w:i/>
        </w:rPr>
        <w:t xml:space="preserve"> «Опыт педагогов Оренбуржья»       </w:t>
      </w:r>
    </w:p>
    <w:p w:rsidR="00E03FCB" w:rsidRDefault="00E03FCB" w:rsidP="00E03FCB">
      <w:pPr>
        <w:jc w:val="both"/>
        <w:rPr>
          <w:i/>
        </w:rPr>
      </w:pPr>
      <w:r>
        <w:rPr>
          <w:i/>
        </w:rPr>
        <w:t xml:space="preserve">     </w:t>
      </w:r>
      <w:hyperlink r:id="rId12" w:tgtFrame="_blank" w:history="1">
        <w:r>
          <w:rPr>
            <w:rStyle w:val="a3"/>
            <w:i/>
          </w:rPr>
          <w:t>http://www.orenedu.ru/index.php?option=com_cont</w:t>
        </w:r>
      </w:hyperlink>
      <w:hyperlink r:id="rId13" w:tgtFrame="_blank" w:history="1">
        <w:r>
          <w:rPr>
            <w:rStyle w:val="a3"/>
            <w:i/>
          </w:rPr>
          <w:t>ent&amp;task=section&amp;id=6&amp;Itemid=216</w:t>
        </w:r>
      </w:hyperlink>
      <w:r>
        <w:rPr>
          <w:i/>
        </w:rPr>
        <w:t xml:space="preserve"> </w:t>
      </w:r>
    </w:p>
    <w:p w:rsidR="00E03FCB" w:rsidRDefault="00E03FCB" w:rsidP="00E03FCB">
      <w:pPr>
        <w:jc w:val="both"/>
        <w:rPr>
          <w:i/>
        </w:rPr>
      </w:pPr>
      <w:r>
        <w:rPr>
          <w:i/>
        </w:rPr>
        <w:t xml:space="preserve"> </w:t>
      </w:r>
      <w:r>
        <w:t>3</w:t>
      </w:r>
      <w:r>
        <w:rPr>
          <w:i/>
        </w:rPr>
        <w:t>. http://files.school-collection.edu.ru/dlrstore</w:t>
      </w:r>
    </w:p>
    <w:p w:rsidR="00E03FCB" w:rsidRDefault="00E03FCB" w:rsidP="00E03FCB">
      <w:pPr>
        <w:jc w:val="both"/>
        <w:rPr>
          <w:i/>
        </w:rPr>
      </w:pPr>
      <w:r>
        <w:rPr>
          <w:i/>
        </w:rPr>
        <w:lastRenderedPageBreak/>
        <w:t xml:space="preserve"> </w:t>
      </w:r>
      <w:r>
        <w:t>4.</w:t>
      </w:r>
      <w:r>
        <w:rPr>
          <w:i/>
        </w:rPr>
        <w:t xml:space="preserve"> Сеть творческих учителей </w:t>
      </w:r>
      <w:hyperlink r:id="rId14" w:history="1">
        <w:r>
          <w:rPr>
            <w:rStyle w:val="a3"/>
            <w:i/>
          </w:rPr>
          <w:t>http://www.it-n.ru/</w:t>
        </w:r>
      </w:hyperlink>
    </w:p>
    <w:p w:rsidR="00E03FCB" w:rsidRDefault="00E03FCB" w:rsidP="00E03FCB">
      <w:pPr>
        <w:jc w:val="both"/>
        <w:rPr>
          <w:i/>
        </w:rPr>
      </w:pPr>
      <w:r>
        <w:t xml:space="preserve"> 5. </w:t>
      </w:r>
      <w:r>
        <w:rPr>
          <w:i/>
        </w:rPr>
        <w:t xml:space="preserve"> </w:t>
      </w:r>
      <w:hyperlink r:id="rId15" w:history="1">
        <w:r>
          <w:rPr>
            <w:rStyle w:val="a3"/>
            <w:i/>
          </w:rPr>
          <w:t>http://rus.1september.ru/topic.php?TopicID=1&amp;Page</w:t>
        </w:r>
      </w:hyperlink>
    </w:p>
    <w:p w:rsidR="00E03FCB" w:rsidRDefault="00E03FCB" w:rsidP="00E03FCB">
      <w:pPr>
        <w:jc w:val="both"/>
        <w:rPr>
          <w:i/>
        </w:rPr>
      </w:pPr>
      <w:r>
        <w:rPr>
          <w:i/>
        </w:rPr>
        <w:t xml:space="preserve"> </w:t>
      </w:r>
      <w:r>
        <w:t>6.</w:t>
      </w:r>
      <w:r>
        <w:rPr>
          <w:i/>
        </w:rPr>
        <w:t xml:space="preserve">  </w:t>
      </w:r>
      <w:hyperlink r:id="rId16" w:history="1">
        <w:r>
          <w:rPr>
            <w:rStyle w:val="a3"/>
            <w:i/>
          </w:rPr>
          <w:t>http://www.openclass.ru/</w:t>
        </w:r>
      </w:hyperlink>
      <w:r>
        <w:rPr>
          <w:i/>
        </w:rPr>
        <w:t xml:space="preserve"> </w:t>
      </w:r>
    </w:p>
    <w:p w:rsidR="00E03FCB" w:rsidRDefault="00E03FCB" w:rsidP="00E03FCB">
      <w:pPr>
        <w:jc w:val="both"/>
        <w:rPr>
          <w:b/>
          <w:i/>
        </w:rPr>
      </w:pPr>
    </w:p>
    <w:p w:rsidR="00E03FCB" w:rsidRDefault="00E03FCB" w:rsidP="00E03FCB">
      <w:pPr>
        <w:jc w:val="both"/>
        <w:rPr>
          <w:i/>
        </w:rPr>
      </w:pPr>
      <w:r>
        <w:rPr>
          <w:b/>
          <w:i/>
        </w:rPr>
        <w:t>Рабочее место учителя: оборудование</w:t>
      </w:r>
      <w:r>
        <w:rPr>
          <w:i/>
        </w:rPr>
        <w:t>:</w:t>
      </w:r>
    </w:p>
    <w:p w:rsidR="00E03FCB" w:rsidRDefault="00E03FCB" w:rsidP="00E03FCB">
      <w:pPr>
        <w:numPr>
          <w:ilvl w:val="0"/>
          <w:numId w:val="6"/>
        </w:numPr>
        <w:autoSpaceDN w:val="0"/>
        <w:jc w:val="both"/>
        <w:rPr>
          <w:i/>
        </w:rPr>
      </w:pPr>
      <w:proofErr w:type="gramStart"/>
      <w:r>
        <w:rPr>
          <w:i/>
        </w:rPr>
        <w:t>персональный</w:t>
      </w:r>
      <w:proofErr w:type="gramEnd"/>
      <w:r>
        <w:rPr>
          <w:i/>
        </w:rPr>
        <w:t xml:space="preserve"> компьютер;</w:t>
      </w:r>
    </w:p>
    <w:p w:rsidR="00E03FCB" w:rsidRDefault="00E03FCB" w:rsidP="00E03FCB">
      <w:pPr>
        <w:numPr>
          <w:ilvl w:val="0"/>
          <w:numId w:val="6"/>
        </w:numPr>
        <w:autoSpaceDN w:val="0"/>
        <w:jc w:val="both"/>
        <w:rPr>
          <w:i/>
        </w:rPr>
      </w:pPr>
      <w:proofErr w:type="gramStart"/>
      <w:r>
        <w:rPr>
          <w:i/>
        </w:rPr>
        <w:t>проектор</w:t>
      </w:r>
      <w:proofErr w:type="gramEnd"/>
      <w:r>
        <w:rPr>
          <w:i/>
        </w:rPr>
        <w:t>;</w:t>
      </w:r>
    </w:p>
    <w:p w:rsidR="00E03FCB" w:rsidRDefault="00E03FCB" w:rsidP="00E03FCB">
      <w:pPr>
        <w:numPr>
          <w:ilvl w:val="0"/>
          <w:numId w:val="6"/>
        </w:numPr>
        <w:autoSpaceDN w:val="0"/>
        <w:jc w:val="both"/>
        <w:rPr>
          <w:i/>
        </w:rPr>
      </w:pPr>
      <w:proofErr w:type="gramStart"/>
      <w:r>
        <w:rPr>
          <w:i/>
        </w:rPr>
        <w:t>интерактивная</w:t>
      </w:r>
      <w:proofErr w:type="gramEnd"/>
      <w:r>
        <w:rPr>
          <w:i/>
        </w:rPr>
        <w:t xml:space="preserve"> доска.                                         </w:t>
      </w:r>
      <w:r>
        <w:rPr>
          <w:b/>
        </w:rPr>
        <w:t>Электронные пособия</w:t>
      </w:r>
    </w:p>
    <w:p w:rsidR="00E03FCB" w:rsidRDefault="00E03FCB" w:rsidP="00E03FCB">
      <w:pPr>
        <w:jc w:val="center"/>
        <w:rPr>
          <w:b/>
          <w:lang w:val="tt-RU"/>
        </w:rPr>
      </w:pPr>
      <w:r>
        <w:rPr>
          <w:b/>
          <w:lang w:val="tt-RU"/>
        </w:rPr>
        <w:t>Русский язык</w:t>
      </w:r>
    </w:p>
    <w:p w:rsidR="00E03FCB" w:rsidRDefault="00E03FCB" w:rsidP="00E03FCB">
      <w:pPr>
        <w:numPr>
          <w:ilvl w:val="0"/>
          <w:numId w:val="7"/>
        </w:numPr>
        <w:rPr>
          <w:lang w:val="tt-RU"/>
        </w:rPr>
      </w:pPr>
      <w:r>
        <w:rPr>
          <w:lang w:val="tt-RU"/>
        </w:rPr>
        <w:t>1С: Репетитор. Русский язык. (Фонетика, лексикология, словообразование, морфология, синтаксис, орфография, пунктуация)</w:t>
      </w:r>
    </w:p>
    <w:p w:rsidR="00E03FCB" w:rsidRDefault="00E03FCB" w:rsidP="00E03FCB">
      <w:pPr>
        <w:numPr>
          <w:ilvl w:val="0"/>
          <w:numId w:val="7"/>
        </w:numPr>
        <w:rPr>
          <w:lang w:val="tt-RU"/>
        </w:rPr>
      </w:pPr>
      <w:r>
        <w:rPr>
          <w:lang w:val="tt-RU"/>
        </w:rPr>
        <w:t>1С: Репетитор. Тесты по пунктуации.</w:t>
      </w:r>
    </w:p>
    <w:p w:rsidR="00E03FCB" w:rsidRDefault="00E03FCB" w:rsidP="00E03FCB">
      <w:pPr>
        <w:numPr>
          <w:ilvl w:val="0"/>
          <w:numId w:val="7"/>
        </w:numPr>
        <w:rPr>
          <w:lang w:val="tt-RU"/>
        </w:rPr>
      </w:pPr>
      <w:r>
        <w:rPr>
          <w:lang w:val="tt-RU"/>
        </w:rPr>
        <w:t>Русский язык. Готовимся к ЕГЭ. Решение экзаменационных задач в интерактивном режиме</w:t>
      </w:r>
    </w:p>
    <w:p w:rsidR="00E03FCB" w:rsidRDefault="00E03FCB" w:rsidP="00E03FCB">
      <w:pPr>
        <w:numPr>
          <w:ilvl w:val="0"/>
          <w:numId w:val="7"/>
        </w:numPr>
        <w:rPr>
          <w:lang w:val="tt-RU"/>
        </w:rPr>
      </w:pPr>
      <w:r>
        <w:rPr>
          <w:lang w:val="tt-RU"/>
        </w:rPr>
        <w:t>Фраза. Лингвистический тренажёр</w:t>
      </w:r>
    </w:p>
    <w:p w:rsidR="00E03FCB" w:rsidRDefault="00E03FCB" w:rsidP="00E03FCB">
      <w:pPr>
        <w:shd w:val="clear" w:color="auto" w:fill="FFFFFF"/>
        <w:ind w:firstLine="709"/>
        <w:jc w:val="center"/>
        <w:rPr>
          <w:b/>
        </w:rPr>
      </w:pPr>
    </w:p>
    <w:p w:rsidR="00E03FCB" w:rsidRDefault="00E03FCB" w:rsidP="00E03FCB">
      <w:pPr>
        <w:shd w:val="clear" w:color="auto" w:fill="FFFFFF"/>
        <w:ind w:firstLine="709"/>
        <w:jc w:val="center"/>
        <w:rPr>
          <w:b/>
        </w:rPr>
      </w:pPr>
    </w:p>
    <w:p w:rsidR="00E03FCB" w:rsidRDefault="00E03FCB" w:rsidP="00E03FCB">
      <w:pPr>
        <w:shd w:val="clear" w:color="auto" w:fill="FFFFFF"/>
        <w:ind w:firstLine="709"/>
        <w:jc w:val="center"/>
        <w:rPr>
          <w:b/>
        </w:rPr>
      </w:pPr>
    </w:p>
    <w:p w:rsidR="00E03FCB" w:rsidRDefault="00E03FCB" w:rsidP="00E03FCB">
      <w:pPr>
        <w:shd w:val="clear" w:color="auto" w:fill="FFFFFF"/>
        <w:ind w:firstLine="709"/>
        <w:jc w:val="center"/>
        <w:rPr>
          <w:b/>
        </w:rPr>
      </w:pPr>
    </w:p>
    <w:p w:rsidR="00E03FCB" w:rsidRDefault="00E03FCB" w:rsidP="00E03FCB">
      <w:pPr>
        <w:shd w:val="clear" w:color="auto" w:fill="FFFFFF"/>
        <w:ind w:firstLine="709"/>
        <w:jc w:val="center"/>
        <w:rPr>
          <w:b/>
        </w:rPr>
      </w:pPr>
    </w:p>
    <w:p w:rsidR="00E03FCB" w:rsidRDefault="00E03FCB" w:rsidP="00E03FCB">
      <w:pPr>
        <w:shd w:val="clear" w:color="auto" w:fill="FFFFFF"/>
        <w:ind w:firstLine="709"/>
        <w:jc w:val="center"/>
        <w:rPr>
          <w:b/>
        </w:rPr>
      </w:pPr>
      <w:r>
        <w:rPr>
          <w:b/>
        </w:rPr>
        <w:t>Оценивание знаний и умений обучающихся по русскому языку</w:t>
      </w:r>
    </w:p>
    <w:p w:rsidR="00E03FCB" w:rsidRDefault="00E03FCB" w:rsidP="00E03FCB">
      <w:pPr>
        <w:shd w:val="clear" w:color="auto" w:fill="FFFFFF"/>
        <w:ind w:firstLine="709"/>
        <w:jc w:val="center"/>
        <w:rPr>
          <w:b/>
        </w:rPr>
      </w:pPr>
      <w:r>
        <w:rPr>
          <w:b/>
        </w:rPr>
        <w:t>Оценка устных ответов учащихся</w:t>
      </w:r>
    </w:p>
    <w:p w:rsidR="00E03FCB" w:rsidRDefault="00E03FCB" w:rsidP="00E03FCB">
      <w:pPr>
        <w:shd w:val="clear" w:color="auto" w:fill="FFFFFF"/>
        <w:ind w:firstLine="709"/>
        <w:jc w:val="center"/>
        <w:rPr>
          <w:b/>
        </w:rPr>
      </w:pPr>
    </w:p>
    <w:p w:rsidR="00E03FCB" w:rsidRDefault="00E03FCB" w:rsidP="00E03FCB">
      <w:pPr>
        <w:shd w:val="clear" w:color="auto" w:fill="FFFFFF"/>
        <w:ind w:right="10" w:firstLine="709"/>
        <w:jc w:val="both"/>
      </w:pPr>
      <w:r>
        <w:rPr>
          <w:b/>
        </w:rPr>
        <w:t>Оценка «5»</w:t>
      </w:r>
      <w:r>
        <w:t xml:space="preserve"> ставится, если ученик: </w:t>
      </w:r>
    </w:p>
    <w:p w:rsidR="00E03FCB" w:rsidRDefault="00E03FCB" w:rsidP="00E03FCB">
      <w:pPr>
        <w:shd w:val="clear" w:color="auto" w:fill="FFFFFF"/>
        <w:ind w:right="10" w:firstLine="709"/>
        <w:jc w:val="both"/>
      </w:pPr>
      <w:r>
        <w:t>1) полно излагает изу</w:t>
      </w:r>
      <w:r>
        <w:softHyphen/>
        <w:t>ченный материал, дает правильное определение языковых поня</w:t>
      </w:r>
      <w:r>
        <w:softHyphen/>
        <w:t xml:space="preserve">тий; </w:t>
      </w:r>
    </w:p>
    <w:p w:rsidR="00E03FCB" w:rsidRDefault="00E03FCB" w:rsidP="00E03FCB">
      <w:pPr>
        <w:shd w:val="clear" w:color="auto" w:fill="FFFFFF"/>
        <w:ind w:right="10" w:firstLine="709"/>
        <w:jc w:val="both"/>
      </w:pPr>
      <w:r>
        <w:t xml:space="preserve">2) обнаруживает понимание материала, может обосновать </w:t>
      </w:r>
      <w:r>
        <w:rPr>
          <w:spacing w:val="-1"/>
        </w:rPr>
        <w:t>свои суждения, применить знания на практике, привести необхо</w:t>
      </w:r>
      <w:r>
        <w:rPr>
          <w:spacing w:val="-1"/>
        </w:rPr>
        <w:softHyphen/>
      </w:r>
      <w:r>
        <w:t xml:space="preserve">димые примеры не только по учебнику, но и самостоятельно составленные; </w:t>
      </w:r>
    </w:p>
    <w:p w:rsidR="00E03FCB" w:rsidRDefault="00E03FCB" w:rsidP="00E03FCB">
      <w:pPr>
        <w:shd w:val="clear" w:color="auto" w:fill="FFFFFF"/>
        <w:ind w:right="10" w:firstLine="709"/>
        <w:jc w:val="both"/>
      </w:pPr>
      <w:r>
        <w:t>3) излагает материал последовательно и правиль</w:t>
      </w:r>
      <w:r>
        <w:softHyphen/>
        <w:t>но с точки зрения норм литературного языка.</w:t>
      </w:r>
    </w:p>
    <w:p w:rsidR="00E03FCB" w:rsidRDefault="00E03FCB" w:rsidP="00E03FCB">
      <w:pPr>
        <w:shd w:val="clear" w:color="auto" w:fill="FFFFFF"/>
        <w:ind w:left="5" w:right="34" w:firstLine="709"/>
        <w:jc w:val="both"/>
      </w:pPr>
      <w:r>
        <w:rPr>
          <w:b/>
        </w:rPr>
        <w:t>Оценка</w:t>
      </w:r>
      <w:r>
        <w:t xml:space="preserve"> </w:t>
      </w:r>
      <w:r>
        <w:rPr>
          <w:b/>
        </w:rPr>
        <w:t>«4»</w:t>
      </w:r>
      <w:r>
        <w:t xml:space="preserve"> ставится, если ученик даст ответ, удовлетворяю</w:t>
      </w:r>
      <w:r>
        <w:softHyphen/>
        <w:t>щий тем же требованиям, что и для оценки «5», но допускает 1-2 ошибки, которые сам же исправляет, и 1-2 недочета в последо</w:t>
      </w:r>
      <w:r>
        <w:softHyphen/>
        <w:t>вательности и языковом оформлении излагаемого.</w:t>
      </w:r>
    </w:p>
    <w:p w:rsidR="00E03FCB" w:rsidRDefault="00E03FCB" w:rsidP="00E03FCB">
      <w:pPr>
        <w:shd w:val="clear" w:color="auto" w:fill="FFFFFF"/>
        <w:ind w:right="24" w:firstLine="709"/>
        <w:jc w:val="both"/>
      </w:pPr>
      <w:r>
        <w:rPr>
          <w:b/>
        </w:rPr>
        <w:t>Оценка</w:t>
      </w:r>
      <w:r>
        <w:t xml:space="preserve"> </w:t>
      </w:r>
      <w:r>
        <w:rPr>
          <w:b/>
        </w:rPr>
        <w:t>«3»</w:t>
      </w:r>
      <w:r>
        <w:t xml:space="preserve"> ставится, если ученик обнаруживает знание и понимание основных положений данной темы, но: </w:t>
      </w:r>
    </w:p>
    <w:p w:rsidR="00E03FCB" w:rsidRDefault="00E03FCB" w:rsidP="00E03FCB">
      <w:pPr>
        <w:shd w:val="clear" w:color="auto" w:fill="FFFFFF"/>
        <w:ind w:right="24" w:firstLine="709"/>
        <w:jc w:val="both"/>
      </w:pPr>
      <w:r>
        <w:t>1) излагает ма</w:t>
      </w:r>
      <w:r>
        <w:softHyphen/>
        <w:t xml:space="preserve">териал неполно и допускает неточности в определении понятий или формулировке правил; </w:t>
      </w:r>
    </w:p>
    <w:p w:rsidR="00E03FCB" w:rsidRDefault="00E03FCB" w:rsidP="00E03FCB">
      <w:pPr>
        <w:shd w:val="clear" w:color="auto" w:fill="FFFFFF"/>
        <w:ind w:right="24" w:firstLine="709"/>
        <w:jc w:val="both"/>
      </w:pPr>
      <w:r>
        <w:t xml:space="preserve">2) не умеет достаточно глубоко и доказательно обосновать свои суждения и привести свои примеры; </w:t>
      </w:r>
    </w:p>
    <w:p w:rsidR="00E03FCB" w:rsidRDefault="00E03FCB" w:rsidP="00E03FCB">
      <w:pPr>
        <w:shd w:val="clear" w:color="auto" w:fill="FFFFFF"/>
        <w:ind w:right="24" w:firstLine="709"/>
        <w:jc w:val="both"/>
      </w:pPr>
      <w:r>
        <w:t>3) излагает материал непоследовательно и допускает ошибки в языковом оформлении излагаемого.</w:t>
      </w:r>
    </w:p>
    <w:p w:rsidR="00E03FCB" w:rsidRDefault="00E03FCB" w:rsidP="00E03FCB">
      <w:pPr>
        <w:shd w:val="clear" w:color="auto" w:fill="FFFFFF"/>
        <w:ind w:left="5" w:right="24" w:firstLine="709"/>
        <w:jc w:val="both"/>
      </w:pPr>
      <w:r>
        <w:rPr>
          <w:b/>
        </w:rPr>
        <w:lastRenderedPageBreak/>
        <w:t>Оценка</w:t>
      </w:r>
      <w:r>
        <w:t xml:space="preserve"> </w:t>
      </w:r>
      <w:r>
        <w:rPr>
          <w:b/>
        </w:rPr>
        <w:t>«2»</w:t>
      </w:r>
      <w: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w:t>
      </w:r>
      <w:r>
        <w:softHyphen/>
        <w:t>жающие их смысл, беспорядочно и неуверенно излагает матери</w:t>
      </w:r>
      <w:r>
        <w:softHyphen/>
        <w:t>ал. Оценка «2» отмечает такие недостатки в подготовке ученика, которые являются серьезным препятствием к успешному овладе</w:t>
      </w:r>
      <w:r>
        <w:softHyphen/>
        <w:t>нию последующим материалом.</w:t>
      </w:r>
    </w:p>
    <w:p w:rsidR="00E03FCB" w:rsidRDefault="00E03FCB" w:rsidP="00E03FCB">
      <w:pPr>
        <w:shd w:val="clear" w:color="auto" w:fill="FFFFFF"/>
        <w:ind w:right="5"/>
        <w:rPr>
          <w:b/>
        </w:rPr>
      </w:pPr>
      <w:r>
        <w:rPr>
          <w:b/>
        </w:rPr>
        <w:t xml:space="preserve"> Оценка диктантов</w:t>
      </w:r>
    </w:p>
    <w:p w:rsidR="00E03FCB" w:rsidRDefault="00E03FCB" w:rsidP="00E03FCB">
      <w:pPr>
        <w:shd w:val="clear" w:color="auto" w:fill="FFFFFF"/>
        <w:ind w:right="5" w:firstLine="709"/>
        <w:jc w:val="both"/>
      </w:pPr>
      <w:r>
        <w:t xml:space="preserve"> </w:t>
      </w:r>
      <w:r>
        <w:rPr>
          <w:b/>
        </w:rPr>
        <w:t>Оценка</w:t>
      </w:r>
      <w:r>
        <w:t xml:space="preserve"> </w:t>
      </w:r>
      <w:r>
        <w:rPr>
          <w:b/>
        </w:rPr>
        <w:t>«5»</w:t>
      </w:r>
      <w:r>
        <w:t xml:space="preserve"> выставляется за безошибочную работу или </w:t>
      </w:r>
      <w:r>
        <w:rPr>
          <w:spacing w:val="-4"/>
        </w:rPr>
        <w:t xml:space="preserve">при наличии в ней 1 негрубой орфографической или 1 негрубой </w:t>
      </w:r>
      <w:r>
        <w:t>пунктуационной ошибки.</w:t>
      </w:r>
    </w:p>
    <w:p w:rsidR="00E03FCB" w:rsidRDefault="00E03FCB" w:rsidP="00E03FCB">
      <w:pPr>
        <w:shd w:val="clear" w:color="auto" w:fill="FFFFFF"/>
        <w:ind w:right="5" w:firstLine="709"/>
        <w:jc w:val="both"/>
        <w:rPr>
          <w:spacing w:val="-3"/>
        </w:rPr>
      </w:pPr>
      <w:r>
        <w:rPr>
          <w:b/>
        </w:rPr>
        <w:t>Оценка</w:t>
      </w:r>
      <w:r>
        <w:t xml:space="preserve"> </w:t>
      </w:r>
      <w:r>
        <w:rPr>
          <w:b/>
          <w:spacing w:val="-3"/>
        </w:rPr>
        <w:t>«4»</w:t>
      </w:r>
      <w:r>
        <w:rPr>
          <w:spacing w:val="-3"/>
        </w:rPr>
        <w:t xml:space="preserve"> выставляется при наличии в диктанте </w:t>
      </w:r>
    </w:p>
    <w:p w:rsidR="00E03FCB" w:rsidRDefault="00E03FCB" w:rsidP="00E03FCB">
      <w:pPr>
        <w:shd w:val="clear" w:color="auto" w:fill="FFFFFF"/>
        <w:ind w:right="5" w:firstLine="709"/>
        <w:jc w:val="both"/>
      </w:pPr>
      <w:r>
        <w:rPr>
          <w:spacing w:val="-3"/>
        </w:rPr>
        <w:t xml:space="preserve"> - 2 орфо</w:t>
      </w:r>
      <w:r>
        <w:rPr>
          <w:spacing w:val="-3"/>
        </w:rPr>
        <w:softHyphen/>
      </w:r>
      <w:r>
        <w:t>графических и 2 пунктуационных ошибок;</w:t>
      </w:r>
    </w:p>
    <w:p w:rsidR="00E03FCB" w:rsidRDefault="00E03FCB" w:rsidP="00E03FCB">
      <w:pPr>
        <w:shd w:val="clear" w:color="auto" w:fill="FFFFFF"/>
        <w:ind w:right="5" w:firstLine="709"/>
        <w:jc w:val="both"/>
      </w:pPr>
      <w:r>
        <w:t xml:space="preserve"> - 1 орфографической и 3 пунктуационных ошибок;</w:t>
      </w:r>
    </w:p>
    <w:p w:rsidR="00E03FCB" w:rsidRDefault="00E03FCB" w:rsidP="00E03FCB">
      <w:pPr>
        <w:shd w:val="clear" w:color="auto" w:fill="FFFFFF"/>
        <w:ind w:right="5" w:firstLine="709"/>
        <w:jc w:val="both"/>
      </w:pPr>
      <w:r>
        <w:t xml:space="preserve"> - 4 пунктуационных при отсут</w:t>
      </w:r>
      <w:r>
        <w:softHyphen/>
        <w:t>ствии орфографических ошибок;</w:t>
      </w:r>
    </w:p>
    <w:p w:rsidR="00E03FCB" w:rsidRDefault="00E03FCB" w:rsidP="00E03FCB">
      <w:pPr>
        <w:shd w:val="clear" w:color="auto" w:fill="FFFFFF"/>
        <w:ind w:right="5" w:firstLine="709"/>
        <w:jc w:val="both"/>
      </w:pPr>
      <w:r>
        <w:t xml:space="preserve"> - 3 орфографических ошибках, если среди них есть однотипные.</w:t>
      </w:r>
    </w:p>
    <w:p w:rsidR="00E03FCB" w:rsidRDefault="00E03FCB" w:rsidP="00E03FCB">
      <w:pPr>
        <w:shd w:val="clear" w:color="auto" w:fill="FFFFFF"/>
        <w:ind w:right="5" w:firstLine="709"/>
        <w:jc w:val="both"/>
      </w:pPr>
      <w:r>
        <w:rPr>
          <w:b/>
        </w:rPr>
        <w:t>Оценка</w:t>
      </w:r>
      <w:r>
        <w:t xml:space="preserve"> </w:t>
      </w:r>
      <w:r>
        <w:rPr>
          <w:b/>
        </w:rPr>
        <w:t>«3»</w:t>
      </w:r>
      <w:r>
        <w:t xml:space="preserve"> выставляется за диктант, в котором допущены </w:t>
      </w:r>
    </w:p>
    <w:p w:rsidR="00E03FCB" w:rsidRDefault="00E03FCB" w:rsidP="00E03FCB">
      <w:pPr>
        <w:shd w:val="clear" w:color="auto" w:fill="FFFFFF"/>
        <w:ind w:right="5" w:firstLine="709"/>
        <w:jc w:val="both"/>
        <w:rPr>
          <w:spacing w:val="-3"/>
        </w:rPr>
      </w:pPr>
      <w:r>
        <w:t xml:space="preserve"> - </w:t>
      </w:r>
      <w:r>
        <w:rPr>
          <w:spacing w:val="-3"/>
        </w:rPr>
        <w:t>4 орфографические и 4 пунктуационные ошибки;</w:t>
      </w:r>
    </w:p>
    <w:p w:rsidR="00E03FCB" w:rsidRDefault="00E03FCB" w:rsidP="00E03FCB">
      <w:pPr>
        <w:shd w:val="clear" w:color="auto" w:fill="FFFFFF"/>
        <w:ind w:right="5" w:firstLine="709"/>
        <w:jc w:val="both"/>
      </w:pPr>
      <w:r>
        <w:rPr>
          <w:spacing w:val="-3"/>
        </w:rPr>
        <w:t xml:space="preserve"> - 3 орфогра</w:t>
      </w:r>
      <w:r>
        <w:rPr>
          <w:spacing w:val="-3"/>
        </w:rPr>
        <w:softHyphen/>
      </w:r>
      <w:r>
        <w:t>фические и 5 пунктуационных ошибок;</w:t>
      </w:r>
    </w:p>
    <w:p w:rsidR="00E03FCB" w:rsidRDefault="00E03FCB" w:rsidP="00E03FCB">
      <w:pPr>
        <w:shd w:val="clear" w:color="auto" w:fill="FFFFFF"/>
        <w:ind w:right="5" w:firstLine="709"/>
        <w:jc w:val="both"/>
      </w:pPr>
      <w:r>
        <w:t xml:space="preserve"> - 7 пунктуационных ошибок при отсутствии орфографических ошибок. </w:t>
      </w:r>
    </w:p>
    <w:p w:rsidR="00E03FCB" w:rsidRDefault="00E03FCB" w:rsidP="00E03FCB">
      <w:pPr>
        <w:shd w:val="clear" w:color="auto" w:fill="FFFFFF"/>
        <w:ind w:right="10" w:firstLine="709"/>
        <w:jc w:val="both"/>
      </w:pPr>
      <w:r>
        <w:rPr>
          <w:b/>
        </w:rPr>
        <w:t>Оценка</w:t>
      </w:r>
      <w:r>
        <w:t xml:space="preserve"> </w:t>
      </w:r>
      <w:r>
        <w:rPr>
          <w:b/>
        </w:rPr>
        <w:t>«2»</w:t>
      </w:r>
      <w:r>
        <w:t xml:space="preserve"> выставляется за диктант, в котором допущено </w:t>
      </w:r>
    </w:p>
    <w:p w:rsidR="00E03FCB" w:rsidRDefault="00E03FCB" w:rsidP="00E03FCB">
      <w:pPr>
        <w:shd w:val="clear" w:color="auto" w:fill="FFFFFF"/>
        <w:ind w:right="10" w:firstLine="709"/>
        <w:jc w:val="both"/>
        <w:rPr>
          <w:spacing w:val="-4"/>
        </w:rPr>
      </w:pPr>
      <w:r>
        <w:t xml:space="preserve"> - </w:t>
      </w:r>
      <w:r>
        <w:rPr>
          <w:spacing w:val="-4"/>
        </w:rPr>
        <w:t>до 7 орфографических и 7 пунктуационных ошибок;</w:t>
      </w:r>
    </w:p>
    <w:p w:rsidR="00E03FCB" w:rsidRDefault="00E03FCB" w:rsidP="00E03FCB">
      <w:pPr>
        <w:shd w:val="clear" w:color="auto" w:fill="FFFFFF"/>
        <w:ind w:right="10" w:firstLine="709"/>
        <w:jc w:val="both"/>
        <w:rPr>
          <w:spacing w:val="-3"/>
        </w:rPr>
      </w:pPr>
      <w:r>
        <w:rPr>
          <w:spacing w:val="-4"/>
        </w:rPr>
        <w:t xml:space="preserve"> - 6 орфо</w:t>
      </w:r>
      <w:r>
        <w:rPr>
          <w:spacing w:val="-4"/>
        </w:rPr>
        <w:softHyphen/>
      </w:r>
      <w:r>
        <w:rPr>
          <w:spacing w:val="-3"/>
        </w:rPr>
        <w:t>графических и 8 пунктуационных ошибок;</w:t>
      </w:r>
    </w:p>
    <w:p w:rsidR="00E03FCB" w:rsidRDefault="00E03FCB" w:rsidP="00E03FCB">
      <w:pPr>
        <w:shd w:val="clear" w:color="auto" w:fill="FFFFFF"/>
        <w:ind w:right="10" w:firstLine="709"/>
        <w:jc w:val="both"/>
        <w:rPr>
          <w:spacing w:val="-4"/>
        </w:rPr>
      </w:pPr>
      <w:r>
        <w:rPr>
          <w:spacing w:val="-3"/>
        </w:rPr>
        <w:t xml:space="preserve"> - 5 орфографических и 9 </w:t>
      </w:r>
      <w:r>
        <w:rPr>
          <w:spacing w:val="-4"/>
        </w:rPr>
        <w:t>пунктуационных ошибок;</w:t>
      </w:r>
    </w:p>
    <w:p w:rsidR="00E03FCB" w:rsidRDefault="00E03FCB" w:rsidP="00E03FCB">
      <w:pPr>
        <w:shd w:val="clear" w:color="auto" w:fill="FFFFFF"/>
        <w:ind w:right="10" w:firstLine="709"/>
        <w:jc w:val="both"/>
      </w:pPr>
      <w:r>
        <w:rPr>
          <w:spacing w:val="-4"/>
        </w:rPr>
        <w:t xml:space="preserve"> - 8 орфографических и 6 пунктуационных </w:t>
      </w:r>
      <w:r>
        <w:t>ошибок.</w:t>
      </w:r>
    </w:p>
    <w:p w:rsidR="00E03FCB" w:rsidRDefault="00E03FCB" w:rsidP="00E03FCB">
      <w:pPr>
        <w:shd w:val="clear" w:color="auto" w:fill="FFFFFF"/>
        <w:ind w:right="10" w:firstLine="709"/>
        <w:jc w:val="both"/>
        <w:rPr>
          <w:b/>
        </w:rPr>
      </w:pPr>
      <w:r>
        <w:rPr>
          <w:b/>
        </w:rPr>
        <w:t>Оценка дополнительных заданий при диктанте</w:t>
      </w:r>
    </w:p>
    <w:p w:rsidR="00E03FCB" w:rsidRDefault="00E03FCB" w:rsidP="00E03FCB">
      <w:pPr>
        <w:shd w:val="clear" w:color="auto" w:fill="FFFFFF"/>
        <w:ind w:left="29" w:right="53" w:firstLine="709"/>
        <w:jc w:val="both"/>
      </w:pPr>
      <w:r>
        <w:rPr>
          <w:b/>
        </w:rPr>
        <w:t>Оценка</w:t>
      </w:r>
      <w:r>
        <w:t xml:space="preserve"> </w:t>
      </w:r>
      <w:r>
        <w:rPr>
          <w:b/>
        </w:rPr>
        <w:t>«5»</w:t>
      </w:r>
      <w:r>
        <w:t xml:space="preserve"> ставится, если ученик выполнил все задания верно.</w:t>
      </w:r>
    </w:p>
    <w:p w:rsidR="00E03FCB" w:rsidRDefault="00E03FCB" w:rsidP="00E03FCB">
      <w:pPr>
        <w:shd w:val="clear" w:color="auto" w:fill="FFFFFF"/>
        <w:ind w:left="29" w:right="48" w:firstLine="709"/>
        <w:jc w:val="both"/>
      </w:pPr>
      <w:r>
        <w:rPr>
          <w:b/>
        </w:rPr>
        <w:t>Оценка</w:t>
      </w:r>
      <w:r>
        <w:t xml:space="preserve"> </w:t>
      </w:r>
      <w:r>
        <w:rPr>
          <w:b/>
        </w:rPr>
        <w:t>«4»</w:t>
      </w:r>
      <w:r>
        <w:t xml:space="preserve"> ставится, если ученик выполнил правильно не менее </w:t>
      </w:r>
      <w:r>
        <w:rPr>
          <w:vertAlign w:val="superscript"/>
        </w:rPr>
        <w:t>3</w:t>
      </w:r>
      <w:r>
        <w:t>/</w:t>
      </w:r>
      <w:r>
        <w:rPr>
          <w:vertAlign w:val="subscript"/>
        </w:rPr>
        <w:t>4</w:t>
      </w:r>
      <w:r>
        <w:t xml:space="preserve"> заданий.</w:t>
      </w:r>
    </w:p>
    <w:p w:rsidR="00E03FCB" w:rsidRDefault="00E03FCB" w:rsidP="00E03FCB">
      <w:pPr>
        <w:shd w:val="clear" w:color="auto" w:fill="FFFFFF"/>
        <w:ind w:left="38" w:right="38" w:firstLine="709"/>
        <w:jc w:val="both"/>
      </w:pPr>
      <w:r>
        <w:rPr>
          <w:b/>
        </w:rPr>
        <w:t>Оценка «3»</w:t>
      </w:r>
      <w:r>
        <w:t xml:space="preserve"> ставится за работу, в которой правильно выполнено не менее половины заданий.</w:t>
      </w:r>
    </w:p>
    <w:p w:rsidR="00E03FCB" w:rsidRDefault="00E03FCB" w:rsidP="00E03FCB">
      <w:pPr>
        <w:shd w:val="clear" w:color="auto" w:fill="FFFFFF"/>
        <w:ind w:left="38" w:right="38" w:firstLine="709"/>
        <w:jc w:val="both"/>
      </w:pPr>
      <w:r>
        <w:rPr>
          <w:b/>
        </w:rPr>
        <w:t>Оценка</w:t>
      </w:r>
      <w:r>
        <w:t xml:space="preserve"> </w:t>
      </w:r>
      <w:r>
        <w:rPr>
          <w:b/>
        </w:rPr>
        <w:t>«2»</w:t>
      </w:r>
      <w:r>
        <w:t xml:space="preserve"> ставится за работу, в которой не выполнено более половины заданий.</w:t>
      </w:r>
    </w:p>
    <w:p w:rsidR="00E03FCB" w:rsidRDefault="00E03FCB" w:rsidP="00E03FCB">
      <w:pPr>
        <w:shd w:val="clear" w:color="auto" w:fill="FFFFFF"/>
        <w:ind w:left="48" w:right="34" w:firstLine="709"/>
        <w:jc w:val="both"/>
      </w:pPr>
      <w:r>
        <w:rPr>
          <w:b/>
          <w:spacing w:val="-1"/>
        </w:rPr>
        <w:t>Оценка к</w:t>
      </w:r>
      <w:r>
        <w:rPr>
          <w:b/>
          <w:bCs/>
          <w:spacing w:val="-1"/>
        </w:rPr>
        <w:t>онтрольного словарного диктанта</w:t>
      </w:r>
    </w:p>
    <w:p w:rsidR="00E03FCB" w:rsidRDefault="00E03FCB" w:rsidP="00E03FCB">
      <w:pPr>
        <w:shd w:val="clear" w:color="auto" w:fill="FFFFFF"/>
        <w:ind w:firstLine="709"/>
        <w:jc w:val="both"/>
      </w:pPr>
      <w:r>
        <w:rPr>
          <w:b/>
        </w:rPr>
        <w:t>Оценка</w:t>
      </w:r>
      <w:r>
        <w:t xml:space="preserve"> </w:t>
      </w:r>
      <w:r>
        <w:rPr>
          <w:b/>
        </w:rPr>
        <w:t>«5»</w:t>
      </w:r>
      <w:r>
        <w:t xml:space="preserve"> ставится за диктант, в котором нет ошибок.</w:t>
      </w:r>
    </w:p>
    <w:p w:rsidR="00E03FCB" w:rsidRDefault="00E03FCB" w:rsidP="00E03FCB">
      <w:pPr>
        <w:shd w:val="clear" w:color="auto" w:fill="FFFFFF"/>
        <w:ind w:right="14" w:firstLine="709"/>
        <w:jc w:val="both"/>
      </w:pPr>
      <w:r>
        <w:rPr>
          <w:b/>
        </w:rPr>
        <w:t>Оценка</w:t>
      </w:r>
      <w:r>
        <w:t xml:space="preserve"> </w:t>
      </w:r>
      <w:r>
        <w:rPr>
          <w:b/>
        </w:rPr>
        <w:t>«4»</w:t>
      </w:r>
      <w:r>
        <w:t xml:space="preserve"> ставится за диктант, в котором ученик допустил 1 - 2 ошибки.</w:t>
      </w:r>
    </w:p>
    <w:p w:rsidR="00E03FCB" w:rsidRDefault="00E03FCB" w:rsidP="00E03FCB">
      <w:pPr>
        <w:shd w:val="clear" w:color="auto" w:fill="FFFFFF"/>
        <w:tabs>
          <w:tab w:val="left" w:pos="720"/>
        </w:tabs>
        <w:ind w:right="14" w:firstLine="709"/>
        <w:jc w:val="both"/>
      </w:pPr>
      <w:r>
        <w:rPr>
          <w:b/>
        </w:rPr>
        <w:t>Оценка</w:t>
      </w:r>
      <w:r>
        <w:rPr>
          <w:spacing w:val="-2"/>
        </w:rPr>
        <w:t xml:space="preserve"> </w:t>
      </w:r>
      <w:r>
        <w:rPr>
          <w:b/>
          <w:spacing w:val="-2"/>
        </w:rPr>
        <w:t>«3»</w:t>
      </w:r>
      <w:r>
        <w:rPr>
          <w:spacing w:val="-2"/>
        </w:rPr>
        <w:t xml:space="preserve"> ставится за диктант, в котором допущено 3 - 4 </w:t>
      </w:r>
      <w:r>
        <w:t>ошибки.</w:t>
      </w:r>
    </w:p>
    <w:p w:rsidR="00E03FCB" w:rsidRDefault="00E03FCB" w:rsidP="00E03FCB">
      <w:pPr>
        <w:shd w:val="clear" w:color="auto" w:fill="FFFFFF"/>
        <w:ind w:firstLine="709"/>
        <w:jc w:val="both"/>
        <w:rPr>
          <w:spacing w:val="-1"/>
        </w:rPr>
      </w:pPr>
      <w:r>
        <w:rPr>
          <w:b/>
        </w:rPr>
        <w:t>Оценка</w:t>
      </w:r>
      <w:r>
        <w:t xml:space="preserve"> </w:t>
      </w:r>
      <w:r>
        <w:rPr>
          <w:b/>
        </w:rPr>
        <w:t>«2»</w:t>
      </w:r>
      <w:r>
        <w:t xml:space="preserve"> ставится за диктант, в котором допущено до </w:t>
      </w:r>
      <w:r>
        <w:rPr>
          <w:spacing w:val="-1"/>
        </w:rPr>
        <w:t xml:space="preserve">7 ошибок. </w:t>
      </w:r>
    </w:p>
    <w:p w:rsidR="00E03FCB" w:rsidRDefault="00E03FCB" w:rsidP="00E03FCB">
      <w:pPr>
        <w:shd w:val="clear" w:color="auto" w:fill="FFFFFF"/>
        <w:spacing w:line="360" w:lineRule="auto"/>
        <w:ind w:firstLine="709"/>
        <w:jc w:val="both"/>
        <w:rPr>
          <w:b/>
          <w:spacing w:val="-1"/>
        </w:rPr>
      </w:pPr>
      <w:r>
        <w:rPr>
          <w:b/>
          <w:spacing w:val="-1"/>
        </w:rPr>
        <w:t xml:space="preserve">                       </w:t>
      </w:r>
    </w:p>
    <w:p w:rsidR="00E03FCB" w:rsidRDefault="00E03FCB" w:rsidP="00E03FCB">
      <w:pPr>
        <w:shd w:val="clear" w:color="auto" w:fill="FFFFFF"/>
        <w:spacing w:line="360" w:lineRule="auto"/>
        <w:rPr>
          <w:b/>
          <w:spacing w:val="-1"/>
        </w:rPr>
      </w:pPr>
      <w:r>
        <w:rPr>
          <w:b/>
          <w:spacing w:val="-1"/>
        </w:rPr>
        <w:t xml:space="preserve">                                      Оценка сочинений и изложений</w:t>
      </w:r>
    </w:p>
    <w:p w:rsidR="00E03FCB" w:rsidRDefault="00E03FCB" w:rsidP="00E03FCB">
      <w:pPr>
        <w:shd w:val="clear" w:color="auto" w:fill="FFFFFF"/>
        <w:spacing w:line="360" w:lineRule="auto"/>
        <w:rPr>
          <w:b/>
          <w:spacing w:val="-1"/>
        </w:rPr>
      </w:pP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5952"/>
        <w:gridCol w:w="3117"/>
      </w:tblGrid>
      <w:tr w:rsidR="00E03FCB" w:rsidTr="00E03FCB">
        <w:tc>
          <w:tcPr>
            <w:tcW w:w="817" w:type="dxa"/>
            <w:vMerge w:val="restart"/>
            <w:tcBorders>
              <w:top w:val="single" w:sz="4" w:space="0" w:color="000000"/>
              <w:left w:val="single" w:sz="4" w:space="0" w:color="000000"/>
              <w:bottom w:val="single" w:sz="4" w:space="0" w:color="000000"/>
              <w:right w:val="single" w:sz="4" w:space="0" w:color="000000"/>
            </w:tcBorders>
            <w:hideMark/>
          </w:tcPr>
          <w:p w:rsidR="00E03FCB" w:rsidRDefault="00E03FCB">
            <w:pPr>
              <w:spacing w:line="360" w:lineRule="auto"/>
              <w:rPr>
                <w:b/>
                <w:spacing w:val="-1"/>
              </w:rPr>
            </w:pPr>
            <w:r>
              <w:rPr>
                <w:b/>
                <w:spacing w:val="-1"/>
              </w:rPr>
              <w:t>Оценка</w:t>
            </w:r>
          </w:p>
        </w:tc>
        <w:tc>
          <w:tcPr>
            <w:tcW w:w="9072" w:type="dxa"/>
            <w:gridSpan w:val="2"/>
            <w:tcBorders>
              <w:top w:val="single" w:sz="4" w:space="0" w:color="000000"/>
              <w:left w:val="single" w:sz="4" w:space="0" w:color="000000"/>
              <w:bottom w:val="single" w:sz="4" w:space="0" w:color="000000"/>
              <w:right w:val="single" w:sz="4" w:space="0" w:color="000000"/>
            </w:tcBorders>
            <w:hideMark/>
          </w:tcPr>
          <w:p w:rsidR="00E03FCB" w:rsidRDefault="00E03FCB">
            <w:pPr>
              <w:spacing w:line="360" w:lineRule="auto"/>
              <w:rPr>
                <w:b/>
                <w:spacing w:val="-1"/>
              </w:rPr>
            </w:pPr>
            <w:r>
              <w:rPr>
                <w:b/>
                <w:spacing w:val="-1"/>
              </w:rPr>
              <w:t xml:space="preserve">                                                </w:t>
            </w:r>
            <w:proofErr w:type="gramStart"/>
            <w:r>
              <w:rPr>
                <w:b/>
                <w:spacing w:val="-1"/>
              </w:rPr>
              <w:t>Основные  критерии</w:t>
            </w:r>
            <w:proofErr w:type="gramEnd"/>
            <w:r>
              <w:rPr>
                <w:b/>
                <w:spacing w:val="-1"/>
              </w:rPr>
              <w:t xml:space="preserve">        оценки</w:t>
            </w:r>
          </w:p>
        </w:tc>
      </w:tr>
      <w:tr w:rsidR="00E03FCB" w:rsidTr="00E03FCB">
        <w:tc>
          <w:tcPr>
            <w:tcW w:w="817" w:type="dxa"/>
            <w:vMerge/>
            <w:tcBorders>
              <w:top w:val="single" w:sz="4" w:space="0" w:color="000000"/>
              <w:left w:val="single" w:sz="4" w:space="0" w:color="000000"/>
              <w:bottom w:val="single" w:sz="4" w:space="0" w:color="000000"/>
              <w:right w:val="single" w:sz="4" w:space="0" w:color="000000"/>
            </w:tcBorders>
            <w:vAlign w:val="center"/>
            <w:hideMark/>
          </w:tcPr>
          <w:p w:rsidR="00E03FCB" w:rsidRDefault="00E03FCB">
            <w:pPr>
              <w:rPr>
                <w:b/>
                <w:spacing w:val="-1"/>
              </w:rPr>
            </w:pPr>
          </w:p>
        </w:tc>
        <w:tc>
          <w:tcPr>
            <w:tcW w:w="5954" w:type="dxa"/>
            <w:tcBorders>
              <w:top w:val="single" w:sz="4" w:space="0" w:color="000000"/>
              <w:left w:val="single" w:sz="4" w:space="0" w:color="000000"/>
              <w:bottom w:val="single" w:sz="4" w:space="0" w:color="000000"/>
              <w:right w:val="single" w:sz="4" w:space="0" w:color="000000"/>
            </w:tcBorders>
            <w:hideMark/>
          </w:tcPr>
          <w:p w:rsidR="00E03FCB" w:rsidRDefault="00E03FCB">
            <w:pPr>
              <w:spacing w:line="360" w:lineRule="auto"/>
              <w:rPr>
                <w:b/>
                <w:spacing w:val="-1"/>
              </w:rPr>
            </w:pPr>
            <w:r>
              <w:rPr>
                <w:b/>
                <w:spacing w:val="-1"/>
              </w:rPr>
              <w:t>Содержание и речь</w:t>
            </w:r>
          </w:p>
        </w:tc>
        <w:tc>
          <w:tcPr>
            <w:tcW w:w="3118" w:type="dxa"/>
            <w:tcBorders>
              <w:top w:val="single" w:sz="4" w:space="0" w:color="000000"/>
              <w:left w:val="single" w:sz="4" w:space="0" w:color="000000"/>
              <w:bottom w:val="single" w:sz="4" w:space="0" w:color="000000"/>
              <w:right w:val="single" w:sz="4" w:space="0" w:color="000000"/>
            </w:tcBorders>
            <w:hideMark/>
          </w:tcPr>
          <w:p w:rsidR="00E03FCB" w:rsidRDefault="00E03FCB">
            <w:pPr>
              <w:spacing w:line="360" w:lineRule="auto"/>
              <w:rPr>
                <w:b/>
                <w:spacing w:val="-1"/>
              </w:rPr>
            </w:pPr>
            <w:r>
              <w:rPr>
                <w:b/>
                <w:spacing w:val="-1"/>
              </w:rPr>
              <w:t>Грамотность</w:t>
            </w:r>
          </w:p>
        </w:tc>
      </w:tr>
      <w:tr w:rsidR="00E03FCB" w:rsidTr="00E03FCB">
        <w:tc>
          <w:tcPr>
            <w:tcW w:w="817" w:type="dxa"/>
            <w:tcBorders>
              <w:top w:val="single" w:sz="4" w:space="0" w:color="000000"/>
              <w:left w:val="single" w:sz="4" w:space="0" w:color="000000"/>
              <w:bottom w:val="single" w:sz="4" w:space="0" w:color="000000"/>
              <w:right w:val="single" w:sz="4" w:space="0" w:color="000000"/>
            </w:tcBorders>
            <w:hideMark/>
          </w:tcPr>
          <w:p w:rsidR="00E03FCB" w:rsidRDefault="00E03FCB">
            <w:pPr>
              <w:rPr>
                <w:spacing w:val="-1"/>
              </w:rPr>
            </w:pPr>
            <w:r>
              <w:rPr>
                <w:spacing w:val="-1"/>
              </w:rPr>
              <w:t>«5»</w:t>
            </w:r>
          </w:p>
        </w:tc>
        <w:tc>
          <w:tcPr>
            <w:tcW w:w="5954" w:type="dxa"/>
            <w:tcBorders>
              <w:top w:val="single" w:sz="4" w:space="0" w:color="000000"/>
              <w:left w:val="single" w:sz="4" w:space="0" w:color="000000"/>
              <w:bottom w:val="single" w:sz="4" w:space="0" w:color="000000"/>
              <w:right w:val="single" w:sz="4" w:space="0" w:color="000000"/>
            </w:tcBorders>
            <w:hideMark/>
          </w:tcPr>
          <w:p w:rsidR="00E03FCB" w:rsidRDefault="00E03FCB">
            <w:pPr>
              <w:rPr>
                <w:spacing w:val="-1"/>
              </w:rPr>
            </w:pPr>
            <w:r>
              <w:rPr>
                <w:spacing w:val="-1"/>
              </w:rPr>
              <w:t xml:space="preserve"> - Содержание темы полностью соответствует теме.</w:t>
            </w:r>
          </w:p>
          <w:p w:rsidR="00E03FCB" w:rsidRDefault="00E03FCB">
            <w:pPr>
              <w:rPr>
                <w:spacing w:val="-1"/>
              </w:rPr>
            </w:pPr>
            <w:r>
              <w:rPr>
                <w:spacing w:val="-1"/>
              </w:rPr>
              <w:t xml:space="preserve"> - Фактические ошибки отсутствуют.</w:t>
            </w:r>
          </w:p>
          <w:p w:rsidR="00E03FCB" w:rsidRDefault="00E03FCB">
            <w:pPr>
              <w:rPr>
                <w:spacing w:val="-1"/>
              </w:rPr>
            </w:pPr>
            <w:r>
              <w:rPr>
                <w:spacing w:val="-1"/>
              </w:rPr>
              <w:t xml:space="preserve"> - Содержание излагается последовательно.</w:t>
            </w:r>
          </w:p>
          <w:p w:rsidR="00E03FCB" w:rsidRDefault="00E03FCB">
            <w:pPr>
              <w:rPr>
                <w:spacing w:val="-1"/>
              </w:rPr>
            </w:pPr>
            <w:r>
              <w:rPr>
                <w:spacing w:val="-1"/>
              </w:rPr>
              <w:t xml:space="preserve"> - Работа отличается богатством словаря, разнообразием используемых синтаксических конструкций, точностью словоупотребления.</w:t>
            </w:r>
          </w:p>
          <w:p w:rsidR="00E03FCB" w:rsidRDefault="00E03FCB">
            <w:pPr>
              <w:rPr>
                <w:spacing w:val="-1"/>
              </w:rPr>
            </w:pPr>
            <w:r>
              <w:rPr>
                <w:spacing w:val="-1"/>
              </w:rPr>
              <w:t xml:space="preserve"> - Достигнуто стилевое единство и выразительность текста.</w:t>
            </w:r>
          </w:p>
        </w:tc>
        <w:tc>
          <w:tcPr>
            <w:tcW w:w="3118" w:type="dxa"/>
            <w:tcBorders>
              <w:top w:val="single" w:sz="4" w:space="0" w:color="000000"/>
              <w:left w:val="single" w:sz="4" w:space="0" w:color="000000"/>
              <w:bottom w:val="single" w:sz="4" w:space="0" w:color="000000"/>
              <w:right w:val="single" w:sz="4" w:space="0" w:color="000000"/>
            </w:tcBorders>
            <w:hideMark/>
          </w:tcPr>
          <w:p w:rsidR="00E03FCB" w:rsidRDefault="00E03FCB">
            <w:pPr>
              <w:rPr>
                <w:spacing w:val="-1"/>
              </w:rPr>
            </w:pPr>
            <w:r>
              <w:rPr>
                <w:spacing w:val="-1"/>
              </w:rPr>
              <w:t xml:space="preserve"> - 1 орфографическая ошибка.</w:t>
            </w:r>
          </w:p>
          <w:p w:rsidR="00E03FCB" w:rsidRDefault="00E03FCB">
            <w:pPr>
              <w:rPr>
                <w:spacing w:val="-1"/>
              </w:rPr>
            </w:pPr>
            <w:r>
              <w:rPr>
                <w:spacing w:val="-1"/>
              </w:rPr>
              <w:t xml:space="preserve"> - 1 пунктуационная ошибка.</w:t>
            </w:r>
          </w:p>
          <w:p w:rsidR="00E03FCB" w:rsidRDefault="00E03FCB">
            <w:pPr>
              <w:rPr>
                <w:spacing w:val="-1"/>
              </w:rPr>
            </w:pPr>
            <w:r>
              <w:rPr>
                <w:spacing w:val="-1"/>
              </w:rPr>
              <w:t xml:space="preserve"> - 1 грамматическая ошибка.</w:t>
            </w:r>
          </w:p>
        </w:tc>
      </w:tr>
      <w:tr w:rsidR="00E03FCB" w:rsidTr="00E03FCB">
        <w:trPr>
          <w:trHeight w:val="1126"/>
        </w:trPr>
        <w:tc>
          <w:tcPr>
            <w:tcW w:w="817" w:type="dxa"/>
            <w:tcBorders>
              <w:top w:val="single" w:sz="4" w:space="0" w:color="000000"/>
              <w:left w:val="single" w:sz="4" w:space="0" w:color="000000"/>
              <w:bottom w:val="single" w:sz="4" w:space="0" w:color="000000"/>
              <w:right w:val="single" w:sz="4" w:space="0" w:color="000000"/>
            </w:tcBorders>
            <w:hideMark/>
          </w:tcPr>
          <w:p w:rsidR="00E03FCB" w:rsidRDefault="00E03FCB">
            <w:pPr>
              <w:rPr>
                <w:spacing w:val="-1"/>
              </w:rPr>
            </w:pPr>
            <w:r>
              <w:rPr>
                <w:spacing w:val="-1"/>
              </w:rPr>
              <w:t>«4»</w:t>
            </w:r>
          </w:p>
        </w:tc>
        <w:tc>
          <w:tcPr>
            <w:tcW w:w="5954" w:type="dxa"/>
            <w:tcBorders>
              <w:top w:val="single" w:sz="4" w:space="0" w:color="000000"/>
              <w:left w:val="single" w:sz="4" w:space="0" w:color="000000"/>
              <w:bottom w:val="single" w:sz="4" w:space="0" w:color="000000"/>
              <w:right w:val="single" w:sz="4" w:space="0" w:color="000000"/>
            </w:tcBorders>
            <w:hideMark/>
          </w:tcPr>
          <w:p w:rsidR="00E03FCB" w:rsidRDefault="00E03FCB">
            <w:pPr>
              <w:rPr>
                <w:spacing w:val="-1"/>
              </w:rPr>
            </w:pPr>
            <w:r>
              <w:rPr>
                <w:spacing w:val="-1"/>
              </w:rPr>
              <w:t xml:space="preserve"> - Содержание соответствует теме.</w:t>
            </w:r>
          </w:p>
          <w:p w:rsidR="00E03FCB" w:rsidRDefault="00E03FCB">
            <w:pPr>
              <w:rPr>
                <w:spacing w:val="-1"/>
              </w:rPr>
            </w:pPr>
            <w:r>
              <w:rPr>
                <w:spacing w:val="-1"/>
              </w:rPr>
              <w:t xml:space="preserve"> - Имеются единичные фактические неточности.</w:t>
            </w:r>
          </w:p>
          <w:p w:rsidR="00E03FCB" w:rsidRDefault="00E03FCB">
            <w:pPr>
              <w:rPr>
                <w:spacing w:val="-1"/>
              </w:rPr>
            </w:pPr>
            <w:r>
              <w:rPr>
                <w:spacing w:val="-1"/>
              </w:rPr>
              <w:t xml:space="preserve"> - Имеются незначительные нарушения последовательности в изложении мыслей.</w:t>
            </w:r>
          </w:p>
          <w:p w:rsidR="00E03FCB" w:rsidRDefault="00E03FCB">
            <w:pPr>
              <w:rPr>
                <w:spacing w:val="-1"/>
              </w:rPr>
            </w:pPr>
            <w:r>
              <w:rPr>
                <w:spacing w:val="-1"/>
              </w:rPr>
              <w:t xml:space="preserve"> - Лексический и грамматический строй речи достаточно разнообразен.</w:t>
            </w:r>
          </w:p>
          <w:p w:rsidR="00E03FCB" w:rsidRDefault="00E03FCB">
            <w:pPr>
              <w:rPr>
                <w:spacing w:val="-1"/>
              </w:rPr>
            </w:pPr>
            <w:r>
              <w:rPr>
                <w:spacing w:val="-1"/>
              </w:rPr>
              <w:t xml:space="preserve"> - Стиль работы отличается единством и достаточной выразительностью.</w:t>
            </w:r>
          </w:p>
        </w:tc>
        <w:tc>
          <w:tcPr>
            <w:tcW w:w="3118" w:type="dxa"/>
            <w:tcBorders>
              <w:top w:val="single" w:sz="4" w:space="0" w:color="000000"/>
              <w:left w:val="single" w:sz="4" w:space="0" w:color="000000"/>
              <w:bottom w:val="single" w:sz="4" w:space="0" w:color="000000"/>
              <w:right w:val="single" w:sz="4" w:space="0" w:color="000000"/>
            </w:tcBorders>
          </w:tcPr>
          <w:p w:rsidR="00E03FCB" w:rsidRDefault="00E03FCB">
            <w:pPr>
              <w:rPr>
                <w:spacing w:val="-1"/>
              </w:rPr>
            </w:pPr>
            <w:r>
              <w:rPr>
                <w:spacing w:val="-1"/>
              </w:rPr>
              <w:t xml:space="preserve"> - 2 орфографические и 2 пунктуационные ошибки.</w:t>
            </w:r>
          </w:p>
          <w:p w:rsidR="00E03FCB" w:rsidRDefault="00E03FCB">
            <w:pPr>
              <w:rPr>
                <w:spacing w:val="-1"/>
              </w:rPr>
            </w:pPr>
            <w:r>
              <w:rPr>
                <w:spacing w:val="-1"/>
              </w:rPr>
              <w:t xml:space="preserve"> - 1 орфографическая и 3 пунктуационные ошибки.</w:t>
            </w:r>
          </w:p>
          <w:p w:rsidR="00E03FCB" w:rsidRDefault="00E03FCB">
            <w:pPr>
              <w:rPr>
                <w:spacing w:val="-1"/>
              </w:rPr>
            </w:pPr>
            <w:r>
              <w:rPr>
                <w:spacing w:val="-1"/>
              </w:rPr>
              <w:t xml:space="preserve"> - 4 пунктуационные ошибки при отсутствии орфографических ошибок.</w:t>
            </w:r>
          </w:p>
          <w:p w:rsidR="00E03FCB" w:rsidRDefault="00E03FCB">
            <w:pPr>
              <w:rPr>
                <w:spacing w:val="-1"/>
              </w:rPr>
            </w:pPr>
            <w:r>
              <w:rPr>
                <w:spacing w:val="-1"/>
              </w:rPr>
              <w:t xml:space="preserve"> - 2 грамматических ошибки.</w:t>
            </w:r>
          </w:p>
          <w:p w:rsidR="00E03FCB" w:rsidRDefault="00E03FCB">
            <w:pPr>
              <w:rPr>
                <w:spacing w:val="-1"/>
              </w:rPr>
            </w:pPr>
          </w:p>
          <w:p w:rsidR="00E03FCB" w:rsidRDefault="00E03FCB">
            <w:pPr>
              <w:rPr>
                <w:spacing w:val="-1"/>
              </w:rPr>
            </w:pPr>
          </w:p>
        </w:tc>
      </w:tr>
      <w:tr w:rsidR="00E03FCB" w:rsidTr="00E03FCB">
        <w:tc>
          <w:tcPr>
            <w:tcW w:w="817" w:type="dxa"/>
            <w:tcBorders>
              <w:top w:val="single" w:sz="4" w:space="0" w:color="000000"/>
              <w:left w:val="single" w:sz="4" w:space="0" w:color="000000"/>
              <w:bottom w:val="single" w:sz="4" w:space="0" w:color="000000"/>
              <w:right w:val="single" w:sz="4" w:space="0" w:color="000000"/>
            </w:tcBorders>
            <w:hideMark/>
          </w:tcPr>
          <w:p w:rsidR="00E03FCB" w:rsidRDefault="00E03FCB">
            <w:pPr>
              <w:rPr>
                <w:spacing w:val="-1"/>
              </w:rPr>
            </w:pPr>
            <w:r>
              <w:rPr>
                <w:spacing w:val="-1"/>
              </w:rPr>
              <w:t>«3»</w:t>
            </w:r>
          </w:p>
        </w:tc>
        <w:tc>
          <w:tcPr>
            <w:tcW w:w="5954" w:type="dxa"/>
            <w:tcBorders>
              <w:top w:val="single" w:sz="4" w:space="0" w:color="000000"/>
              <w:left w:val="single" w:sz="4" w:space="0" w:color="000000"/>
              <w:bottom w:val="single" w:sz="4" w:space="0" w:color="000000"/>
              <w:right w:val="single" w:sz="4" w:space="0" w:color="000000"/>
            </w:tcBorders>
            <w:hideMark/>
          </w:tcPr>
          <w:p w:rsidR="00E03FCB" w:rsidRDefault="00E03FCB">
            <w:pPr>
              <w:rPr>
                <w:spacing w:val="-1"/>
              </w:rPr>
            </w:pPr>
            <w:r>
              <w:rPr>
                <w:spacing w:val="-1"/>
              </w:rPr>
              <w:t xml:space="preserve"> - В работе допущены существенные отклонения от темы.</w:t>
            </w:r>
          </w:p>
          <w:p w:rsidR="00E03FCB" w:rsidRDefault="00E03FCB">
            <w:pPr>
              <w:rPr>
                <w:spacing w:val="-1"/>
              </w:rPr>
            </w:pPr>
            <w:r>
              <w:rPr>
                <w:spacing w:val="-1"/>
              </w:rPr>
              <w:t xml:space="preserve"> - Работа достоверна в главном, но в ней имеются отдельные фактические неточности.</w:t>
            </w:r>
          </w:p>
          <w:p w:rsidR="00E03FCB" w:rsidRDefault="00E03FCB">
            <w:pPr>
              <w:rPr>
                <w:spacing w:val="-1"/>
              </w:rPr>
            </w:pPr>
            <w:r>
              <w:rPr>
                <w:spacing w:val="-1"/>
              </w:rPr>
              <w:t xml:space="preserve"> - Допущены отдельные нарушения последовательности изложения.</w:t>
            </w:r>
          </w:p>
          <w:p w:rsidR="00E03FCB" w:rsidRDefault="00E03FCB">
            <w:pPr>
              <w:rPr>
                <w:spacing w:val="-1"/>
              </w:rPr>
            </w:pPr>
            <w:r>
              <w:rPr>
                <w:spacing w:val="-1"/>
              </w:rPr>
              <w:t xml:space="preserve"> - Беден словарь и однообразны употребляемые синтаксические конструкции, встречается неправильное словоупотребление.</w:t>
            </w:r>
          </w:p>
          <w:p w:rsidR="00E03FCB" w:rsidRDefault="00E03FCB">
            <w:pPr>
              <w:rPr>
                <w:spacing w:val="-1"/>
              </w:rPr>
            </w:pPr>
            <w:r>
              <w:rPr>
                <w:spacing w:val="-1"/>
              </w:rPr>
              <w:t xml:space="preserve"> - Стиль работы не отличается единством, речь </w:t>
            </w:r>
            <w:r>
              <w:rPr>
                <w:spacing w:val="-1"/>
              </w:rPr>
              <w:lastRenderedPageBreak/>
              <w:t>недостаточно выразительна.</w:t>
            </w:r>
          </w:p>
        </w:tc>
        <w:tc>
          <w:tcPr>
            <w:tcW w:w="3118" w:type="dxa"/>
            <w:tcBorders>
              <w:top w:val="single" w:sz="4" w:space="0" w:color="000000"/>
              <w:left w:val="single" w:sz="4" w:space="0" w:color="000000"/>
              <w:bottom w:val="single" w:sz="4" w:space="0" w:color="000000"/>
              <w:right w:val="single" w:sz="4" w:space="0" w:color="000000"/>
            </w:tcBorders>
            <w:hideMark/>
          </w:tcPr>
          <w:p w:rsidR="00E03FCB" w:rsidRDefault="00E03FCB">
            <w:pPr>
              <w:rPr>
                <w:spacing w:val="-1"/>
              </w:rPr>
            </w:pPr>
            <w:r>
              <w:rPr>
                <w:spacing w:val="-1"/>
              </w:rPr>
              <w:lastRenderedPageBreak/>
              <w:t xml:space="preserve"> - 4 орфографические и 4 пунктуационные ошибки.</w:t>
            </w:r>
          </w:p>
          <w:p w:rsidR="00E03FCB" w:rsidRDefault="00E03FCB">
            <w:pPr>
              <w:rPr>
                <w:spacing w:val="-1"/>
              </w:rPr>
            </w:pPr>
            <w:r>
              <w:rPr>
                <w:spacing w:val="-1"/>
              </w:rPr>
              <w:t xml:space="preserve"> - 3 орфографические и 5 пунктуационных ошибок.</w:t>
            </w:r>
          </w:p>
          <w:p w:rsidR="00E03FCB" w:rsidRDefault="00E03FCB">
            <w:pPr>
              <w:rPr>
                <w:spacing w:val="-1"/>
              </w:rPr>
            </w:pPr>
            <w:r>
              <w:rPr>
                <w:spacing w:val="-1"/>
              </w:rPr>
              <w:t xml:space="preserve"> - 7 пунктуационных при отсутствии орфографических ошибок.</w:t>
            </w:r>
          </w:p>
        </w:tc>
      </w:tr>
      <w:tr w:rsidR="00E03FCB" w:rsidTr="00E03FCB">
        <w:trPr>
          <w:trHeight w:val="3499"/>
        </w:trPr>
        <w:tc>
          <w:tcPr>
            <w:tcW w:w="817" w:type="dxa"/>
            <w:tcBorders>
              <w:top w:val="single" w:sz="4" w:space="0" w:color="000000"/>
              <w:left w:val="single" w:sz="4" w:space="0" w:color="000000"/>
              <w:bottom w:val="single" w:sz="4" w:space="0" w:color="000000"/>
              <w:right w:val="single" w:sz="4" w:space="0" w:color="000000"/>
            </w:tcBorders>
            <w:hideMark/>
          </w:tcPr>
          <w:p w:rsidR="00E03FCB" w:rsidRDefault="00E03FCB">
            <w:pPr>
              <w:rPr>
                <w:spacing w:val="-1"/>
              </w:rPr>
            </w:pPr>
            <w:r>
              <w:rPr>
                <w:spacing w:val="-1"/>
              </w:rPr>
              <w:lastRenderedPageBreak/>
              <w:t>«2»</w:t>
            </w:r>
          </w:p>
        </w:tc>
        <w:tc>
          <w:tcPr>
            <w:tcW w:w="5954" w:type="dxa"/>
            <w:tcBorders>
              <w:top w:val="single" w:sz="4" w:space="0" w:color="000000"/>
              <w:left w:val="single" w:sz="4" w:space="0" w:color="000000"/>
              <w:bottom w:val="single" w:sz="4" w:space="0" w:color="000000"/>
              <w:right w:val="single" w:sz="4" w:space="0" w:color="000000"/>
            </w:tcBorders>
            <w:hideMark/>
          </w:tcPr>
          <w:p w:rsidR="00E03FCB" w:rsidRDefault="00E03FCB">
            <w:pPr>
              <w:rPr>
                <w:spacing w:val="-1"/>
              </w:rPr>
            </w:pPr>
            <w:r>
              <w:rPr>
                <w:spacing w:val="-1"/>
              </w:rPr>
              <w:t xml:space="preserve"> - Работа не соответствует теме.</w:t>
            </w:r>
          </w:p>
          <w:p w:rsidR="00E03FCB" w:rsidRDefault="00E03FCB">
            <w:pPr>
              <w:rPr>
                <w:spacing w:val="-1"/>
              </w:rPr>
            </w:pPr>
            <w:r>
              <w:rPr>
                <w:spacing w:val="-1"/>
              </w:rPr>
              <w:t xml:space="preserve"> - Допущено много фактических неточностей.</w:t>
            </w:r>
          </w:p>
          <w:p w:rsidR="00E03FCB" w:rsidRDefault="00E03FCB">
            <w:pPr>
              <w:rPr>
                <w:spacing w:val="-1"/>
              </w:rPr>
            </w:pPr>
            <w:r>
              <w:rPr>
                <w:spacing w:val="-1"/>
              </w:rPr>
              <w:t xml:space="preserve"> - Нарушена последовательность изложения мыслей во всех частях работы, отсутствует связь между ними, часты случаи неправильного словоупотребления.</w:t>
            </w:r>
          </w:p>
          <w:p w:rsidR="00E03FCB" w:rsidRDefault="00E03FCB">
            <w:pPr>
              <w:rPr>
                <w:spacing w:val="-1"/>
              </w:rPr>
            </w:pPr>
            <w:r>
              <w:rPr>
                <w:spacing w:val="-1"/>
              </w:rPr>
              <w:t xml:space="preserve"> - Нарушено стилевое единство текста.</w:t>
            </w:r>
          </w:p>
        </w:tc>
        <w:tc>
          <w:tcPr>
            <w:tcW w:w="3118" w:type="dxa"/>
            <w:tcBorders>
              <w:top w:val="single" w:sz="4" w:space="0" w:color="000000"/>
              <w:left w:val="single" w:sz="4" w:space="0" w:color="000000"/>
              <w:bottom w:val="single" w:sz="4" w:space="0" w:color="000000"/>
              <w:right w:val="single" w:sz="4" w:space="0" w:color="000000"/>
            </w:tcBorders>
            <w:hideMark/>
          </w:tcPr>
          <w:p w:rsidR="00E03FCB" w:rsidRDefault="00E03FCB">
            <w:pPr>
              <w:rPr>
                <w:spacing w:val="-1"/>
              </w:rPr>
            </w:pPr>
            <w:r>
              <w:rPr>
                <w:spacing w:val="-1"/>
              </w:rPr>
              <w:t xml:space="preserve"> - 7 орфографических и 7 пунктуационных ошибок.</w:t>
            </w:r>
          </w:p>
          <w:p w:rsidR="00E03FCB" w:rsidRDefault="00E03FCB">
            <w:pPr>
              <w:rPr>
                <w:spacing w:val="-1"/>
              </w:rPr>
            </w:pPr>
            <w:r>
              <w:rPr>
                <w:spacing w:val="-1"/>
              </w:rPr>
              <w:t xml:space="preserve"> - 6 орфографических и 8 пунктуационных ошибок.</w:t>
            </w:r>
          </w:p>
          <w:p w:rsidR="00E03FCB" w:rsidRDefault="00E03FCB">
            <w:pPr>
              <w:rPr>
                <w:spacing w:val="-1"/>
              </w:rPr>
            </w:pPr>
            <w:r>
              <w:rPr>
                <w:spacing w:val="-1"/>
              </w:rPr>
              <w:t>- 5 орфографических и 9 пунктуационных ошибок.</w:t>
            </w:r>
          </w:p>
          <w:p w:rsidR="00E03FCB" w:rsidRDefault="00E03FCB">
            <w:pPr>
              <w:rPr>
                <w:spacing w:val="-1"/>
              </w:rPr>
            </w:pPr>
            <w:r>
              <w:rPr>
                <w:spacing w:val="-1"/>
              </w:rPr>
              <w:t xml:space="preserve"> - 8 орфографических и 6 пунктуационных ошибок.</w:t>
            </w:r>
          </w:p>
          <w:p w:rsidR="00E03FCB" w:rsidRDefault="00E03FCB">
            <w:pPr>
              <w:rPr>
                <w:spacing w:val="-1"/>
              </w:rPr>
            </w:pPr>
            <w:r>
              <w:rPr>
                <w:spacing w:val="-1"/>
              </w:rPr>
              <w:t xml:space="preserve"> - 7 грамматических ошибок.</w:t>
            </w:r>
          </w:p>
        </w:tc>
      </w:tr>
    </w:tbl>
    <w:p w:rsidR="00E03FCB" w:rsidRDefault="00E03FCB" w:rsidP="00E03FCB">
      <w:pPr>
        <w:jc w:val="right"/>
        <w:rPr>
          <w:b/>
          <w:sz w:val="28"/>
          <w:szCs w:val="28"/>
        </w:rPr>
      </w:pPr>
    </w:p>
    <w:p w:rsidR="00E03FCB" w:rsidRDefault="00E03FCB" w:rsidP="00E03FCB">
      <w:pPr>
        <w:jc w:val="center"/>
        <w:rPr>
          <w:b/>
          <w:bCs/>
          <w:sz w:val="28"/>
          <w:szCs w:val="28"/>
          <w:lang w:val="tt-RU"/>
        </w:rPr>
      </w:pPr>
    </w:p>
    <w:p w:rsidR="00E03FCB" w:rsidRDefault="00E03FCB" w:rsidP="00E03FCB">
      <w:pPr>
        <w:jc w:val="center"/>
        <w:rPr>
          <w:b/>
          <w:bCs/>
          <w:sz w:val="28"/>
          <w:szCs w:val="28"/>
          <w:lang w:val="tt-RU"/>
        </w:rPr>
      </w:pPr>
    </w:p>
    <w:p w:rsidR="00E03FCB" w:rsidRDefault="00E03FCB" w:rsidP="00E03FCB">
      <w:pPr>
        <w:jc w:val="center"/>
        <w:rPr>
          <w:b/>
          <w:bCs/>
          <w:sz w:val="28"/>
          <w:szCs w:val="28"/>
        </w:rPr>
      </w:pPr>
      <w:r>
        <w:rPr>
          <w:b/>
          <w:bCs/>
          <w:sz w:val="28"/>
          <w:szCs w:val="28"/>
        </w:rPr>
        <w:t xml:space="preserve">Контроль уровня </w:t>
      </w:r>
      <w:proofErr w:type="spellStart"/>
      <w:r>
        <w:rPr>
          <w:b/>
          <w:bCs/>
          <w:sz w:val="28"/>
          <w:szCs w:val="28"/>
        </w:rPr>
        <w:t>обученности</w:t>
      </w:r>
      <w:proofErr w:type="spellEnd"/>
      <w:r>
        <w:rPr>
          <w:b/>
          <w:bCs/>
          <w:sz w:val="28"/>
          <w:szCs w:val="28"/>
        </w:rPr>
        <w:t xml:space="preserve"> (сводная таблица по видам контроля)</w:t>
      </w:r>
    </w:p>
    <w:p w:rsidR="00E03FCB" w:rsidRDefault="00E03FCB" w:rsidP="00E03FCB">
      <w:pPr>
        <w:ind w:left="360"/>
        <w:jc w:val="center"/>
        <w:rPr>
          <w:b/>
          <w:bCs/>
        </w:rPr>
      </w:pPr>
    </w:p>
    <w:p w:rsidR="00E03FCB" w:rsidRDefault="00E03FCB" w:rsidP="00E03FCB">
      <w:pPr>
        <w:ind w:left="360"/>
        <w:jc w:val="center"/>
        <w:rPr>
          <w:b/>
          <w:bCs/>
        </w:rPr>
      </w:pPr>
    </w:p>
    <w:tbl>
      <w:tblPr>
        <w:tblW w:w="0" w:type="auto"/>
        <w:tblInd w:w="3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1296"/>
        <w:gridCol w:w="1296"/>
        <w:gridCol w:w="1296"/>
        <w:gridCol w:w="1296"/>
        <w:gridCol w:w="1403"/>
        <w:gridCol w:w="1276"/>
      </w:tblGrid>
      <w:tr w:rsidR="00E03FCB" w:rsidTr="00E03FCB">
        <w:tc>
          <w:tcPr>
            <w:tcW w:w="2880" w:type="dxa"/>
            <w:tcBorders>
              <w:top w:val="single" w:sz="4" w:space="0" w:color="auto"/>
              <w:left w:val="single" w:sz="4" w:space="0" w:color="auto"/>
              <w:bottom w:val="single" w:sz="4" w:space="0" w:color="auto"/>
              <w:right w:val="single" w:sz="4" w:space="0" w:color="auto"/>
            </w:tcBorders>
            <w:hideMark/>
          </w:tcPr>
          <w:p w:rsidR="00E03FCB" w:rsidRDefault="00E03FCB">
            <w:pPr>
              <w:jc w:val="center"/>
            </w:pPr>
            <w:r>
              <w:t>Виды контроля</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pPr>
              <w:jc w:val="center"/>
            </w:pPr>
            <w:r>
              <w:t>1 четверть</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pPr>
              <w:jc w:val="center"/>
            </w:pPr>
            <w:r>
              <w:t>2 четверть</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pPr>
              <w:jc w:val="center"/>
            </w:pPr>
            <w:r>
              <w:t>3 четверть</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4 четверть</w:t>
            </w:r>
          </w:p>
        </w:tc>
        <w:tc>
          <w:tcPr>
            <w:tcW w:w="1403" w:type="dxa"/>
            <w:tcBorders>
              <w:top w:val="single" w:sz="4" w:space="0" w:color="auto"/>
              <w:left w:val="single" w:sz="4" w:space="0" w:color="auto"/>
              <w:bottom w:val="single" w:sz="4" w:space="0" w:color="auto"/>
              <w:right w:val="single" w:sz="4" w:space="0" w:color="auto"/>
            </w:tcBorders>
          </w:tcPr>
          <w:p w:rsidR="00E03FCB" w:rsidRDefault="00E03FCB">
            <w:pPr>
              <w:jc w:val="center"/>
            </w:pPr>
            <w:r>
              <w:t>Год</w:t>
            </w:r>
          </w:p>
          <w:p w:rsidR="00E03FCB" w:rsidRDefault="00E03FCB">
            <w:pPr>
              <w:jc w:val="center"/>
            </w:pPr>
          </w:p>
        </w:tc>
        <w:tc>
          <w:tcPr>
            <w:tcW w:w="1276" w:type="dxa"/>
            <w:tcBorders>
              <w:top w:val="single" w:sz="4" w:space="0" w:color="auto"/>
              <w:left w:val="single" w:sz="4" w:space="0" w:color="auto"/>
              <w:bottom w:val="single" w:sz="4" w:space="0" w:color="auto"/>
              <w:right w:val="single" w:sz="4" w:space="0" w:color="auto"/>
            </w:tcBorders>
            <w:hideMark/>
          </w:tcPr>
          <w:p w:rsidR="00E03FCB" w:rsidRDefault="00E03FCB">
            <w:pPr>
              <w:jc w:val="center"/>
            </w:pPr>
            <w:r>
              <w:t>Итого</w:t>
            </w:r>
          </w:p>
        </w:tc>
      </w:tr>
      <w:tr w:rsidR="00E03FCB" w:rsidTr="00E03FCB">
        <w:tc>
          <w:tcPr>
            <w:tcW w:w="2880" w:type="dxa"/>
            <w:tcBorders>
              <w:top w:val="single" w:sz="4" w:space="0" w:color="auto"/>
              <w:left w:val="single" w:sz="4" w:space="0" w:color="auto"/>
              <w:bottom w:val="single" w:sz="4" w:space="0" w:color="auto"/>
              <w:right w:val="single" w:sz="4" w:space="0" w:color="auto"/>
            </w:tcBorders>
            <w:hideMark/>
          </w:tcPr>
          <w:p w:rsidR="00E03FCB" w:rsidRDefault="00E03FCB">
            <w:r>
              <w:t xml:space="preserve">Административный контроль </w:t>
            </w:r>
            <w:proofErr w:type="spellStart"/>
            <w:r>
              <w:t>ЗУНов</w:t>
            </w:r>
            <w:proofErr w:type="spellEnd"/>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pPr>
              <w:rPr>
                <w:lang w:val="en-US"/>
              </w:rPr>
            </w:pPr>
            <w:r>
              <w:rPr>
                <w:lang w:val="en-US"/>
              </w:rPr>
              <w:t>1</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pPr>
              <w:rPr>
                <w:lang w:val="en-US"/>
              </w:rPr>
            </w:pPr>
            <w:r>
              <w:rPr>
                <w:lang w:val="en-US"/>
              </w:rPr>
              <w:t>1</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pPr>
              <w:rPr>
                <w:lang w:val="en-US"/>
              </w:rPr>
            </w:pPr>
            <w:r>
              <w:rPr>
                <w:lang w:val="en-US"/>
              </w:rPr>
              <w:t>1</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pPr>
              <w:rPr>
                <w:lang w:val="en-US"/>
              </w:rPr>
            </w:pPr>
            <w:r>
              <w:rPr>
                <w:lang w:val="en-US"/>
              </w:rPr>
              <w:t>1</w:t>
            </w:r>
          </w:p>
        </w:tc>
        <w:tc>
          <w:tcPr>
            <w:tcW w:w="1403" w:type="dxa"/>
            <w:tcBorders>
              <w:top w:val="single" w:sz="4" w:space="0" w:color="auto"/>
              <w:left w:val="single" w:sz="4" w:space="0" w:color="auto"/>
              <w:bottom w:val="single" w:sz="4" w:space="0" w:color="auto"/>
              <w:right w:val="single" w:sz="4" w:space="0" w:color="auto"/>
            </w:tcBorders>
            <w:hideMark/>
          </w:tcPr>
          <w:p w:rsidR="00E03FCB" w:rsidRDefault="00E03FCB">
            <w:pPr>
              <w:rPr>
                <w:lang w:val="en-US"/>
              </w:rPr>
            </w:pPr>
            <w:r>
              <w:rPr>
                <w:lang w:val="en-US"/>
              </w:rPr>
              <w:t>4</w:t>
            </w:r>
          </w:p>
        </w:tc>
        <w:tc>
          <w:tcPr>
            <w:tcW w:w="1276" w:type="dxa"/>
            <w:tcBorders>
              <w:top w:val="single" w:sz="4" w:space="0" w:color="auto"/>
              <w:left w:val="single" w:sz="4" w:space="0" w:color="auto"/>
              <w:bottom w:val="single" w:sz="4" w:space="0" w:color="auto"/>
              <w:right w:val="single" w:sz="4" w:space="0" w:color="auto"/>
            </w:tcBorders>
            <w:hideMark/>
          </w:tcPr>
          <w:p w:rsidR="00E03FCB" w:rsidRDefault="00E03FCB">
            <w:pPr>
              <w:rPr>
                <w:lang w:val="en-US"/>
              </w:rPr>
            </w:pPr>
            <w:r>
              <w:rPr>
                <w:lang w:val="en-US"/>
              </w:rPr>
              <w:t>4</w:t>
            </w:r>
          </w:p>
        </w:tc>
      </w:tr>
      <w:tr w:rsidR="00E03FCB" w:rsidTr="00E03FCB">
        <w:tc>
          <w:tcPr>
            <w:tcW w:w="2880" w:type="dxa"/>
            <w:tcBorders>
              <w:top w:val="single" w:sz="4" w:space="0" w:color="auto"/>
              <w:left w:val="single" w:sz="4" w:space="0" w:color="auto"/>
              <w:bottom w:val="single" w:sz="4" w:space="0" w:color="auto"/>
              <w:right w:val="single" w:sz="4" w:space="0" w:color="auto"/>
            </w:tcBorders>
            <w:hideMark/>
          </w:tcPr>
          <w:p w:rsidR="00E03FCB" w:rsidRDefault="00E03FCB">
            <w:r>
              <w:t>Количество плановых контрольных работ (диктантов)</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1</w:t>
            </w:r>
          </w:p>
        </w:tc>
        <w:tc>
          <w:tcPr>
            <w:tcW w:w="1296" w:type="dxa"/>
            <w:tcBorders>
              <w:top w:val="single" w:sz="4" w:space="0" w:color="auto"/>
              <w:left w:val="single" w:sz="4" w:space="0" w:color="auto"/>
              <w:bottom w:val="single" w:sz="4" w:space="0" w:color="auto"/>
              <w:right w:val="single" w:sz="4" w:space="0" w:color="auto"/>
            </w:tcBorders>
          </w:tcPr>
          <w:p w:rsidR="00E03FCB" w:rsidRDefault="00E03FCB"/>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1</w:t>
            </w:r>
          </w:p>
        </w:tc>
        <w:tc>
          <w:tcPr>
            <w:tcW w:w="1296" w:type="dxa"/>
            <w:tcBorders>
              <w:top w:val="single" w:sz="4" w:space="0" w:color="auto"/>
              <w:left w:val="single" w:sz="4" w:space="0" w:color="auto"/>
              <w:bottom w:val="single" w:sz="4" w:space="0" w:color="auto"/>
              <w:right w:val="single" w:sz="4" w:space="0" w:color="auto"/>
            </w:tcBorders>
          </w:tcPr>
          <w:p w:rsidR="00E03FCB" w:rsidRDefault="00E03FCB"/>
        </w:tc>
        <w:tc>
          <w:tcPr>
            <w:tcW w:w="1403" w:type="dxa"/>
            <w:tcBorders>
              <w:top w:val="single" w:sz="4" w:space="0" w:color="auto"/>
              <w:left w:val="single" w:sz="4" w:space="0" w:color="auto"/>
              <w:bottom w:val="single" w:sz="4" w:space="0" w:color="auto"/>
              <w:right w:val="single" w:sz="4" w:space="0" w:color="auto"/>
            </w:tcBorders>
            <w:hideMark/>
          </w:tcPr>
          <w:p w:rsidR="00E03FCB" w:rsidRDefault="00E03FCB">
            <w:r>
              <w:t>2</w:t>
            </w:r>
          </w:p>
        </w:tc>
        <w:tc>
          <w:tcPr>
            <w:tcW w:w="1276" w:type="dxa"/>
            <w:tcBorders>
              <w:top w:val="single" w:sz="4" w:space="0" w:color="auto"/>
              <w:left w:val="single" w:sz="4" w:space="0" w:color="auto"/>
              <w:bottom w:val="single" w:sz="4" w:space="0" w:color="auto"/>
              <w:right w:val="single" w:sz="4" w:space="0" w:color="auto"/>
            </w:tcBorders>
            <w:hideMark/>
          </w:tcPr>
          <w:p w:rsidR="00E03FCB" w:rsidRDefault="00E03FCB">
            <w:r>
              <w:t>2</w:t>
            </w:r>
          </w:p>
        </w:tc>
      </w:tr>
      <w:tr w:rsidR="00E03FCB" w:rsidTr="00E03FCB">
        <w:tc>
          <w:tcPr>
            <w:tcW w:w="2880" w:type="dxa"/>
            <w:tcBorders>
              <w:top w:val="single" w:sz="4" w:space="0" w:color="auto"/>
              <w:left w:val="single" w:sz="4" w:space="0" w:color="auto"/>
              <w:bottom w:val="single" w:sz="4" w:space="0" w:color="auto"/>
              <w:right w:val="single" w:sz="4" w:space="0" w:color="auto"/>
            </w:tcBorders>
            <w:hideMark/>
          </w:tcPr>
          <w:p w:rsidR="00E03FCB" w:rsidRDefault="00E03FCB">
            <w:proofErr w:type="gramStart"/>
            <w:r>
              <w:t>практических</w:t>
            </w:r>
            <w:proofErr w:type="gramEnd"/>
            <w:r>
              <w:t xml:space="preserve"> работ</w:t>
            </w:r>
          </w:p>
          <w:p w:rsidR="00E03FCB" w:rsidRDefault="00E03FCB">
            <w:r>
              <w:t>(Сочинения)</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1</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1</w:t>
            </w:r>
          </w:p>
        </w:tc>
        <w:tc>
          <w:tcPr>
            <w:tcW w:w="1296" w:type="dxa"/>
            <w:tcBorders>
              <w:top w:val="single" w:sz="4" w:space="0" w:color="auto"/>
              <w:left w:val="single" w:sz="4" w:space="0" w:color="auto"/>
              <w:bottom w:val="single" w:sz="4" w:space="0" w:color="auto"/>
              <w:right w:val="single" w:sz="4" w:space="0" w:color="auto"/>
            </w:tcBorders>
          </w:tcPr>
          <w:p w:rsidR="00E03FCB" w:rsidRDefault="00E03FCB"/>
        </w:tc>
        <w:tc>
          <w:tcPr>
            <w:tcW w:w="1296" w:type="dxa"/>
            <w:tcBorders>
              <w:top w:val="single" w:sz="4" w:space="0" w:color="auto"/>
              <w:left w:val="single" w:sz="4" w:space="0" w:color="auto"/>
              <w:bottom w:val="single" w:sz="4" w:space="0" w:color="auto"/>
              <w:right w:val="single" w:sz="4" w:space="0" w:color="auto"/>
            </w:tcBorders>
          </w:tcPr>
          <w:p w:rsidR="00E03FCB" w:rsidRDefault="00E03FCB"/>
        </w:tc>
        <w:tc>
          <w:tcPr>
            <w:tcW w:w="1403" w:type="dxa"/>
            <w:tcBorders>
              <w:top w:val="single" w:sz="4" w:space="0" w:color="auto"/>
              <w:left w:val="single" w:sz="4" w:space="0" w:color="auto"/>
              <w:bottom w:val="single" w:sz="4" w:space="0" w:color="auto"/>
              <w:right w:val="single" w:sz="4" w:space="0" w:color="auto"/>
            </w:tcBorders>
            <w:hideMark/>
          </w:tcPr>
          <w:p w:rsidR="00E03FCB" w:rsidRDefault="00E03FCB">
            <w:r>
              <w:t>2</w:t>
            </w:r>
          </w:p>
        </w:tc>
        <w:tc>
          <w:tcPr>
            <w:tcW w:w="1276" w:type="dxa"/>
            <w:tcBorders>
              <w:top w:val="single" w:sz="4" w:space="0" w:color="auto"/>
              <w:left w:val="single" w:sz="4" w:space="0" w:color="auto"/>
              <w:bottom w:val="single" w:sz="4" w:space="0" w:color="auto"/>
              <w:right w:val="single" w:sz="4" w:space="0" w:color="auto"/>
            </w:tcBorders>
            <w:hideMark/>
          </w:tcPr>
          <w:p w:rsidR="00E03FCB" w:rsidRDefault="00E03FCB">
            <w:r>
              <w:t>2</w:t>
            </w:r>
          </w:p>
        </w:tc>
      </w:tr>
      <w:tr w:rsidR="00E03FCB" w:rsidTr="00E03FCB">
        <w:tc>
          <w:tcPr>
            <w:tcW w:w="2880" w:type="dxa"/>
            <w:tcBorders>
              <w:top w:val="single" w:sz="4" w:space="0" w:color="auto"/>
              <w:left w:val="single" w:sz="4" w:space="0" w:color="auto"/>
              <w:bottom w:val="single" w:sz="4" w:space="0" w:color="auto"/>
              <w:right w:val="single" w:sz="4" w:space="0" w:color="auto"/>
            </w:tcBorders>
            <w:hideMark/>
          </w:tcPr>
          <w:p w:rsidR="00E03FCB" w:rsidRDefault="00E03FCB">
            <w:r>
              <w:t>Изложения</w:t>
            </w:r>
          </w:p>
        </w:tc>
        <w:tc>
          <w:tcPr>
            <w:tcW w:w="1296" w:type="dxa"/>
            <w:tcBorders>
              <w:top w:val="single" w:sz="4" w:space="0" w:color="auto"/>
              <w:left w:val="single" w:sz="4" w:space="0" w:color="auto"/>
              <w:bottom w:val="single" w:sz="4" w:space="0" w:color="auto"/>
              <w:right w:val="single" w:sz="4" w:space="0" w:color="auto"/>
            </w:tcBorders>
          </w:tcPr>
          <w:p w:rsidR="00E03FCB" w:rsidRDefault="00E03FCB"/>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2</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4</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1</w:t>
            </w:r>
          </w:p>
        </w:tc>
        <w:tc>
          <w:tcPr>
            <w:tcW w:w="1403" w:type="dxa"/>
            <w:tcBorders>
              <w:top w:val="single" w:sz="4" w:space="0" w:color="auto"/>
              <w:left w:val="single" w:sz="4" w:space="0" w:color="auto"/>
              <w:bottom w:val="single" w:sz="4" w:space="0" w:color="auto"/>
              <w:right w:val="single" w:sz="4" w:space="0" w:color="auto"/>
            </w:tcBorders>
            <w:hideMark/>
          </w:tcPr>
          <w:p w:rsidR="00E03FCB" w:rsidRDefault="00E03FCB">
            <w:r>
              <w:t>7</w:t>
            </w:r>
          </w:p>
        </w:tc>
        <w:tc>
          <w:tcPr>
            <w:tcW w:w="1276" w:type="dxa"/>
            <w:tcBorders>
              <w:top w:val="single" w:sz="4" w:space="0" w:color="auto"/>
              <w:left w:val="single" w:sz="4" w:space="0" w:color="auto"/>
              <w:bottom w:val="single" w:sz="4" w:space="0" w:color="auto"/>
              <w:right w:val="single" w:sz="4" w:space="0" w:color="auto"/>
            </w:tcBorders>
            <w:hideMark/>
          </w:tcPr>
          <w:p w:rsidR="00E03FCB" w:rsidRDefault="00E03FCB">
            <w:r>
              <w:t>7</w:t>
            </w:r>
          </w:p>
        </w:tc>
      </w:tr>
      <w:tr w:rsidR="00E03FCB" w:rsidTr="00E03FCB">
        <w:tc>
          <w:tcPr>
            <w:tcW w:w="2880" w:type="dxa"/>
            <w:tcBorders>
              <w:top w:val="single" w:sz="4" w:space="0" w:color="auto"/>
              <w:left w:val="single" w:sz="4" w:space="0" w:color="auto"/>
              <w:bottom w:val="single" w:sz="4" w:space="0" w:color="auto"/>
              <w:right w:val="single" w:sz="4" w:space="0" w:color="auto"/>
            </w:tcBorders>
            <w:hideMark/>
          </w:tcPr>
          <w:p w:rsidR="00E03FCB" w:rsidRDefault="00E03FCB">
            <w:r>
              <w:t>Практические занятия</w:t>
            </w:r>
          </w:p>
        </w:tc>
        <w:tc>
          <w:tcPr>
            <w:tcW w:w="1296" w:type="dxa"/>
            <w:tcBorders>
              <w:top w:val="single" w:sz="4" w:space="0" w:color="auto"/>
              <w:left w:val="single" w:sz="4" w:space="0" w:color="auto"/>
              <w:bottom w:val="single" w:sz="4" w:space="0" w:color="auto"/>
              <w:right w:val="single" w:sz="4" w:space="0" w:color="auto"/>
            </w:tcBorders>
          </w:tcPr>
          <w:p w:rsidR="00E03FCB" w:rsidRDefault="00E03FCB"/>
        </w:tc>
        <w:tc>
          <w:tcPr>
            <w:tcW w:w="1296" w:type="dxa"/>
            <w:tcBorders>
              <w:top w:val="single" w:sz="4" w:space="0" w:color="auto"/>
              <w:left w:val="single" w:sz="4" w:space="0" w:color="auto"/>
              <w:bottom w:val="single" w:sz="4" w:space="0" w:color="auto"/>
              <w:right w:val="single" w:sz="4" w:space="0" w:color="auto"/>
            </w:tcBorders>
          </w:tcPr>
          <w:p w:rsidR="00E03FCB" w:rsidRDefault="00E03FCB"/>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3</w:t>
            </w:r>
          </w:p>
        </w:tc>
        <w:tc>
          <w:tcPr>
            <w:tcW w:w="1296" w:type="dxa"/>
            <w:tcBorders>
              <w:top w:val="single" w:sz="4" w:space="0" w:color="auto"/>
              <w:left w:val="single" w:sz="4" w:space="0" w:color="auto"/>
              <w:bottom w:val="single" w:sz="4" w:space="0" w:color="auto"/>
              <w:right w:val="single" w:sz="4" w:space="0" w:color="auto"/>
            </w:tcBorders>
          </w:tcPr>
          <w:p w:rsidR="00E03FCB" w:rsidRDefault="00E03FCB"/>
        </w:tc>
        <w:tc>
          <w:tcPr>
            <w:tcW w:w="1403" w:type="dxa"/>
            <w:tcBorders>
              <w:top w:val="single" w:sz="4" w:space="0" w:color="auto"/>
              <w:left w:val="single" w:sz="4" w:space="0" w:color="auto"/>
              <w:bottom w:val="single" w:sz="4" w:space="0" w:color="auto"/>
              <w:right w:val="single" w:sz="4" w:space="0" w:color="auto"/>
            </w:tcBorders>
            <w:hideMark/>
          </w:tcPr>
          <w:p w:rsidR="00E03FCB" w:rsidRDefault="00E03FCB">
            <w:r>
              <w:t>3</w:t>
            </w:r>
          </w:p>
        </w:tc>
        <w:tc>
          <w:tcPr>
            <w:tcW w:w="1276" w:type="dxa"/>
            <w:tcBorders>
              <w:top w:val="single" w:sz="4" w:space="0" w:color="auto"/>
              <w:left w:val="single" w:sz="4" w:space="0" w:color="auto"/>
              <w:bottom w:val="single" w:sz="4" w:space="0" w:color="auto"/>
              <w:right w:val="single" w:sz="4" w:space="0" w:color="auto"/>
            </w:tcBorders>
            <w:hideMark/>
          </w:tcPr>
          <w:p w:rsidR="00E03FCB" w:rsidRDefault="00E03FCB">
            <w:r>
              <w:t>3</w:t>
            </w:r>
          </w:p>
        </w:tc>
      </w:tr>
      <w:tr w:rsidR="00E03FCB" w:rsidTr="00E03FCB">
        <w:tc>
          <w:tcPr>
            <w:tcW w:w="2880" w:type="dxa"/>
            <w:tcBorders>
              <w:top w:val="single" w:sz="4" w:space="0" w:color="auto"/>
              <w:left w:val="single" w:sz="4" w:space="0" w:color="auto"/>
              <w:bottom w:val="single" w:sz="4" w:space="0" w:color="auto"/>
              <w:right w:val="single" w:sz="4" w:space="0" w:color="auto"/>
            </w:tcBorders>
            <w:hideMark/>
          </w:tcPr>
          <w:p w:rsidR="00E03FCB" w:rsidRDefault="00E03FCB">
            <w:r>
              <w:t>Других видов работ</w:t>
            </w:r>
            <w:r>
              <w:rPr>
                <w:lang w:val="en-US"/>
              </w:rPr>
              <w:t xml:space="preserve"> (</w:t>
            </w:r>
            <w:r>
              <w:t>Тестирование)</w:t>
            </w:r>
          </w:p>
        </w:tc>
        <w:tc>
          <w:tcPr>
            <w:tcW w:w="1296" w:type="dxa"/>
            <w:tcBorders>
              <w:top w:val="single" w:sz="4" w:space="0" w:color="auto"/>
              <w:left w:val="single" w:sz="4" w:space="0" w:color="auto"/>
              <w:bottom w:val="single" w:sz="4" w:space="0" w:color="auto"/>
              <w:right w:val="single" w:sz="4" w:space="0" w:color="auto"/>
            </w:tcBorders>
          </w:tcPr>
          <w:p w:rsidR="00E03FCB" w:rsidRDefault="00E03FCB"/>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1</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1</w:t>
            </w:r>
          </w:p>
        </w:tc>
        <w:tc>
          <w:tcPr>
            <w:tcW w:w="1296" w:type="dxa"/>
            <w:tcBorders>
              <w:top w:val="single" w:sz="4" w:space="0" w:color="auto"/>
              <w:left w:val="single" w:sz="4" w:space="0" w:color="auto"/>
              <w:bottom w:val="single" w:sz="4" w:space="0" w:color="auto"/>
              <w:right w:val="single" w:sz="4" w:space="0" w:color="auto"/>
            </w:tcBorders>
          </w:tcPr>
          <w:p w:rsidR="00E03FCB" w:rsidRDefault="00E03FCB"/>
        </w:tc>
        <w:tc>
          <w:tcPr>
            <w:tcW w:w="1403" w:type="dxa"/>
            <w:tcBorders>
              <w:top w:val="single" w:sz="4" w:space="0" w:color="auto"/>
              <w:left w:val="single" w:sz="4" w:space="0" w:color="auto"/>
              <w:bottom w:val="single" w:sz="4" w:space="0" w:color="auto"/>
              <w:right w:val="single" w:sz="4" w:space="0" w:color="auto"/>
            </w:tcBorders>
            <w:hideMark/>
          </w:tcPr>
          <w:p w:rsidR="00E03FCB" w:rsidRDefault="00E03FCB">
            <w:r>
              <w:t>2</w:t>
            </w:r>
          </w:p>
        </w:tc>
        <w:tc>
          <w:tcPr>
            <w:tcW w:w="1276" w:type="dxa"/>
            <w:tcBorders>
              <w:top w:val="single" w:sz="4" w:space="0" w:color="auto"/>
              <w:left w:val="single" w:sz="4" w:space="0" w:color="auto"/>
              <w:bottom w:val="single" w:sz="4" w:space="0" w:color="auto"/>
              <w:right w:val="single" w:sz="4" w:space="0" w:color="auto"/>
            </w:tcBorders>
            <w:hideMark/>
          </w:tcPr>
          <w:p w:rsidR="00E03FCB" w:rsidRDefault="00E03FCB">
            <w:r>
              <w:t>2</w:t>
            </w:r>
          </w:p>
        </w:tc>
      </w:tr>
      <w:tr w:rsidR="00E03FCB" w:rsidTr="00E03FCB">
        <w:tc>
          <w:tcPr>
            <w:tcW w:w="2880" w:type="dxa"/>
            <w:tcBorders>
              <w:top w:val="single" w:sz="4" w:space="0" w:color="auto"/>
              <w:left w:val="single" w:sz="4" w:space="0" w:color="auto"/>
              <w:bottom w:val="single" w:sz="4" w:space="0" w:color="auto"/>
              <w:right w:val="single" w:sz="4" w:space="0" w:color="auto"/>
            </w:tcBorders>
          </w:tcPr>
          <w:p w:rsidR="00E03FCB" w:rsidRDefault="00E03FCB">
            <w:r>
              <w:lastRenderedPageBreak/>
              <w:t>Развитие речи</w:t>
            </w:r>
          </w:p>
          <w:p w:rsidR="00E03FCB" w:rsidRDefault="00E03FCB"/>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1</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3</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3</w:t>
            </w:r>
          </w:p>
        </w:tc>
        <w:tc>
          <w:tcPr>
            <w:tcW w:w="1296" w:type="dxa"/>
            <w:tcBorders>
              <w:top w:val="single" w:sz="4" w:space="0" w:color="auto"/>
              <w:left w:val="single" w:sz="4" w:space="0" w:color="auto"/>
              <w:bottom w:val="single" w:sz="4" w:space="0" w:color="auto"/>
              <w:right w:val="single" w:sz="4" w:space="0" w:color="auto"/>
            </w:tcBorders>
            <w:hideMark/>
          </w:tcPr>
          <w:p w:rsidR="00E03FCB" w:rsidRDefault="00E03FCB">
            <w:r>
              <w:t>1</w:t>
            </w:r>
          </w:p>
        </w:tc>
        <w:tc>
          <w:tcPr>
            <w:tcW w:w="1403" w:type="dxa"/>
            <w:tcBorders>
              <w:top w:val="single" w:sz="4" w:space="0" w:color="auto"/>
              <w:left w:val="single" w:sz="4" w:space="0" w:color="auto"/>
              <w:bottom w:val="single" w:sz="4" w:space="0" w:color="auto"/>
              <w:right w:val="single" w:sz="4" w:space="0" w:color="auto"/>
            </w:tcBorders>
            <w:hideMark/>
          </w:tcPr>
          <w:p w:rsidR="00E03FCB" w:rsidRDefault="00E03FCB">
            <w:r>
              <w:t>8</w:t>
            </w:r>
          </w:p>
        </w:tc>
        <w:tc>
          <w:tcPr>
            <w:tcW w:w="1276" w:type="dxa"/>
            <w:tcBorders>
              <w:top w:val="single" w:sz="4" w:space="0" w:color="auto"/>
              <w:left w:val="single" w:sz="4" w:space="0" w:color="auto"/>
              <w:bottom w:val="single" w:sz="4" w:space="0" w:color="auto"/>
              <w:right w:val="single" w:sz="4" w:space="0" w:color="auto"/>
            </w:tcBorders>
            <w:hideMark/>
          </w:tcPr>
          <w:p w:rsidR="00E03FCB" w:rsidRDefault="00E03FCB">
            <w:r>
              <w:t>8</w:t>
            </w:r>
          </w:p>
        </w:tc>
      </w:tr>
    </w:tbl>
    <w:p w:rsidR="00E03FCB" w:rsidRDefault="00E03FCB" w:rsidP="00E03FCB">
      <w:pPr>
        <w:rPr>
          <w:b/>
          <w:sz w:val="28"/>
          <w:szCs w:val="28"/>
          <w:lang w:val="tt-RU"/>
        </w:rPr>
      </w:pPr>
    </w:p>
    <w:p w:rsidR="00E03FCB" w:rsidRDefault="00E03FCB" w:rsidP="00E03FCB">
      <w:pPr>
        <w:jc w:val="right"/>
        <w:rPr>
          <w:b/>
          <w:sz w:val="28"/>
          <w:szCs w:val="28"/>
        </w:rPr>
      </w:pPr>
    </w:p>
    <w:p w:rsidR="00E03FCB" w:rsidRDefault="00E03FCB" w:rsidP="00E03FCB">
      <w:pPr>
        <w:jc w:val="right"/>
        <w:rPr>
          <w:b/>
          <w:sz w:val="28"/>
          <w:szCs w:val="28"/>
          <w:lang w:val="tt-RU"/>
        </w:rPr>
      </w:pPr>
    </w:p>
    <w:p w:rsidR="00E03FCB" w:rsidRDefault="00E03FCB" w:rsidP="00E03FCB">
      <w:pPr>
        <w:jc w:val="right"/>
        <w:rPr>
          <w:b/>
          <w:sz w:val="28"/>
          <w:szCs w:val="28"/>
          <w:lang w:val="tt-RU"/>
        </w:rPr>
      </w:pPr>
    </w:p>
    <w:p w:rsidR="00E03FCB" w:rsidRDefault="00E03FCB" w:rsidP="00E03FCB">
      <w:pPr>
        <w:jc w:val="right"/>
        <w:rPr>
          <w:b/>
          <w:sz w:val="28"/>
          <w:szCs w:val="28"/>
          <w:lang w:val="tt-RU"/>
        </w:rPr>
      </w:pPr>
    </w:p>
    <w:p w:rsidR="00E03FCB" w:rsidRDefault="00E03FCB" w:rsidP="00E03FCB">
      <w:pPr>
        <w:jc w:val="right"/>
        <w:rPr>
          <w:b/>
          <w:sz w:val="28"/>
          <w:szCs w:val="28"/>
          <w:lang w:val="tt-RU"/>
        </w:rPr>
      </w:pPr>
    </w:p>
    <w:p w:rsidR="00E03FCB" w:rsidRDefault="00E03FCB" w:rsidP="00E03FCB">
      <w:pPr>
        <w:jc w:val="right"/>
        <w:rPr>
          <w:b/>
          <w:sz w:val="28"/>
          <w:szCs w:val="28"/>
          <w:lang w:val="tt-RU"/>
        </w:rPr>
      </w:pPr>
    </w:p>
    <w:p w:rsidR="00E03FCB" w:rsidRDefault="00E03FCB" w:rsidP="00E03FCB">
      <w:pPr>
        <w:jc w:val="right"/>
        <w:rPr>
          <w:b/>
          <w:sz w:val="28"/>
          <w:szCs w:val="28"/>
          <w:lang w:val="tt-RU"/>
        </w:rPr>
      </w:pPr>
    </w:p>
    <w:p w:rsidR="00E03FCB" w:rsidRDefault="00E03FCB" w:rsidP="00E03FCB">
      <w:pPr>
        <w:jc w:val="right"/>
        <w:rPr>
          <w:b/>
          <w:sz w:val="28"/>
          <w:szCs w:val="28"/>
          <w:lang w:val="tt-RU"/>
        </w:rPr>
      </w:pPr>
    </w:p>
    <w:p w:rsidR="00E03FCB" w:rsidRDefault="00E03FCB" w:rsidP="00E03FCB">
      <w:pPr>
        <w:jc w:val="right"/>
        <w:rPr>
          <w:b/>
          <w:sz w:val="28"/>
          <w:szCs w:val="28"/>
          <w:lang w:val="tt-RU"/>
        </w:rPr>
      </w:pPr>
    </w:p>
    <w:p w:rsidR="00E03FCB" w:rsidRDefault="00E03FCB" w:rsidP="00E03FCB">
      <w:pPr>
        <w:jc w:val="right"/>
        <w:rPr>
          <w:b/>
          <w:sz w:val="28"/>
          <w:szCs w:val="28"/>
          <w:lang w:val="tt-RU"/>
        </w:rPr>
      </w:pPr>
    </w:p>
    <w:p w:rsidR="00E03FCB" w:rsidRDefault="00E03FCB" w:rsidP="00E03FCB">
      <w:pPr>
        <w:jc w:val="right"/>
        <w:rPr>
          <w:b/>
          <w:sz w:val="28"/>
          <w:szCs w:val="28"/>
          <w:lang w:val="tt-RU"/>
        </w:rPr>
      </w:pPr>
    </w:p>
    <w:p w:rsidR="00E03FCB" w:rsidRDefault="00E03FCB" w:rsidP="00E03FCB">
      <w:pPr>
        <w:jc w:val="right"/>
        <w:rPr>
          <w:b/>
          <w:sz w:val="28"/>
          <w:szCs w:val="28"/>
          <w:lang w:val="tt-RU"/>
        </w:rPr>
      </w:pPr>
    </w:p>
    <w:p w:rsidR="00E03FCB" w:rsidRDefault="00E03FCB" w:rsidP="00E03FCB">
      <w:pPr>
        <w:jc w:val="right"/>
        <w:rPr>
          <w:b/>
          <w:sz w:val="28"/>
          <w:szCs w:val="28"/>
        </w:rPr>
      </w:pPr>
      <w:r>
        <w:rPr>
          <w:b/>
          <w:sz w:val="28"/>
          <w:szCs w:val="28"/>
        </w:rPr>
        <w:t xml:space="preserve">Приложение №1 </w:t>
      </w:r>
    </w:p>
    <w:p w:rsidR="00E03FCB" w:rsidRDefault="00E03FCB" w:rsidP="00E03FCB">
      <w:pPr>
        <w:jc w:val="center"/>
        <w:rPr>
          <w:b/>
          <w:sz w:val="28"/>
          <w:szCs w:val="28"/>
        </w:rPr>
      </w:pPr>
    </w:p>
    <w:p w:rsidR="00E03FCB" w:rsidRDefault="00E03FCB" w:rsidP="00E03FCB">
      <w:pPr>
        <w:jc w:val="center"/>
        <w:rPr>
          <w:b/>
          <w:sz w:val="28"/>
          <w:szCs w:val="28"/>
        </w:rPr>
      </w:pPr>
      <w:r>
        <w:rPr>
          <w:b/>
          <w:sz w:val="28"/>
          <w:szCs w:val="28"/>
        </w:rPr>
        <w:t>Итоговый контрольно-измерительный материал с критериями оценивания.</w:t>
      </w:r>
    </w:p>
    <w:p w:rsidR="00E03FCB" w:rsidRDefault="00E03FCB" w:rsidP="00E03FCB">
      <w:pPr>
        <w:shd w:val="clear" w:color="auto" w:fill="FFFFFF"/>
        <w:spacing w:before="150"/>
        <w:rPr>
          <w:rFonts w:ascii="Arial" w:hAnsi="Arial" w:cs="Arial"/>
          <w:color w:val="000000"/>
          <w:sz w:val="18"/>
          <w:szCs w:val="18"/>
        </w:rPr>
      </w:pPr>
      <w:r>
        <w:rPr>
          <w:b/>
          <w:bCs/>
          <w:color w:val="000000"/>
          <w:sz w:val="21"/>
          <w:szCs w:val="21"/>
        </w:rPr>
        <w:t> </w:t>
      </w:r>
    </w:p>
    <w:p w:rsidR="00E03FCB" w:rsidRDefault="00E03FCB" w:rsidP="00E03FCB">
      <w:pPr>
        <w:shd w:val="clear" w:color="auto" w:fill="FFFFFF"/>
        <w:spacing w:before="150"/>
        <w:jc w:val="center"/>
        <w:rPr>
          <w:b/>
          <w:bCs/>
          <w:color w:val="000000"/>
        </w:rPr>
      </w:pPr>
      <w:r>
        <w:rPr>
          <w:b/>
          <w:bCs/>
          <w:color w:val="000000"/>
        </w:rPr>
        <w:t xml:space="preserve">Годовой контрольный диктант в 7 классе </w:t>
      </w:r>
    </w:p>
    <w:p w:rsidR="00E03FCB" w:rsidRDefault="00E03FCB" w:rsidP="00E03FCB">
      <w:pPr>
        <w:shd w:val="clear" w:color="auto" w:fill="FFFFFF"/>
        <w:spacing w:before="150"/>
        <w:jc w:val="center"/>
        <w:rPr>
          <w:b/>
          <w:color w:val="000000"/>
        </w:rPr>
      </w:pPr>
    </w:p>
    <w:p w:rsidR="00E03FCB" w:rsidRDefault="00E03FCB" w:rsidP="00E03FCB">
      <w:pPr>
        <w:shd w:val="clear" w:color="auto" w:fill="FFFFFF"/>
        <w:rPr>
          <w:color w:val="000000"/>
        </w:rPr>
      </w:pPr>
      <w:proofErr w:type="gramStart"/>
      <w:r>
        <w:rPr>
          <w:b/>
          <w:bCs/>
          <w:iCs/>
          <w:color w:val="000000"/>
        </w:rPr>
        <w:t>Цель</w:t>
      </w:r>
      <w:r>
        <w:rPr>
          <w:bCs/>
          <w:iCs/>
          <w:color w:val="000000"/>
        </w:rPr>
        <w:t>:</w:t>
      </w:r>
      <w:r>
        <w:rPr>
          <w:color w:val="000000"/>
        </w:rPr>
        <w:t>  проверить</w:t>
      </w:r>
      <w:proofErr w:type="gramEnd"/>
      <w:r>
        <w:rPr>
          <w:color w:val="000000"/>
        </w:rPr>
        <w:t>  соответствие  знаний,  умений  и  навыков  учащихся  требованиям  государственного  стандарта  и  программы по  русскому  языку.</w:t>
      </w:r>
    </w:p>
    <w:p w:rsidR="00E03FCB" w:rsidRDefault="00E03FCB" w:rsidP="00E03FCB">
      <w:pPr>
        <w:shd w:val="clear" w:color="auto" w:fill="FFFFFF"/>
        <w:rPr>
          <w:color w:val="000000"/>
        </w:rPr>
      </w:pPr>
      <w:proofErr w:type="gramStart"/>
      <w:r>
        <w:rPr>
          <w:b/>
          <w:iCs/>
          <w:color w:val="000000"/>
        </w:rPr>
        <w:t xml:space="preserve">Содержание  </w:t>
      </w:r>
      <w:r>
        <w:rPr>
          <w:iCs/>
          <w:color w:val="000000"/>
        </w:rPr>
        <w:t>контрольного</w:t>
      </w:r>
      <w:proofErr w:type="gramEnd"/>
      <w:r>
        <w:rPr>
          <w:iCs/>
          <w:color w:val="000000"/>
        </w:rPr>
        <w:t>  диктанта</w:t>
      </w:r>
      <w:r>
        <w:rPr>
          <w:color w:val="000000"/>
        </w:rPr>
        <w:t>  направлено  на  выявление  качества  усвоения  учебного  материала  за  7-й класс  и   направлено  на  повторение  предыдущего:</w:t>
      </w:r>
    </w:p>
    <w:p w:rsidR="00E03FCB" w:rsidRDefault="00E03FCB" w:rsidP="00E03FCB">
      <w:pPr>
        <w:shd w:val="clear" w:color="auto" w:fill="FFFFFF"/>
        <w:rPr>
          <w:color w:val="000000"/>
        </w:rPr>
      </w:pPr>
      <w:r>
        <w:rPr>
          <w:color w:val="000000"/>
        </w:rPr>
        <w:t xml:space="preserve"> - </w:t>
      </w:r>
      <w:proofErr w:type="gramStart"/>
      <w:r>
        <w:rPr>
          <w:color w:val="000000"/>
        </w:rPr>
        <w:t>правописание  проверяемых</w:t>
      </w:r>
      <w:proofErr w:type="gramEnd"/>
      <w:r>
        <w:rPr>
          <w:color w:val="000000"/>
        </w:rPr>
        <w:t>  безударных  гласных;</w:t>
      </w:r>
    </w:p>
    <w:p w:rsidR="00E03FCB" w:rsidRDefault="00E03FCB" w:rsidP="00E03FCB">
      <w:pPr>
        <w:shd w:val="clear" w:color="auto" w:fill="FFFFFF"/>
        <w:rPr>
          <w:color w:val="000000"/>
        </w:rPr>
      </w:pPr>
      <w:r>
        <w:rPr>
          <w:color w:val="000000"/>
        </w:rPr>
        <w:t xml:space="preserve">  - </w:t>
      </w:r>
      <w:proofErr w:type="gramStart"/>
      <w:r>
        <w:rPr>
          <w:color w:val="000000"/>
        </w:rPr>
        <w:t>правописание  непроверяемых</w:t>
      </w:r>
      <w:proofErr w:type="gramEnd"/>
      <w:r>
        <w:rPr>
          <w:color w:val="000000"/>
        </w:rPr>
        <w:t>  безударных  гласных;</w:t>
      </w:r>
    </w:p>
    <w:p w:rsidR="00E03FCB" w:rsidRDefault="00E03FCB" w:rsidP="00E03FCB">
      <w:pPr>
        <w:shd w:val="clear" w:color="auto" w:fill="FFFFFF"/>
        <w:rPr>
          <w:color w:val="000000"/>
        </w:rPr>
      </w:pPr>
      <w:r>
        <w:rPr>
          <w:color w:val="000000"/>
        </w:rPr>
        <w:t xml:space="preserve">  - правописание </w:t>
      </w:r>
      <w:proofErr w:type="gramStart"/>
      <w:r>
        <w:rPr>
          <w:color w:val="000000"/>
        </w:rPr>
        <w:t>окончаний  прилагательных</w:t>
      </w:r>
      <w:proofErr w:type="gramEnd"/>
      <w:r>
        <w:rPr>
          <w:color w:val="000000"/>
        </w:rPr>
        <w:t>  и  причастий;</w:t>
      </w:r>
    </w:p>
    <w:p w:rsidR="00E03FCB" w:rsidRDefault="00E03FCB" w:rsidP="00E03FCB">
      <w:pPr>
        <w:shd w:val="clear" w:color="auto" w:fill="FFFFFF"/>
        <w:rPr>
          <w:color w:val="000000"/>
        </w:rPr>
      </w:pPr>
      <w:r>
        <w:rPr>
          <w:color w:val="000000"/>
        </w:rPr>
        <w:t xml:space="preserve">  - </w:t>
      </w:r>
      <w:proofErr w:type="gramStart"/>
      <w:r>
        <w:rPr>
          <w:color w:val="000000"/>
        </w:rPr>
        <w:t>написание  не</w:t>
      </w:r>
      <w:proofErr w:type="gramEnd"/>
      <w:r>
        <w:rPr>
          <w:color w:val="000000"/>
        </w:rPr>
        <w:t>  с  наречиями  и  глаголами;</w:t>
      </w:r>
    </w:p>
    <w:p w:rsidR="00E03FCB" w:rsidRDefault="00E03FCB" w:rsidP="00E03FCB">
      <w:pPr>
        <w:shd w:val="clear" w:color="auto" w:fill="FFFFFF"/>
        <w:rPr>
          <w:color w:val="000000"/>
        </w:rPr>
      </w:pPr>
      <w:r>
        <w:rPr>
          <w:color w:val="000000"/>
        </w:rPr>
        <w:lastRenderedPageBreak/>
        <w:t>  - написание –</w:t>
      </w:r>
      <w:proofErr w:type="spellStart"/>
      <w:proofErr w:type="gramStart"/>
      <w:r>
        <w:rPr>
          <w:color w:val="000000"/>
        </w:rPr>
        <w:t>тся</w:t>
      </w:r>
      <w:proofErr w:type="spellEnd"/>
      <w:r>
        <w:rPr>
          <w:color w:val="000000"/>
        </w:rPr>
        <w:t>  -</w:t>
      </w:r>
      <w:proofErr w:type="gramEnd"/>
      <w:r>
        <w:rPr>
          <w:color w:val="000000"/>
        </w:rPr>
        <w:t>  -</w:t>
      </w:r>
      <w:proofErr w:type="spellStart"/>
      <w:r>
        <w:rPr>
          <w:color w:val="000000"/>
        </w:rPr>
        <w:t>ться</w:t>
      </w:r>
      <w:proofErr w:type="spellEnd"/>
      <w:r>
        <w:rPr>
          <w:color w:val="000000"/>
        </w:rPr>
        <w:t>  в  глаголах;</w:t>
      </w:r>
    </w:p>
    <w:p w:rsidR="00E03FCB" w:rsidRDefault="00E03FCB" w:rsidP="00E03FCB">
      <w:pPr>
        <w:shd w:val="clear" w:color="auto" w:fill="FFFFFF"/>
        <w:rPr>
          <w:color w:val="000000"/>
        </w:rPr>
      </w:pPr>
      <w:r>
        <w:rPr>
          <w:color w:val="000000"/>
        </w:rPr>
        <w:t xml:space="preserve">  - </w:t>
      </w:r>
      <w:proofErr w:type="gramStart"/>
      <w:r>
        <w:rPr>
          <w:color w:val="000000"/>
        </w:rPr>
        <w:t>чередование  гласных</w:t>
      </w:r>
      <w:proofErr w:type="gramEnd"/>
      <w:r>
        <w:rPr>
          <w:color w:val="000000"/>
        </w:rPr>
        <w:t>  в  корнях;</w:t>
      </w:r>
    </w:p>
    <w:p w:rsidR="00E03FCB" w:rsidRDefault="00E03FCB" w:rsidP="00E03FCB">
      <w:pPr>
        <w:shd w:val="clear" w:color="auto" w:fill="FFFFFF"/>
        <w:rPr>
          <w:color w:val="000000"/>
        </w:rPr>
      </w:pPr>
      <w:r>
        <w:rPr>
          <w:color w:val="000000"/>
        </w:rPr>
        <w:t xml:space="preserve">  - </w:t>
      </w:r>
      <w:proofErr w:type="gramStart"/>
      <w:r>
        <w:rPr>
          <w:color w:val="000000"/>
        </w:rPr>
        <w:t>написание  з</w:t>
      </w:r>
      <w:proofErr w:type="gramEnd"/>
      <w:r>
        <w:rPr>
          <w:color w:val="000000"/>
        </w:rPr>
        <w:t xml:space="preserve"> –с  на  конце  приставок.</w:t>
      </w:r>
    </w:p>
    <w:p w:rsidR="00E03FCB" w:rsidRDefault="00E03FCB" w:rsidP="00E03FCB">
      <w:pPr>
        <w:shd w:val="clear" w:color="auto" w:fill="FFFFFF"/>
        <w:rPr>
          <w:color w:val="000000"/>
        </w:rPr>
      </w:pPr>
      <w:proofErr w:type="gramStart"/>
      <w:r>
        <w:rPr>
          <w:iCs/>
          <w:color w:val="000000"/>
        </w:rPr>
        <w:t>Знаки  препинания</w:t>
      </w:r>
      <w:proofErr w:type="gramEnd"/>
      <w:r>
        <w:rPr>
          <w:color w:val="000000"/>
        </w:rPr>
        <w:t>:</w:t>
      </w:r>
    </w:p>
    <w:p w:rsidR="00E03FCB" w:rsidRDefault="00E03FCB" w:rsidP="00E03FCB">
      <w:pPr>
        <w:shd w:val="clear" w:color="auto" w:fill="FFFFFF"/>
        <w:rPr>
          <w:color w:val="000000"/>
        </w:rPr>
      </w:pPr>
      <w:r>
        <w:rPr>
          <w:color w:val="000000"/>
        </w:rPr>
        <w:t xml:space="preserve">  - </w:t>
      </w:r>
      <w:proofErr w:type="gramStart"/>
      <w:r>
        <w:rPr>
          <w:color w:val="000000"/>
        </w:rPr>
        <w:t>запятая  при</w:t>
      </w:r>
      <w:proofErr w:type="gramEnd"/>
      <w:r>
        <w:rPr>
          <w:color w:val="000000"/>
        </w:rPr>
        <w:t>  однородных  членах  предложения;</w:t>
      </w:r>
    </w:p>
    <w:p w:rsidR="00E03FCB" w:rsidRDefault="00E03FCB" w:rsidP="00E03FCB">
      <w:pPr>
        <w:shd w:val="clear" w:color="auto" w:fill="FFFFFF"/>
        <w:rPr>
          <w:color w:val="000000"/>
        </w:rPr>
      </w:pPr>
      <w:r>
        <w:rPr>
          <w:color w:val="000000"/>
        </w:rPr>
        <w:t xml:space="preserve">  - запятая </w:t>
      </w:r>
      <w:proofErr w:type="gramStart"/>
      <w:r>
        <w:rPr>
          <w:color w:val="000000"/>
        </w:rPr>
        <w:t>в  сложном</w:t>
      </w:r>
      <w:proofErr w:type="gramEnd"/>
      <w:r>
        <w:rPr>
          <w:color w:val="000000"/>
        </w:rPr>
        <w:t>  предложении;</w:t>
      </w:r>
    </w:p>
    <w:p w:rsidR="00E03FCB" w:rsidRDefault="00E03FCB" w:rsidP="00E03FCB">
      <w:pPr>
        <w:shd w:val="clear" w:color="auto" w:fill="FFFFFF"/>
        <w:rPr>
          <w:color w:val="000000"/>
        </w:rPr>
      </w:pPr>
      <w:r>
        <w:rPr>
          <w:color w:val="000000"/>
        </w:rPr>
        <w:t xml:space="preserve"> - </w:t>
      </w:r>
      <w:proofErr w:type="gramStart"/>
      <w:r>
        <w:rPr>
          <w:color w:val="000000"/>
        </w:rPr>
        <w:t>запятые  при</w:t>
      </w:r>
      <w:proofErr w:type="gramEnd"/>
      <w:r>
        <w:rPr>
          <w:color w:val="000000"/>
        </w:rPr>
        <w:t>  деепричастном  обороте.</w:t>
      </w:r>
    </w:p>
    <w:p w:rsidR="00E03FCB" w:rsidRDefault="00E03FCB" w:rsidP="00E03FCB">
      <w:pPr>
        <w:shd w:val="clear" w:color="auto" w:fill="FFFFFF"/>
        <w:rPr>
          <w:color w:val="000000"/>
        </w:rPr>
      </w:pPr>
      <w:proofErr w:type="gramStart"/>
      <w:r>
        <w:rPr>
          <w:b/>
          <w:iCs/>
          <w:color w:val="000000"/>
        </w:rPr>
        <w:t>Грамматические  задания</w:t>
      </w:r>
      <w:proofErr w:type="gramEnd"/>
      <w:r>
        <w:rPr>
          <w:iCs/>
          <w:color w:val="000000"/>
        </w:rPr>
        <w:t>  направлены  на  выявления  умений:</w:t>
      </w:r>
    </w:p>
    <w:p w:rsidR="00E03FCB" w:rsidRDefault="00E03FCB" w:rsidP="00E03FCB">
      <w:pPr>
        <w:shd w:val="clear" w:color="auto" w:fill="FFFFFF"/>
        <w:rPr>
          <w:color w:val="000000"/>
        </w:rPr>
      </w:pPr>
      <w:r>
        <w:rPr>
          <w:color w:val="000000"/>
        </w:rPr>
        <w:t xml:space="preserve">  1. </w:t>
      </w:r>
      <w:proofErr w:type="gramStart"/>
      <w:r>
        <w:rPr>
          <w:color w:val="000000"/>
        </w:rPr>
        <w:t>Фонетического  разбора</w:t>
      </w:r>
      <w:proofErr w:type="gramEnd"/>
      <w:r>
        <w:rPr>
          <w:color w:val="000000"/>
        </w:rPr>
        <w:t>;</w:t>
      </w:r>
    </w:p>
    <w:p w:rsidR="00E03FCB" w:rsidRDefault="00E03FCB" w:rsidP="00E03FCB">
      <w:pPr>
        <w:shd w:val="clear" w:color="auto" w:fill="FFFFFF"/>
        <w:rPr>
          <w:color w:val="000000"/>
        </w:rPr>
      </w:pPr>
      <w:r>
        <w:rPr>
          <w:color w:val="000000"/>
        </w:rPr>
        <w:t xml:space="preserve">  2. </w:t>
      </w:r>
      <w:proofErr w:type="gramStart"/>
      <w:r>
        <w:rPr>
          <w:color w:val="000000"/>
        </w:rPr>
        <w:t>разбора  по</w:t>
      </w:r>
      <w:proofErr w:type="gramEnd"/>
      <w:r>
        <w:rPr>
          <w:color w:val="000000"/>
        </w:rPr>
        <w:t>  составу;</w:t>
      </w:r>
    </w:p>
    <w:p w:rsidR="00E03FCB" w:rsidRDefault="00E03FCB" w:rsidP="00E03FCB">
      <w:pPr>
        <w:shd w:val="clear" w:color="auto" w:fill="FFFFFF"/>
        <w:rPr>
          <w:color w:val="000000"/>
        </w:rPr>
      </w:pPr>
      <w:r>
        <w:rPr>
          <w:color w:val="000000"/>
        </w:rPr>
        <w:t xml:space="preserve">  3. </w:t>
      </w:r>
      <w:proofErr w:type="gramStart"/>
      <w:r>
        <w:rPr>
          <w:color w:val="000000"/>
        </w:rPr>
        <w:t>синтаксического  разбора</w:t>
      </w:r>
      <w:proofErr w:type="gramEnd"/>
      <w:r>
        <w:rPr>
          <w:color w:val="000000"/>
        </w:rPr>
        <w:t>  предложения;</w:t>
      </w:r>
    </w:p>
    <w:p w:rsidR="00E03FCB" w:rsidRDefault="00E03FCB" w:rsidP="00E03FCB">
      <w:pPr>
        <w:shd w:val="clear" w:color="auto" w:fill="FFFFFF"/>
        <w:rPr>
          <w:color w:val="000000"/>
        </w:rPr>
      </w:pPr>
      <w:r>
        <w:rPr>
          <w:color w:val="000000"/>
        </w:rPr>
        <w:t xml:space="preserve">  4. </w:t>
      </w:r>
      <w:proofErr w:type="gramStart"/>
      <w:r>
        <w:rPr>
          <w:color w:val="000000"/>
        </w:rPr>
        <w:t>работа  с</w:t>
      </w:r>
      <w:proofErr w:type="gramEnd"/>
      <w:r>
        <w:rPr>
          <w:color w:val="000000"/>
        </w:rPr>
        <w:t>  безударными гласными, проверяемыми ударением;  работа со  словами  с чередованием  гласных  в  корнях.</w:t>
      </w:r>
    </w:p>
    <w:p w:rsidR="00E03FCB" w:rsidRDefault="00E03FCB" w:rsidP="00E03FCB">
      <w:pPr>
        <w:shd w:val="clear" w:color="auto" w:fill="FFFFFF"/>
        <w:jc w:val="center"/>
        <w:rPr>
          <w:b/>
          <w:color w:val="000000"/>
        </w:rPr>
      </w:pPr>
      <w:r>
        <w:rPr>
          <w:b/>
          <w:iCs/>
          <w:color w:val="000000"/>
        </w:rPr>
        <w:t>Критерии оценки знаний учащихся</w:t>
      </w:r>
    </w:p>
    <w:p w:rsidR="00E03FCB" w:rsidRDefault="00E03FCB" w:rsidP="00E03FCB">
      <w:pPr>
        <w:shd w:val="clear" w:color="auto" w:fill="FFFFFF"/>
        <w:jc w:val="center"/>
        <w:rPr>
          <w:color w:val="000000"/>
        </w:rPr>
      </w:pPr>
      <w:r>
        <w:rPr>
          <w:iCs/>
          <w:color w:val="000000"/>
          <w:u w:val="single"/>
        </w:rPr>
        <w:t>Диктант</w:t>
      </w:r>
    </w:p>
    <w:p w:rsidR="00E03FCB" w:rsidRDefault="00E03FCB" w:rsidP="00E03FCB">
      <w:pPr>
        <w:shd w:val="clear" w:color="auto" w:fill="FFFFFF"/>
        <w:rPr>
          <w:color w:val="000000"/>
        </w:rPr>
      </w:pPr>
      <w:r>
        <w:rPr>
          <w:iCs/>
          <w:color w:val="000000"/>
        </w:rPr>
        <w:t>• «5» – за работу, в которой нет ошибок.</w:t>
      </w:r>
    </w:p>
    <w:p w:rsidR="00E03FCB" w:rsidRDefault="00E03FCB" w:rsidP="00E03FCB">
      <w:pPr>
        <w:shd w:val="clear" w:color="auto" w:fill="FFFFFF"/>
        <w:rPr>
          <w:color w:val="000000"/>
        </w:rPr>
      </w:pPr>
      <w:r>
        <w:rPr>
          <w:iCs/>
          <w:color w:val="000000"/>
        </w:rPr>
        <w:t>• «4» – за работу, в которой допущено 1 – 2 ошибки.</w:t>
      </w:r>
    </w:p>
    <w:p w:rsidR="00E03FCB" w:rsidRDefault="00E03FCB" w:rsidP="00E03FCB">
      <w:pPr>
        <w:shd w:val="clear" w:color="auto" w:fill="FFFFFF"/>
        <w:rPr>
          <w:color w:val="000000"/>
        </w:rPr>
      </w:pPr>
      <w:r>
        <w:rPr>
          <w:iCs/>
          <w:color w:val="000000"/>
        </w:rPr>
        <w:t>• «3» – за работу, в которой допущено 3 – 4 ошибки.</w:t>
      </w:r>
    </w:p>
    <w:p w:rsidR="00E03FCB" w:rsidRDefault="00E03FCB" w:rsidP="00E03FCB">
      <w:pPr>
        <w:shd w:val="clear" w:color="auto" w:fill="FFFFFF"/>
        <w:rPr>
          <w:color w:val="000000"/>
        </w:rPr>
      </w:pPr>
      <w:r>
        <w:rPr>
          <w:iCs/>
          <w:color w:val="000000"/>
        </w:rPr>
        <w:t>• «2» – за работу, в которой допущено более 5 ошибок.</w:t>
      </w:r>
    </w:p>
    <w:p w:rsidR="00E03FCB" w:rsidRDefault="00E03FCB" w:rsidP="00E03FCB">
      <w:pPr>
        <w:shd w:val="clear" w:color="auto" w:fill="FFFFFF"/>
        <w:jc w:val="center"/>
        <w:rPr>
          <w:color w:val="000000"/>
        </w:rPr>
      </w:pPr>
      <w:r>
        <w:rPr>
          <w:iCs/>
          <w:color w:val="000000"/>
          <w:u w:val="single"/>
        </w:rPr>
        <w:t>Грамматическое задание</w:t>
      </w:r>
    </w:p>
    <w:p w:rsidR="00E03FCB" w:rsidRDefault="00E03FCB" w:rsidP="00E03FCB">
      <w:pPr>
        <w:shd w:val="clear" w:color="auto" w:fill="FFFFFF"/>
        <w:rPr>
          <w:color w:val="000000"/>
        </w:rPr>
      </w:pPr>
      <w:r>
        <w:rPr>
          <w:iCs/>
          <w:color w:val="000000"/>
        </w:rPr>
        <w:t>«5» - безошибочное выполнение всех заданий;</w:t>
      </w:r>
    </w:p>
    <w:p w:rsidR="00E03FCB" w:rsidRDefault="00E03FCB" w:rsidP="00E03FCB">
      <w:pPr>
        <w:shd w:val="clear" w:color="auto" w:fill="FFFFFF"/>
        <w:rPr>
          <w:color w:val="000000"/>
        </w:rPr>
      </w:pPr>
      <w:r>
        <w:rPr>
          <w:iCs/>
          <w:color w:val="000000"/>
        </w:rPr>
        <w:t>«4» - если учеником выполнено 4 задания с небольшими погрешностями;</w:t>
      </w:r>
    </w:p>
    <w:p w:rsidR="00E03FCB" w:rsidRDefault="00E03FCB" w:rsidP="00E03FCB">
      <w:pPr>
        <w:shd w:val="clear" w:color="auto" w:fill="FFFFFF"/>
        <w:rPr>
          <w:color w:val="000000"/>
        </w:rPr>
      </w:pPr>
      <w:r>
        <w:rPr>
          <w:iCs/>
          <w:color w:val="000000"/>
        </w:rPr>
        <w:t>«3» - правильно выполнил не менее 3-х заданий с небольшим недочетами</w:t>
      </w:r>
    </w:p>
    <w:p w:rsidR="00E03FCB" w:rsidRDefault="00E03FCB" w:rsidP="00E03FCB">
      <w:pPr>
        <w:shd w:val="clear" w:color="auto" w:fill="FFFFFF"/>
        <w:rPr>
          <w:color w:val="000000"/>
        </w:rPr>
      </w:pPr>
      <w:r>
        <w:rPr>
          <w:iCs/>
          <w:color w:val="000000"/>
        </w:rPr>
        <w:t>«2» - если ученик не справляется с большинством грамматических заданий.</w:t>
      </w:r>
    </w:p>
    <w:p w:rsidR="00E03FCB" w:rsidRDefault="00E03FCB" w:rsidP="00E03FCB">
      <w:pPr>
        <w:shd w:val="clear" w:color="auto" w:fill="FFFFFF"/>
        <w:rPr>
          <w:color w:val="000000"/>
        </w:rPr>
      </w:pPr>
      <w:r>
        <w:rPr>
          <w:bCs/>
          <w:color w:val="000000"/>
        </w:rPr>
        <w:t>В море</w:t>
      </w:r>
    </w:p>
    <w:p w:rsidR="00E03FCB" w:rsidRDefault="00E03FCB" w:rsidP="00E03FCB">
      <w:pPr>
        <w:shd w:val="clear" w:color="auto" w:fill="FFFFFF"/>
        <w:rPr>
          <w:color w:val="000000"/>
        </w:rPr>
      </w:pPr>
      <w:r>
        <w:rPr>
          <w:color w:val="000000"/>
        </w:rPr>
        <w:t xml:space="preserve">Мальчик, </w:t>
      </w:r>
      <w:proofErr w:type="gramStart"/>
      <w:r>
        <w:rPr>
          <w:color w:val="000000"/>
        </w:rPr>
        <w:t>заметив  в</w:t>
      </w:r>
      <w:proofErr w:type="gramEnd"/>
      <w:r>
        <w:rPr>
          <w:color w:val="000000"/>
        </w:rPr>
        <w:t xml:space="preserve">  воде  медузу,  погнался  за  ней.  </w:t>
      </w:r>
      <w:proofErr w:type="gramStart"/>
      <w:r>
        <w:rPr>
          <w:color w:val="000000"/>
        </w:rPr>
        <w:t>Медуза  висела</w:t>
      </w:r>
      <w:proofErr w:type="gramEnd"/>
      <w:r>
        <w:rPr>
          <w:color w:val="000000"/>
        </w:rPr>
        <w:t xml:space="preserve"> прозрачным  абажуром  с  кистью  таких  же  прозрачных  щупальцев.  </w:t>
      </w:r>
      <w:proofErr w:type="gramStart"/>
      <w:r>
        <w:rPr>
          <w:color w:val="000000"/>
        </w:rPr>
        <w:t>Казалось,  что</w:t>
      </w:r>
      <w:proofErr w:type="gramEnd"/>
      <w:r>
        <w:rPr>
          <w:color w:val="000000"/>
        </w:rPr>
        <w:t xml:space="preserve">  она  висит  неподвижно.  </w:t>
      </w:r>
      <w:proofErr w:type="gramStart"/>
      <w:r>
        <w:rPr>
          <w:color w:val="000000"/>
        </w:rPr>
        <w:t>Но  это</w:t>
      </w:r>
      <w:proofErr w:type="gramEnd"/>
      <w:r>
        <w:rPr>
          <w:color w:val="000000"/>
        </w:rPr>
        <w:t xml:space="preserve">  только  казалось.  </w:t>
      </w:r>
      <w:proofErr w:type="gramStart"/>
      <w:r>
        <w:rPr>
          <w:color w:val="000000"/>
        </w:rPr>
        <w:t>Тонкие  края</w:t>
      </w:r>
      <w:proofErr w:type="gramEnd"/>
      <w:r>
        <w:rPr>
          <w:color w:val="000000"/>
        </w:rPr>
        <w:t xml:space="preserve">  её толстого  купола  дышат  и  волнуются,  щупальца  шевелятся.  </w:t>
      </w:r>
      <w:proofErr w:type="gramStart"/>
      <w:r>
        <w:rPr>
          <w:color w:val="000000"/>
        </w:rPr>
        <w:t>Она  косо</w:t>
      </w:r>
      <w:proofErr w:type="gramEnd"/>
      <w:r>
        <w:rPr>
          <w:color w:val="000000"/>
        </w:rPr>
        <w:t>  уходит  в глубину моря,  как  бы  чувствуя  приближающуюся  опасность.</w:t>
      </w:r>
    </w:p>
    <w:p w:rsidR="00E03FCB" w:rsidRDefault="00E03FCB" w:rsidP="00E03FCB">
      <w:pPr>
        <w:shd w:val="clear" w:color="auto" w:fill="FFFFFF"/>
        <w:rPr>
          <w:color w:val="000000"/>
        </w:rPr>
      </w:pPr>
      <w:r>
        <w:rPr>
          <w:color w:val="000000"/>
        </w:rPr>
        <w:t xml:space="preserve">          </w:t>
      </w:r>
      <w:proofErr w:type="gramStart"/>
      <w:r>
        <w:rPr>
          <w:color w:val="000000"/>
        </w:rPr>
        <w:t>Но  Петя</w:t>
      </w:r>
      <w:proofErr w:type="gramEnd"/>
      <w:r>
        <w:rPr>
          <w:color w:val="000000"/>
        </w:rPr>
        <w:t xml:space="preserve">  настиг  её.  </w:t>
      </w:r>
      <w:proofErr w:type="gramStart"/>
      <w:r>
        <w:rPr>
          <w:color w:val="000000"/>
        </w:rPr>
        <w:t>Осторожно,  чтобы</w:t>
      </w:r>
      <w:proofErr w:type="gramEnd"/>
      <w:r>
        <w:rPr>
          <w:color w:val="000000"/>
        </w:rPr>
        <w:t xml:space="preserve">  не  прикоснуться  к  ядовитой  кайме,  которая  обжигает,  как  крапива,  мальчик  схватил  медузу  за  купол  и  вытащил  увесистое,  но  не  прочное  её  тело  из  воды.  </w:t>
      </w:r>
      <w:proofErr w:type="gramStart"/>
      <w:r>
        <w:rPr>
          <w:color w:val="000000"/>
        </w:rPr>
        <w:t>Роняя  на</w:t>
      </w:r>
      <w:proofErr w:type="gramEnd"/>
      <w:r>
        <w:rPr>
          <w:color w:val="000000"/>
        </w:rPr>
        <w:t xml:space="preserve">  лету  оторвавшиеся  щупальца, медуза  шлёпнулась  о  мокрый  песок.  Солнце   тотчас зажглось   </w:t>
      </w:r>
      <w:proofErr w:type="gramStart"/>
      <w:r>
        <w:rPr>
          <w:color w:val="000000"/>
        </w:rPr>
        <w:t>в  её</w:t>
      </w:r>
      <w:proofErr w:type="gramEnd"/>
      <w:r>
        <w:rPr>
          <w:color w:val="000000"/>
        </w:rPr>
        <w:t xml:space="preserve">  слизи  серебряной звездой.  </w:t>
      </w:r>
      <w:proofErr w:type="gramStart"/>
      <w:r>
        <w:rPr>
          <w:color w:val="000000"/>
        </w:rPr>
        <w:t>Петя  испустил</w:t>
      </w:r>
      <w:proofErr w:type="gramEnd"/>
      <w:r>
        <w:rPr>
          <w:color w:val="000000"/>
        </w:rPr>
        <w:t xml:space="preserve">  вопль  восторга,  ринулся в глубину  моря  и  занялся  своим  любимым  делом.  </w:t>
      </w:r>
      <w:proofErr w:type="gramStart"/>
      <w:r>
        <w:rPr>
          <w:color w:val="000000"/>
        </w:rPr>
        <w:t>Он  стал</w:t>
      </w:r>
      <w:proofErr w:type="gramEnd"/>
      <w:r>
        <w:rPr>
          <w:color w:val="000000"/>
        </w:rPr>
        <w:t>  нырять  с  открытыми    глазами  среди  корней  подводных  растений.</w:t>
      </w:r>
    </w:p>
    <w:p w:rsidR="00E03FCB" w:rsidRDefault="00E03FCB" w:rsidP="00E03FCB">
      <w:pPr>
        <w:shd w:val="clear" w:color="auto" w:fill="FFFFFF"/>
        <w:rPr>
          <w:color w:val="000000"/>
        </w:rPr>
      </w:pPr>
      <w:r>
        <w:rPr>
          <w:bCs/>
          <w:iCs/>
          <w:color w:val="000000"/>
        </w:rPr>
        <w:lastRenderedPageBreak/>
        <w:t> </w:t>
      </w:r>
    </w:p>
    <w:p w:rsidR="00E03FCB" w:rsidRDefault="00E03FCB" w:rsidP="00E03FCB">
      <w:pPr>
        <w:shd w:val="clear" w:color="auto" w:fill="FFFFFF"/>
        <w:jc w:val="center"/>
        <w:rPr>
          <w:color w:val="000000"/>
        </w:rPr>
      </w:pPr>
      <w:r>
        <w:rPr>
          <w:bCs/>
          <w:iCs/>
          <w:color w:val="000000"/>
        </w:rPr>
        <w:t>Грамматические задания.</w:t>
      </w:r>
    </w:p>
    <w:p w:rsidR="00E03FCB" w:rsidRDefault="00E03FCB" w:rsidP="00E03FCB">
      <w:pPr>
        <w:shd w:val="clear" w:color="auto" w:fill="FFFFFF"/>
        <w:rPr>
          <w:color w:val="000000"/>
        </w:rPr>
      </w:pPr>
      <w:r>
        <w:rPr>
          <w:color w:val="000000"/>
        </w:rPr>
        <w:t xml:space="preserve">1. </w:t>
      </w:r>
      <w:proofErr w:type="gramStart"/>
      <w:r>
        <w:rPr>
          <w:color w:val="000000"/>
        </w:rPr>
        <w:t>Сделать  фонетический</w:t>
      </w:r>
      <w:proofErr w:type="gramEnd"/>
      <w:r>
        <w:rPr>
          <w:color w:val="000000"/>
        </w:rPr>
        <w:t>  разбор  слова:</w:t>
      </w:r>
    </w:p>
    <w:p w:rsidR="00E03FCB" w:rsidRDefault="00E03FCB" w:rsidP="00E03FCB">
      <w:pPr>
        <w:shd w:val="clear" w:color="auto" w:fill="FFFFFF"/>
        <w:rPr>
          <w:color w:val="000000"/>
        </w:rPr>
      </w:pPr>
      <w:proofErr w:type="gramStart"/>
      <w:r>
        <w:rPr>
          <w:color w:val="000000"/>
        </w:rPr>
        <w:t>Края  (</w:t>
      </w:r>
      <w:proofErr w:type="gramEnd"/>
      <w:r>
        <w:rPr>
          <w:color w:val="000000"/>
        </w:rPr>
        <w:t>1-й вариант)                                 моря  (2-й  вариант)</w:t>
      </w:r>
    </w:p>
    <w:p w:rsidR="00E03FCB" w:rsidRDefault="00E03FCB" w:rsidP="00E03FCB">
      <w:pPr>
        <w:shd w:val="clear" w:color="auto" w:fill="FFFFFF"/>
        <w:rPr>
          <w:color w:val="000000"/>
        </w:rPr>
      </w:pPr>
      <w:r>
        <w:rPr>
          <w:color w:val="000000"/>
        </w:rPr>
        <w:t> </w:t>
      </w:r>
    </w:p>
    <w:p w:rsidR="00E03FCB" w:rsidRDefault="00E03FCB" w:rsidP="00E03FCB">
      <w:pPr>
        <w:shd w:val="clear" w:color="auto" w:fill="FFFFFF"/>
        <w:rPr>
          <w:color w:val="000000"/>
        </w:rPr>
      </w:pPr>
      <w:r>
        <w:rPr>
          <w:color w:val="000000"/>
        </w:rPr>
        <w:t xml:space="preserve">2.  </w:t>
      </w:r>
      <w:proofErr w:type="gramStart"/>
      <w:r>
        <w:rPr>
          <w:color w:val="000000"/>
        </w:rPr>
        <w:t>Разобрать  слова</w:t>
      </w:r>
      <w:proofErr w:type="gramEnd"/>
      <w:r>
        <w:rPr>
          <w:color w:val="000000"/>
        </w:rPr>
        <w:t>  по  составу:</w:t>
      </w:r>
    </w:p>
    <w:p w:rsidR="00E03FCB" w:rsidRDefault="00E03FCB" w:rsidP="00E03FCB">
      <w:pPr>
        <w:shd w:val="clear" w:color="auto" w:fill="FFFFFF"/>
        <w:rPr>
          <w:color w:val="000000"/>
        </w:rPr>
      </w:pPr>
      <w:proofErr w:type="gramStart"/>
      <w:r>
        <w:rPr>
          <w:color w:val="000000"/>
        </w:rPr>
        <w:t>Неподвижно,  заметив</w:t>
      </w:r>
      <w:proofErr w:type="gramEnd"/>
      <w:r>
        <w:rPr>
          <w:color w:val="000000"/>
        </w:rPr>
        <w:t>  (1-й  вариант)                осторожно,  роняя  (2-й  вариант)</w:t>
      </w:r>
    </w:p>
    <w:p w:rsidR="00E03FCB" w:rsidRDefault="00E03FCB" w:rsidP="00E03FCB">
      <w:pPr>
        <w:shd w:val="clear" w:color="auto" w:fill="FFFFFF"/>
        <w:rPr>
          <w:color w:val="000000"/>
        </w:rPr>
      </w:pPr>
      <w:r>
        <w:rPr>
          <w:color w:val="000000"/>
        </w:rPr>
        <w:t> </w:t>
      </w:r>
    </w:p>
    <w:p w:rsidR="00E03FCB" w:rsidRDefault="00E03FCB" w:rsidP="00E03FCB">
      <w:pPr>
        <w:shd w:val="clear" w:color="auto" w:fill="FFFFFF"/>
        <w:rPr>
          <w:color w:val="000000"/>
        </w:rPr>
      </w:pPr>
      <w:r>
        <w:rPr>
          <w:color w:val="000000"/>
        </w:rPr>
        <w:t xml:space="preserve"> 3. </w:t>
      </w:r>
      <w:proofErr w:type="gramStart"/>
      <w:r>
        <w:rPr>
          <w:color w:val="000000"/>
        </w:rPr>
        <w:t>Сделать  синтаксический</w:t>
      </w:r>
      <w:proofErr w:type="gramEnd"/>
      <w:r>
        <w:rPr>
          <w:color w:val="000000"/>
        </w:rPr>
        <w:t>  разбор  предложения:</w:t>
      </w:r>
    </w:p>
    <w:p w:rsidR="00E03FCB" w:rsidRDefault="00E03FCB" w:rsidP="00E03FCB">
      <w:pPr>
        <w:shd w:val="clear" w:color="auto" w:fill="FFFFFF"/>
        <w:rPr>
          <w:color w:val="000000"/>
        </w:rPr>
      </w:pPr>
      <w:proofErr w:type="gramStart"/>
      <w:r>
        <w:rPr>
          <w:color w:val="000000"/>
        </w:rPr>
        <w:t>Мальчик,  заметив</w:t>
      </w:r>
      <w:proofErr w:type="gramEnd"/>
      <w:r>
        <w:rPr>
          <w:color w:val="000000"/>
        </w:rPr>
        <w:t>  в  воде  медузу,  погнался  за  ней.  (1-й вариант)</w:t>
      </w:r>
    </w:p>
    <w:p w:rsidR="00E03FCB" w:rsidRDefault="00E03FCB" w:rsidP="00E03FCB">
      <w:pPr>
        <w:shd w:val="clear" w:color="auto" w:fill="FFFFFF"/>
        <w:rPr>
          <w:color w:val="000000"/>
        </w:rPr>
      </w:pPr>
      <w:r>
        <w:rPr>
          <w:color w:val="000000"/>
        </w:rPr>
        <w:t xml:space="preserve">Роняя </w:t>
      </w:r>
      <w:proofErr w:type="gramStart"/>
      <w:r>
        <w:rPr>
          <w:color w:val="000000"/>
        </w:rPr>
        <w:t>на  лету</w:t>
      </w:r>
      <w:proofErr w:type="gramEnd"/>
      <w:r>
        <w:rPr>
          <w:color w:val="000000"/>
        </w:rPr>
        <w:t>  оторвавшиеся  щупальца,  медуза шлепнулась  о  мокрый  песок. (2-</w:t>
      </w:r>
      <w:proofErr w:type="gramStart"/>
      <w:r>
        <w:rPr>
          <w:color w:val="000000"/>
        </w:rPr>
        <w:t>й  вариант</w:t>
      </w:r>
      <w:proofErr w:type="gramEnd"/>
      <w:r>
        <w:rPr>
          <w:color w:val="000000"/>
        </w:rPr>
        <w:t>)</w:t>
      </w:r>
    </w:p>
    <w:p w:rsidR="00E03FCB" w:rsidRDefault="00E03FCB" w:rsidP="00E03FCB">
      <w:pPr>
        <w:shd w:val="clear" w:color="auto" w:fill="FFFFFF"/>
        <w:rPr>
          <w:color w:val="000000"/>
        </w:rPr>
      </w:pPr>
      <w:r>
        <w:rPr>
          <w:color w:val="000000"/>
        </w:rPr>
        <w:t> </w:t>
      </w:r>
    </w:p>
    <w:p w:rsidR="00E03FCB" w:rsidRDefault="00E03FCB" w:rsidP="00E03FCB">
      <w:pPr>
        <w:shd w:val="clear" w:color="auto" w:fill="FFFFFF"/>
        <w:rPr>
          <w:color w:val="000000"/>
        </w:rPr>
      </w:pPr>
      <w:r>
        <w:rPr>
          <w:color w:val="000000"/>
        </w:rPr>
        <w:t xml:space="preserve">4.  Выписать </w:t>
      </w:r>
      <w:proofErr w:type="gramStart"/>
      <w:r>
        <w:rPr>
          <w:color w:val="000000"/>
        </w:rPr>
        <w:t>из  первого</w:t>
      </w:r>
      <w:proofErr w:type="gramEnd"/>
      <w:r>
        <w:rPr>
          <w:color w:val="000000"/>
        </w:rPr>
        <w:t>  абзаца  2-3 слова  с  безударной  проверяемой  гласной  в  корне,  подобрать  однокоренные  проверочные  слова.  (1-</w:t>
      </w:r>
      <w:proofErr w:type="gramStart"/>
      <w:r>
        <w:rPr>
          <w:color w:val="000000"/>
        </w:rPr>
        <w:t>й  вариант</w:t>
      </w:r>
      <w:proofErr w:type="gramEnd"/>
      <w:r>
        <w:rPr>
          <w:color w:val="000000"/>
        </w:rPr>
        <w:t>)</w:t>
      </w:r>
    </w:p>
    <w:p w:rsidR="00E03FCB" w:rsidRDefault="00E03FCB" w:rsidP="00E03FCB">
      <w:pPr>
        <w:shd w:val="clear" w:color="auto" w:fill="FFFFFF"/>
        <w:rPr>
          <w:color w:val="000000"/>
        </w:rPr>
      </w:pPr>
      <w:proofErr w:type="gramStart"/>
      <w:r>
        <w:rPr>
          <w:color w:val="000000"/>
        </w:rPr>
        <w:t>Выписать  из</w:t>
      </w:r>
      <w:proofErr w:type="gramEnd"/>
      <w:r>
        <w:rPr>
          <w:color w:val="000000"/>
        </w:rPr>
        <w:t>  второго  абзаца  2-3  слова  с  чередующейся  гласной  в  корне,  объяснить  условия  выбора  данной  орфограммы.</w:t>
      </w:r>
    </w:p>
    <w:p w:rsidR="00E03FCB" w:rsidRDefault="00E03FCB" w:rsidP="00E03FCB">
      <w:pPr>
        <w:shd w:val="clear" w:color="auto" w:fill="FFFFFF"/>
        <w:rPr>
          <w:color w:val="000000"/>
        </w:rPr>
      </w:pPr>
      <w:r>
        <w:rPr>
          <w:color w:val="000000"/>
        </w:rPr>
        <w:t> </w:t>
      </w:r>
    </w:p>
    <w:p w:rsidR="00E03FCB" w:rsidRDefault="00E03FCB" w:rsidP="00E03FCB">
      <w:pPr>
        <w:shd w:val="clear" w:color="auto" w:fill="FFFFFF"/>
        <w:rPr>
          <w:color w:val="000000"/>
          <w:lang w:val="tt-RU"/>
        </w:rPr>
      </w:pPr>
      <w:r>
        <w:rPr>
          <w:color w:val="000000"/>
        </w:rPr>
        <w:t>5.Орфографический разбор текст</w:t>
      </w:r>
      <w:r>
        <w:rPr>
          <w:color w:val="000000"/>
          <w:lang w:val="tt-RU"/>
        </w:rPr>
        <w:t>а.</w:t>
      </w:r>
    </w:p>
    <w:p w:rsidR="00E03FCB" w:rsidRDefault="00E03FCB" w:rsidP="00E03FCB">
      <w:pPr>
        <w:tabs>
          <w:tab w:val="left" w:pos="4394"/>
          <w:tab w:val="center" w:pos="7285"/>
          <w:tab w:val="left" w:pos="8114"/>
        </w:tabs>
        <w:jc w:val="center"/>
        <w:rPr>
          <w:b/>
          <w:sz w:val="28"/>
          <w:szCs w:val="28"/>
          <w:lang w:val="tt-RU"/>
        </w:rPr>
      </w:pPr>
    </w:p>
    <w:p w:rsidR="00E03FCB" w:rsidRDefault="00E03FCB" w:rsidP="00E03FCB">
      <w:pPr>
        <w:tabs>
          <w:tab w:val="left" w:pos="4394"/>
          <w:tab w:val="center" w:pos="7285"/>
          <w:tab w:val="left" w:pos="8114"/>
        </w:tabs>
        <w:rPr>
          <w:b/>
          <w:sz w:val="28"/>
          <w:szCs w:val="28"/>
        </w:rPr>
      </w:pPr>
    </w:p>
    <w:p w:rsidR="00E03FCB" w:rsidRDefault="00E03FCB" w:rsidP="00E03FCB">
      <w:pPr>
        <w:spacing w:line="360" w:lineRule="auto"/>
        <w:jc w:val="center"/>
        <w:outlineLvl w:val="0"/>
        <w:rPr>
          <w:b/>
        </w:rPr>
      </w:pPr>
      <w:r>
        <w:rPr>
          <w:b/>
        </w:rPr>
        <w:t>Контрольно-измерительные материалы</w:t>
      </w:r>
    </w:p>
    <w:p w:rsidR="00E03FCB" w:rsidRDefault="00E03FCB" w:rsidP="00E03FCB">
      <w:pPr>
        <w:spacing w:line="360" w:lineRule="auto"/>
        <w:jc w:val="center"/>
        <w:outlineLvl w:val="0"/>
      </w:pPr>
      <w:proofErr w:type="gramStart"/>
      <w:r>
        <w:t>по</w:t>
      </w:r>
      <w:proofErr w:type="gramEnd"/>
      <w:r>
        <w:t xml:space="preserve"> русскому языку</w:t>
      </w:r>
    </w:p>
    <w:p w:rsidR="00E03FCB" w:rsidRDefault="00E03FCB" w:rsidP="00E03FCB">
      <w:pPr>
        <w:spacing w:line="360" w:lineRule="auto"/>
        <w:jc w:val="center"/>
        <w:outlineLvl w:val="0"/>
        <w:rPr>
          <w:b/>
        </w:rPr>
      </w:pPr>
      <w:r>
        <w:t>Диктанты</w:t>
      </w:r>
    </w:p>
    <w:p w:rsidR="00E03FCB" w:rsidRDefault="00E03FCB" w:rsidP="00E03FCB">
      <w:pPr>
        <w:spacing w:line="360" w:lineRule="auto"/>
        <w:jc w:val="center"/>
      </w:pPr>
      <w:r>
        <w:t xml:space="preserve"> </w:t>
      </w:r>
      <w:r>
        <w:rPr>
          <w:b/>
          <w:sz w:val="28"/>
          <w:szCs w:val="28"/>
        </w:rPr>
        <w:t xml:space="preserve"> </w:t>
      </w:r>
      <w:proofErr w:type="gramStart"/>
      <w:r>
        <w:rPr>
          <w:b/>
          <w:sz w:val="28"/>
          <w:szCs w:val="28"/>
        </w:rPr>
        <w:t xml:space="preserve">Входной  </w:t>
      </w:r>
      <w:r>
        <w:rPr>
          <w:b/>
          <w:bCs/>
          <w:sz w:val="28"/>
          <w:szCs w:val="28"/>
          <w:lang w:eastAsia="ru-RU"/>
        </w:rPr>
        <w:t>контрольный</w:t>
      </w:r>
      <w:proofErr w:type="gramEnd"/>
      <w:r>
        <w:rPr>
          <w:b/>
          <w:bCs/>
          <w:sz w:val="28"/>
          <w:szCs w:val="28"/>
          <w:lang w:eastAsia="ru-RU"/>
        </w:rPr>
        <w:t xml:space="preserve"> диктант №1 по теме «Повторение»</w:t>
      </w:r>
    </w:p>
    <w:p w:rsidR="00E03FCB" w:rsidRDefault="00E03FCB" w:rsidP="00E03FCB">
      <w:pPr>
        <w:rPr>
          <w:sz w:val="28"/>
          <w:szCs w:val="28"/>
        </w:rPr>
      </w:pPr>
      <w:r>
        <w:rPr>
          <w:sz w:val="28"/>
          <w:szCs w:val="28"/>
        </w:rPr>
        <w:t xml:space="preserve">                 </w:t>
      </w:r>
      <w:r>
        <w:rPr>
          <w:sz w:val="28"/>
          <w:szCs w:val="28"/>
        </w:rPr>
        <w:br/>
        <w:t xml:space="preserve">         Шел </w:t>
      </w:r>
      <w:proofErr w:type="spellStart"/>
      <w:r>
        <w:rPr>
          <w:sz w:val="28"/>
          <w:szCs w:val="28"/>
        </w:rPr>
        <w:t>Васютка</w:t>
      </w:r>
      <w:proofErr w:type="spellEnd"/>
      <w:r>
        <w:rPr>
          <w:sz w:val="28"/>
          <w:szCs w:val="28"/>
        </w:rPr>
        <w:t xml:space="preserve"> по тайге, следил за памятками на деревьях и думал о том, что, наверное, всякая таежная дорога начинается с </w:t>
      </w:r>
      <w:proofErr w:type="spellStart"/>
      <w:r>
        <w:rPr>
          <w:sz w:val="28"/>
          <w:szCs w:val="28"/>
        </w:rPr>
        <w:t>затесей</w:t>
      </w:r>
      <w:proofErr w:type="spellEnd"/>
      <w:r>
        <w:rPr>
          <w:sz w:val="28"/>
          <w:szCs w:val="28"/>
        </w:rPr>
        <w:t xml:space="preserve">. Сделает человек зарубку на одном дереве, отойдет немного, еще топором тюкнет, потом еще. За ним пойдут другие люди. Собьют мох, притопчут траву, отпечатают следы — и получится тропинка. Лесные тропинки узкие, извилистые, что морщинки на лбу дедушки Афанасия. Только иные тропинки зарастают со временем. На самой вершине старой взлохмаченной ели </w:t>
      </w:r>
      <w:proofErr w:type="spellStart"/>
      <w:r>
        <w:rPr>
          <w:sz w:val="28"/>
          <w:szCs w:val="28"/>
        </w:rPr>
        <w:t>Васютка</w:t>
      </w:r>
      <w:proofErr w:type="spellEnd"/>
      <w:r>
        <w:rPr>
          <w:sz w:val="28"/>
          <w:szCs w:val="28"/>
        </w:rPr>
        <w:t xml:space="preserve"> увидел кедровку. </w:t>
      </w:r>
      <w:r>
        <w:rPr>
          <w:sz w:val="28"/>
          <w:szCs w:val="28"/>
        </w:rPr>
        <w:br/>
        <w:t xml:space="preserve">        На мху валялись шишки. В некоторых отверстиях шишек, как пчелки, торчали орехи. Но пробовать их бесполезно. </w:t>
      </w:r>
      <w:r>
        <w:rPr>
          <w:sz w:val="28"/>
          <w:szCs w:val="28"/>
        </w:rPr>
        <w:lastRenderedPageBreak/>
        <w:t xml:space="preserve">Удивительно чуткий клюв у кедровки: пустые орехи птица даже не вынимает из гнездышка. </w:t>
      </w:r>
      <w:r>
        <w:rPr>
          <w:sz w:val="28"/>
          <w:szCs w:val="28"/>
        </w:rPr>
        <w:br/>
        <w:t xml:space="preserve">Вдруг впереди </w:t>
      </w:r>
      <w:proofErr w:type="spellStart"/>
      <w:r>
        <w:rPr>
          <w:sz w:val="28"/>
          <w:szCs w:val="28"/>
        </w:rPr>
        <w:t>Васютки</w:t>
      </w:r>
      <w:proofErr w:type="spellEnd"/>
      <w:r>
        <w:rPr>
          <w:sz w:val="28"/>
          <w:szCs w:val="28"/>
        </w:rPr>
        <w:t xml:space="preserve"> что-то захлопало. Он вздрогнул от неожиданности и увидел большую черную птицу. (116 ел</w:t>
      </w:r>
      <w:proofErr w:type="gramStart"/>
      <w:r>
        <w:rPr>
          <w:sz w:val="28"/>
          <w:szCs w:val="28"/>
        </w:rPr>
        <w:t>. )</w:t>
      </w:r>
      <w:proofErr w:type="gramEnd"/>
      <w:r>
        <w:rPr>
          <w:sz w:val="28"/>
          <w:szCs w:val="28"/>
        </w:rPr>
        <w:t xml:space="preserve"> (В. Астафьев</w:t>
      </w:r>
      <w:proofErr w:type="gramStart"/>
      <w:r>
        <w:rPr>
          <w:sz w:val="28"/>
          <w:szCs w:val="28"/>
        </w:rPr>
        <w:t>. )</w:t>
      </w:r>
      <w:proofErr w:type="gramEnd"/>
      <w:r>
        <w:rPr>
          <w:sz w:val="28"/>
          <w:szCs w:val="28"/>
        </w:rPr>
        <w:t xml:space="preserve"> </w:t>
      </w:r>
    </w:p>
    <w:p w:rsidR="00E03FCB" w:rsidRDefault="00E03FCB" w:rsidP="00E03FCB">
      <w:pPr>
        <w:jc w:val="both"/>
        <w:rPr>
          <w:sz w:val="28"/>
          <w:szCs w:val="28"/>
        </w:rPr>
      </w:pPr>
    </w:p>
    <w:p w:rsidR="00E03FCB" w:rsidRDefault="00E03FCB" w:rsidP="00E03FCB">
      <w:pPr>
        <w:jc w:val="both"/>
        <w:rPr>
          <w:sz w:val="28"/>
          <w:szCs w:val="28"/>
        </w:rPr>
      </w:pPr>
      <w:r>
        <w:rPr>
          <w:b/>
          <w:bCs/>
          <w:sz w:val="28"/>
          <w:szCs w:val="28"/>
          <w:lang w:eastAsia="ru-RU"/>
        </w:rPr>
        <w:t>Грамматическое задание</w:t>
      </w:r>
    </w:p>
    <w:p w:rsidR="00E03FCB" w:rsidRDefault="00E03FCB" w:rsidP="00E03FCB">
      <w:pPr>
        <w:rPr>
          <w:sz w:val="28"/>
          <w:szCs w:val="28"/>
        </w:rPr>
      </w:pPr>
      <w:r>
        <w:rPr>
          <w:sz w:val="28"/>
          <w:szCs w:val="28"/>
        </w:rPr>
        <w:br/>
        <w:t xml:space="preserve">1. Озаглавьте текст. </w:t>
      </w:r>
      <w:r>
        <w:rPr>
          <w:sz w:val="28"/>
          <w:szCs w:val="28"/>
        </w:rPr>
        <w:br/>
        <w:t xml:space="preserve">2. Обозначьте 5 различных орфограмм и условия их выбора. </w:t>
      </w:r>
      <w:r>
        <w:rPr>
          <w:sz w:val="28"/>
          <w:szCs w:val="28"/>
        </w:rPr>
        <w:br/>
        <w:t>3. Сделайте синтаксический разбор предложений. (</w:t>
      </w:r>
      <w:proofErr w:type="gramStart"/>
      <w:r>
        <w:rPr>
          <w:sz w:val="28"/>
          <w:szCs w:val="28"/>
        </w:rPr>
        <w:t>по</w:t>
      </w:r>
      <w:proofErr w:type="gramEnd"/>
      <w:r>
        <w:rPr>
          <w:sz w:val="28"/>
          <w:szCs w:val="28"/>
        </w:rPr>
        <w:t xml:space="preserve"> вариантам) . </w:t>
      </w:r>
      <w:r>
        <w:rPr>
          <w:sz w:val="28"/>
          <w:szCs w:val="28"/>
        </w:rPr>
        <w:br/>
        <w:t xml:space="preserve">4. Найдите сложные предложения, подчеркните грамматические основы. </w:t>
      </w:r>
      <w:r>
        <w:rPr>
          <w:sz w:val="28"/>
          <w:szCs w:val="28"/>
        </w:rPr>
        <w:br/>
      </w:r>
    </w:p>
    <w:p w:rsidR="00E03FCB" w:rsidRDefault="00E03FCB" w:rsidP="00E03FCB">
      <w:pPr>
        <w:rPr>
          <w:sz w:val="28"/>
          <w:szCs w:val="28"/>
        </w:rPr>
      </w:pPr>
    </w:p>
    <w:p w:rsidR="00E03FCB" w:rsidRDefault="00E03FCB" w:rsidP="00E03FCB">
      <w:pPr>
        <w:rPr>
          <w:sz w:val="28"/>
          <w:szCs w:val="28"/>
        </w:rPr>
      </w:pPr>
    </w:p>
    <w:p w:rsidR="00E03FCB" w:rsidRDefault="00E03FCB" w:rsidP="00E03FCB">
      <w:pPr>
        <w:rPr>
          <w:sz w:val="28"/>
          <w:szCs w:val="28"/>
        </w:rPr>
      </w:pPr>
    </w:p>
    <w:p w:rsidR="00E03FCB" w:rsidRDefault="00E03FCB" w:rsidP="00E03FCB">
      <w:pPr>
        <w:spacing w:before="100" w:beforeAutospacing="1" w:after="100" w:afterAutospacing="1"/>
        <w:jc w:val="center"/>
        <w:outlineLvl w:val="2"/>
        <w:rPr>
          <w:b/>
          <w:bCs/>
          <w:sz w:val="28"/>
          <w:szCs w:val="28"/>
          <w:lang w:eastAsia="ru-RU"/>
        </w:rPr>
      </w:pPr>
      <w:r>
        <w:rPr>
          <w:b/>
          <w:bCs/>
          <w:sz w:val="28"/>
          <w:szCs w:val="28"/>
          <w:lang w:eastAsia="ru-RU"/>
        </w:rPr>
        <w:t>Контрольный диктант №2 по теме «Причастие»</w:t>
      </w:r>
    </w:p>
    <w:p w:rsidR="00E03FCB" w:rsidRDefault="00E03FCB" w:rsidP="00E03FCB">
      <w:pPr>
        <w:spacing w:before="100" w:beforeAutospacing="1"/>
        <w:jc w:val="center"/>
        <w:rPr>
          <w:sz w:val="28"/>
          <w:szCs w:val="28"/>
          <w:lang w:eastAsia="ru-RU"/>
        </w:rPr>
      </w:pPr>
      <w:r>
        <w:rPr>
          <w:sz w:val="28"/>
          <w:szCs w:val="28"/>
          <w:lang w:eastAsia="ru-RU"/>
        </w:rPr>
        <w:t> </w:t>
      </w:r>
    </w:p>
    <w:p w:rsidR="00E03FCB" w:rsidRDefault="00E03FCB" w:rsidP="00E03FCB">
      <w:pPr>
        <w:jc w:val="both"/>
        <w:rPr>
          <w:sz w:val="28"/>
          <w:szCs w:val="28"/>
          <w:lang w:eastAsia="ru-RU"/>
        </w:rPr>
      </w:pPr>
      <w:r>
        <w:rPr>
          <w:sz w:val="28"/>
          <w:szCs w:val="28"/>
          <w:lang w:eastAsia="ru-RU"/>
        </w:rPr>
        <w:t xml:space="preserve">          Волшебным цветком, возросшим на русской почве, называли современники оперу М.И. Глинки «Руслан и Людмила».</w:t>
      </w:r>
    </w:p>
    <w:p w:rsidR="00E03FCB" w:rsidRDefault="00E03FCB" w:rsidP="00E03FCB">
      <w:pPr>
        <w:jc w:val="both"/>
        <w:rPr>
          <w:sz w:val="28"/>
          <w:szCs w:val="28"/>
          <w:lang w:eastAsia="ru-RU"/>
        </w:rPr>
      </w:pPr>
      <w:r>
        <w:rPr>
          <w:sz w:val="28"/>
          <w:szCs w:val="28"/>
          <w:lang w:eastAsia="ru-RU"/>
        </w:rPr>
        <w:t xml:space="preserve">          Когда впервые слушаешь увертюру этой оперы, кипучая, стремительная музыка сразу увлекает. Она начинается энергично, ликующе. Это настроение праздника, в котором участвует множество людей.</w:t>
      </w:r>
    </w:p>
    <w:p w:rsidR="00E03FCB" w:rsidRDefault="00E03FCB" w:rsidP="00E03FCB">
      <w:pPr>
        <w:spacing w:before="100" w:beforeAutospacing="1"/>
        <w:jc w:val="both"/>
        <w:rPr>
          <w:sz w:val="28"/>
          <w:szCs w:val="28"/>
          <w:lang w:eastAsia="ru-RU"/>
        </w:rPr>
      </w:pPr>
      <w:r>
        <w:rPr>
          <w:sz w:val="28"/>
          <w:szCs w:val="28"/>
          <w:lang w:eastAsia="ru-RU"/>
        </w:rPr>
        <w:t xml:space="preserve">         Потом появляется мягкая, проникновенная мелодия виолончелей. Мы услышим её в арии Руслана.</w:t>
      </w:r>
    </w:p>
    <w:p w:rsidR="00E03FCB" w:rsidRDefault="00E03FCB" w:rsidP="00E03FCB">
      <w:pPr>
        <w:spacing w:before="100" w:beforeAutospacing="1"/>
        <w:jc w:val="both"/>
        <w:rPr>
          <w:sz w:val="28"/>
          <w:szCs w:val="28"/>
          <w:lang w:eastAsia="ru-RU"/>
        </w:rPr>
      </w:pPr>
      <w:r>
        <w:rPr>
          <w:sz w:val="28"/>
          <w:szCs w:val="28"/>
          <w:lang w:eastAsia="ru-RU"/>
        </w:rPr>
        <w:t xml:space="preserve">          На пути Руслана встречаются неожиданные препятствия. Мы узнаём об опасности по таинственным, напряжённым созвучиям, характеризующим в опере Черномора. Потом возникают тихие, таинственные перезвоны колокольчиков. Чередуются необычные, какие-то прозрачные созвучия. Сады </w:t>
      </w:r>
      <w:proofErr w:type="gramStart"/>
      <w:r>
        <w:rPr>
          <w:sz w:val="28"/>
          <w:szCs w:val="28"/>
          <w:lang w:eastAsia="ru-RU"/>
        </w:rPr>
        <w:t>Черномора  –</w:t>
      </w:r>
      <w:proofErr w:type="gramEnd"/>
      <w:r>
        <w:rPr>
          <w:sz w:val="28"/>
          <w:szCs w:val="28"/>
          <w:lang w:eastAsia="ru-RU"/>
        </w:rPr>
        <w:t xml:space="preserve"> это заколдованное царство, </w:t>
      </w:r>
      <w:r>
        <w:rPr>
          <w:sz w:val="28"/>
          <w:szCs w:val="28"/>
          <w:lang w:eastAsia="ru-RU"/>
        </w:rPr>
        <w:lastRenderedPageBreak/>
        <w:t>где всё застыло, подчинилось власти злого колдуна. И снова прежняя колючая мелодия. Шествие Черномора, окружённого свитой покорных рабов, продолжается.</w:t>
      </w:r>
    </w:p>
    <w:p w:rsidR="00E03FCB" w:rsidRDefault="00E03FCB" w:rsidP="00E03FCB">
      <w:pPr>
        <w:spacing w:before="100" w:beforeAutospacing="1"/>
        <w:jc w:val="both"/>
        <w:rPr>
          <w:sz w:val="28"/>
          <w:szCs w:val="28"/>
          <w:lang w:eastAsia="ru-RU"/>
        </w:rPr>
      </w:pPr>
      <w:r>
        <w:rPr>
          <w:sz w:val="28"/>
          <w:szCs w:val="28"/>
          <w:lang w:eastAsia="ru-RU"/>
        </w:rPr>
        <w:t xml:space="preserve">          В конце звучит музыка торжествующей радостью. Черномор побежден. В опере прославлено мужество людей, преодолевших насилие и вероломство. (120 слов.)</w:t>
      </w:r>
    </w:p>
    <w:p w:rsidR="00E03FCB" w:rsidRDefault="00E03FCB" w:rsidP="00E03FCB">
      <w:pPr>
        <w:spacing w:before="100" w:beforeAutospacing="1"/>
        <w:jc w:val="both"/>
        <w:rPr>
          <w:sz w:val="28"/>
          <w:szCs w:val="28"/>
          <w:lang w:eastAsia="ru-RU"/>
        </w:rPr>
      </w:pPr>
      <w:r>
        <w:rPr>
          <w:sz w:val="28"/>
          <w:szCs w:val="28"/>
          <w:lang w:eastAsia="ru-RU"/>
        </w:rPr>
        <w:t> </w:t>
      </w:r>
    </w:p>
    <w:p w:rsidR="00E03FCB" w:rsidRDefault="00E03FCB" w:rsidP="00E03FCB">
      <w:pPr>
        <w:spacing w:before="100" w:beforeAutospacing="1"/>
        <w:rPr>
          <w:sz w:val="28"/>
          <w:szCs w:val="28"/>
          <w:lang w:eastAsia="ru-RU"/>
        </w:rPr>
      </w:pPr>
      <w:r>
        <w:rPr>
          <w:b/>
          <w:bCs/>
          <w:sz w:val="28"/>
          <w:szCs w:val="28"/>
          <w:lang w:eastAsia="ru-RU"/>
        </w:rPr>
        <w:t>Грамматическое задание</w:t>
      </w:r>
    </w:p>
    <w:p w:rsidR="00E03FCB" w:rsidRDefault="00E03FCB" w:rsidP="00E03FCB">
      <w:pPr>
        <w:numPr>
          <w:ilvl w:val="0"/>
          <w:numId w:val="8"/>
        </w:numPr>
        <w:spacing w:before="100" w:beforeAutospacing="1" w:after="100" w:afterAutospacing="1"/>
        <w:rPr>
          <w:sz w:val="28"/>
          <w:szCs w:val="28"/>
          <w:lang w:eastAsia="ru-RU"/>
        </w:rPr>
      </w:pPr>
      <w:r>
        <w:rPr>
          <w:sz w:val="28"/>
          <w:szCs w:val="28"/>
          <w:lang w:eastAsia="ru-RU"/>
        </w:rPr>
        <w:t>Морфологический разбор одного причастия.</w:t>
      </w:r>
    </w:p>
    <w:p w:rsidR="00E03FCB" w:rsidRDefault="00E03FCB" w:rsidP="00E03FCB">
      <w:pPr>
        <w:numPr>
          <w:ilvl w:val="0"/>
          <w:numId w:val="8"/>
        </w:numPr>
        <w:spacing w:before="100" w:beforeAutospacing="1" w:after="100" w:afterAutospacing="1"/>
        <w:rPr>
          <w:sz w:val="28"/>
          <w:szCs w:val="28"/>
          <w:lang w:eastAsia="ru-RU"/>
        </w:rPr>
      </w:pPr>
      <w:r>
        <w:rPr>
          <w:sz w:val="28"/>
          <w:szCs w:val="28"/>
          <w:lang w:eastAsia="ru-RU"/>
        </w:rPr>
        <w:t>Выпишите 4 слова с разными орфограммами, обозначьте условия их выбора.</w:t>
      </w:r>
    </w:p>
    <w:p w:rsidR="00E03FCB" w:rsidRDefault="00E03FCB" w:rsidP="00E03FCB">
      <w:pPr>
        <w:numPr>
          <w:ilvl w:val="0"/>
          <w:numId w:val="8"/>
        </w:numPr>
        <w:spacing w:before="100" w:beforeAutospacing="1" w:after="100" w:afterAutospacing="1"/>
        <w:rPr>
          <w:sz w:val="28"/>
          <w:szCs w:val="28"/>
          <w:lang w:eastAsia="ru-RU"/>
        </w:rPr>
      </w:pPr>
      <w:r>
        <w:rPr>
          <w:sz w:val="28"/>
          <w:szCs w:val="28"/>
          <w:lang w:eastAsia="ru-RU"/>
        </w:rPr>
        <w:t xml:space="preserve">Произведите синтаксический разбор предложения (по </w:t>
      </w:r>
      <w:proofErr w:type="gramStart"/>
      <w:r>
        <w:rPr>
          <w:sz w:val="28"/>
          <w:szCs w:val="28"/>
          <w:lang w:eastAsia="ru-RU"/>
        </w:rPr>
        <w:t>вариантам)  (</w:t>
      </w:r>
      <w:proofErr w:type="gramEnd"/>
      <w:r>
        <w:rPr>
          <w:sz w:val="28"/>
          <w:szCs w:val="28"/>
          <w:lang w:eastAsia="ru-RU"/>
        </w:rPr>
        <w:t>I вариант:  В опере прославлено мужество…; II вариант: Шествие Черномора…)</w:t>
      </w:r>
    </w:p>
    <w:p w:rsidR="00E03FCB" w:rsidRDefault="00E03FCB" w:rsidP="00E03FCB">
      <w:pPr>
        <w:rPr>
          <w:sz w:val="28"/>
          <w:szCs w:val="28"/>
        </w:rPr>
      </w:pPr>
    </w:p>
    <w:p w:rsidR="00E03FCB" w:rsidRDefault="00E03FCB" w:rsidP="00E03FCB">
      <w:pPr>
        <w:spacing w:before="100" w:beforeAutospacing="1" w:after="100" w:afterAutospacing="1"/>
        <w:jc w:val="center"/>
        <w:outlineLvl w:val="2"/>
        <w:rPr>
          <w:b/>
          <w:bCs/>
          <w:sz w:val="28"/>
          <w:szCs w:val="28"/>
          <w:lang w:eastAsia="ru-RU"/>
        </w:rPr>
      </w:pPr>
      <w:r>
        <w:rPr>
          <w:b/>
          <w:bCs/>
          <w:sz w:val="28"/>
          <w:szCs w:val="28"/>
          <w:lang w:eastAsia="ru-RU"/>
        </w:rPr>
        <w:t>Контрольный диктант №3 по теме «Причастие»</w:t>
      </w:r>
    </w:p>
    <w:p w:rsidR="00E03FCB" w:rsidRDefault="00E03FCB" w:rsidP="00E03FCB">
      <w:pPr>
        <w:widowControl w:val="0"/>
        <w:rPr>
          <w:sz w:val="28"/>
          <w:szCs w:val="28"/>
        </w:rPr>
      </w:pPr>
    </w:p>
    <w:p w:rsidR="00E03FCB" w:rsidRDefault="00E03FCB" w:rsidP="00E03FCB">
      <w:pPr>
        <w:widowControl w:val="0"/>
        <w:jc w:val="center"/>
        <w:rPr>
          <w:rStyle w:val="a5"/>
        </w:rPr>
      </w:pPr>
      <w:r>
        <w:rPr>
          <w:sz w:val="28"/>
          <w:szCs w:val="28"/>
          <w:lang w:val="en-US"/>
        </w:rPr>
        <w:t>      </w:t>
      </w:r>
      <w:r>
        <w:rPr>
          <w:rStyle w:val="a5"/>
          <w:sz w:val="28"/>
          <w:szCs w:val="28"/>
        </w:rPr>
        <w:t>У моря</w:t>
      </w:r>
    </w:p>
    <w:p w:rsidR="00E03FCB" w:rsidRDefault="00E03FCB" w:rsidP="00E03FCB">
      <w:pPr>
        <w:widowControl w:val="0"/>
      </w:pPr>
      <w:r>
        <w:rPr>
          <w:rStyle w:val="a5"/>
          <w:sz w:val="28"/>
          <w:szCs w:val="28"/>
          <w:lang w:val="en-US"/>
        </w:rPr>
        <w:t>      </w:t>
      </w:r>
      <w:proofErr w:type="gramStart"/>
      <w:r>
        <w:rPr>
          <w:sz w:val="28"/>
          <w:szCs w:val="28"/>
        </w:rPr>
        <w:t xml:space="preserve">Петька </w:t>
      </w:r>
      <w:r>
        <w:rPr>
          <w:rStyle w:val="highlighthighlightactive"/>
          <w:sz w:val="28"/>
          <w:szCs w:val="28"/>
          <w:lang w:val="en-US"/>
        </w:rPr>
        <w:t> </w:t>
      </w:r>
      <w:r>
        <w:rPr>
          <w:rStyle w:val="highlighthighlightactive"/>
          <w:sz w:val="28"/>
          <w:szCs w:val="28"/>
        </w:rPr>
        <w:t>и</w:t>
      </w:r>
      <w:proofErr w:type="gramEnd"/>
      <w:r>
        <w:rPr>
          <w:rStyle w:val="highlighthighlightactive"/>
          <w:sz w:val="28"/>
          <w:szCs w:val="28"/>
          <w:lang w:val="en-US"/>
        </w:rPr>
        <w:t> </w:t>
      </w:r>
      <w:r>
        <w:rPr>
          <w:sz w:val="28"/>
          <w:szCs w:val="28"/>
        </w:rPr>
        <w:t xml:space="preserve"> Мишка устало плелись по пустынному берегу моря, усеянному галькой, отшлифованной волнами. От едва колышущегося моря на мальчиков веяло странным </w:t>
      </w:r>
      <w:proofErr w:type="gramStart"/>
      <w:r>
        <w:rPr>
          <w:sz w:val="28"/>
          <w:szCs w:val="28"/>
        </w:rPr>
        <w:t xml:space="preserve">покоем </w:t>
      </w:r>
      <w:r>
        <w:rPr>
          <w:rStyle w:val="highlighthighlightactive"/>
          <w:sz w:val="28"/>
          <w:szCs w:val="28"/>
          <w:lang w:val="en-US"/>
        </w:rPr>
        <w:t> </w:t>
      </w:r>
      <w:r>
        <w:rPr>
          <w:rStyle w:val="highlighthighlightactive"/>
          <w:sz w:val="28"/>
          <w:szCs w:val="28"/>
        </w:rPr>
        <w:t>и</w:t>
      </w:r>
      <w:proofErr w:type="gramEnd"/>
      <w:r>
        <w:rPr>
          <w:rStyle w:val="highlighthighlightactive"/>
          <w:sz w:val="28"/>
          <w:szCs w:val="28"/>
          <w:lang w:val="en-US"/>
        </w:rPr>
        <w:t> </w:t>
      </w:r>
      <w:r>
        <w:rPr>
          <w:sz w:val="28"/>
          <w:szCs w:val="28"/>
        </w:rPr>
        <w:t xml:space="preserve"> тишиной. Лучи не зашедшего еще за горизонт солнца скользили по легким волнам, набегавшим на берег.</w:t>
      </w:r>
      <w:r>
        <w:rPr>
          <w:sz w:val="28"/>
          <w:szCs w:val="28"/>
        </w:rPr>
        <w:br/>
      </w:r>
      <w:r>
        <w:rPr>
          <w:sz w:val="28"/>
          <w:szCs w:val="28"/>
          <w:lang w:val="en-US"/>
        </w:rPr>
        <w:t>      </w:t>
      </w:r>
      <w:r>
        <w:rPr>
          <w:sz w:val="28"/>
          <w:szCs w:val="28"/>
        </w:rPr>
        <w:t xml:space="preserve">Пропитанная полынным запахом длинная степная дорога, тянувшаяся к морю от далекого города, осталась позади, а впереди во всю </w:t>
      </w:r>
      <w:proofErr w:type="gramStart"/>
      <w:r>
        <w:rPr>
          <w:sz w:val="28"/>
          <w:szCs w:val="28"/>
        </w:rPr>
        <w:t xml:space="preserve">даль </w:t>
      </w:r>
      <w:r>
        <w:rPr>
          <w:rStyle w:val="highlighthighlightactive"/>
          <w:sz w:val="28"/>
          <w:szCs w:val="28"/>
          <w:lang w:val="en-US"/>
        </w:rPr>
        <w:t> </w:t>
      </w:r>
      <w:r>
        <w:rPr>
          <w:rStyle w:val="highlighthighlightactive"/>
          <w:sz w:val="28"/>
          <w:szCs w:val="28"/>
        </w:rPr>
        <w:t>и</w:t>
      </w:r>
      <w:proofErr w:type="gramEnd"/>
      <w:r>
        <w:rPr>
          <w:rStyle w:val="highlighthighlightactive"/>
          <w:sz w:val="28"/>
          <w:szCs w:val="28"/>
          <w:lang w:val="en-US"/>
        </w:rPr>
        <w:t> </w:t>
      </w:r>
      <w:r>
        <w:rPr>
          <w:sz w:val="28"/>
          <w:szCs w:val="28"/>
        </w:rPr>
        <w:t xml:space="preserve"> ширь расстилалось открытое море, не имеющее границ.</w:t>
      </w:r>
      <w:r>
        <w:rPr>
          <w:rStyle w:val="highlighthighlightactive"/>
          <w:sz w:val="28"/>
          <w:szCs w:val="28"/>
          <w:lang w:val="en-US"/>
        </w:rPr>
        <w:t> </w:t>
      </w:r>
      <w:proofErr w:type="gramStart"/>
      <w:r>
        <w:rPr>
          <w:rStyle w:val="highlighthighlightactive"/>
          <w:sz w:val="28"/>
          <w:szCs w:val="28"/>
        </w:rPr>
        <w:t>И</w:t>
      </w:r>
      <w:r>
        <w:rPr>
          <w:rStyle w:val="highlighthighlightactive"/>
          <w:sz w:val="28"/>
          <w:szCs w:val="28"/>
          <w:lang w:val="en-US"/>
        </w:rPr>
        <w:t> </w:t>
      </w:r>
      <w:r>
        <w:rPr>
          <w:sz w:val="28"/>
          <w:szCs w:val="28"/>
        </w:rPr>
        <w:t xml:space="preserve"> ребятам</w:t>
      </w:r>
      <w:proofErr w:type="gramEnd"/>
      <w:r>
        <w:rPr>
          <w:sz w:val="28"/>
          <w:szCs w:val="28"/>
          <w:lang w:val="en-US"/>
        </w:rPr>
        <w:t> </w:t>
      </w:r>
      <w:r>
        <w:rPr>
          <w:sz w:val="28"/>
          <w:szCs w:val="28"/>
        </w:rPr>
        <w:t>казалось, что они добрались до самого края света, что дальше уже нет ничего. Есть одно тихо плещущееся море, а над ним такое же бескрайнее небо, лишь кое-где покрытое бледно - розовыми облачками.</w:t>
      </w:r>
      <w:r>
        <w:rPr>
          <w:sz w:val="28"/>
          <w:szCs w:val="28"/>
        </w:rPr>
        <w:br/>
      </w:r>
      <w:r>
        <w:rPr>
          <w:sz w:val="28"/>
          <w:szCs w:val="28"/>
          <w:lang w:val="en-US"/>
        </w:rPr>
        <w:t>      </w:t>
      </w:r>
      <w:r>
        <w:rPr>
          <w:sz w:val="28"/>
          <w:szCs w:val="28"/>
        </w:rPr>
        <w:t xml:space="preserve">Мальчики, утомленные долгим путем, шли молча. Их головы прятались за ворохами сухого бурьяна, собранного ими </w:t>
      </w:r>
      <w:r>
        <w:rPr>
          <w:sz w:val="28"/>
          <w:szCs w:val="28"/>
        </w:rPr>
        <w:lastRenderedPageBreak/>
        <w:t xml:space="preserve">для будущего костра. (117 слов) </w:t>
      </w:r>
    </w:p>
    <w:p w:rsidR="00E03FCB" w:rsidRDefault="00E03FCB" w:rsidP="00E03FCB">
      <w:pPr>
        <w:widowControl w:val="0"/>
        <w:rPr>
          <w:sz w:val="28"/>
          <w:szCs w:val="28"/>
        </w:rPr>
      </w:pPr>
      <w:r>
        <w:rPr>
          <w:sz w:val="28"/>
          <w:szCs w:val="28"/>
          <w:lang w:val="en-US"/>
        </w:rPr>
        <w:t> </w:t>
      </w:r>
    </w:p>
    <w:p w:rsidR="00E03FCB" w:rsidRDefault="00E03FCB" w:rsidP="00E03FCB">
      <w:pPr>
        <w:spacing w:before="100" w:beforeAutospacing="1"/>
        <w:rPr>
          <w:sz w:val="28"/>
          <w:szCs w:val="28"/>
          <w:lang w:eastAsia="ru-RU"/>
        </w:rPr>
      </w:pPr>
      <w:r>
        <w:rPr>
          <w:b/>
          <w:bCs/>
          <w:sz w:val="28"/>
          <w:szCs w:val="28"/>
          <w:lang w:eastAsia="ru-RU"/>
        </w:rPr>
        <w:t>Грамматическое задание</w:t>
      </w:r>
    </w:p>
    <w:p w:rsidR="00E03FCB" w:rsidRDefault="00E03FCB" w:rsidP="00E03FCB">
      <w:pPr>
        <w:rPr>
          <w:sz w:val="28"/>
          <w:szCs w:val="28"/>
        </w:rPr>
      </w:pPr>
    </w:p>
    <w:p w:rsidR="00E03FCB" w:rsidRDefault="00E03FCB" w:rsidP="00E03FCB">
      <w:pPr>
        <w:pStyle w:val="af4"/>
        <w:numPr>
          <w:ilvl w:val="0"/>
          <w:numId w:val="9"/>
        </w:numPr>
        <w:rPr>
          <w:sz w:val="28"/>
          <w:szCs w:val="28"/>
        </w:rPr>
      </w:pPr>
      <w:r>
        <w:rPr>
          <w:sz w:val="28"/>
          <w:szCs w:val="28"/>
        </w:rPr>
        <w:t>Разберите предложения по членам:</w:t>
      </w:r>
    </w:p>
    <w:p w:rsidR="00E03FCB" w:rsidRDefault="00E03FCB" w:rsidP="00E03FCB">
      <w:pPr>
        <w:pStyle w:val="af4"/>
        <w:rPr>
          <w:sz w:val="28"/>
          <w:szCs w:val="28"/>
        </w:rPr>
      </w:pPr>
      <w:r>
        <w:rPr>
          <w:sz w:val="28"/>
          <w:szCs w:val="28"/>
        </w:rPr>
        <w:t xml:space="preserve">1 вариант </w:t>
      </w:r>
      <w:proofErr w:type="gramStart"/>
      <w:r>
        <w:rPr>
          <w:sz w:val="28"/>
          <w:szCs w:val="28"/>
        </w:rPr>
        <w:t xml:space="preserve">–  </w:t>
      </w:r>
      <w:r>
        <w:rPr>
          <w:i/>
          <w:sz w:val="28"/>
          <w:szCs w:val="28"/>
        </w:rPr>
        <w:t>Мальчики</w:t>
      </w:r>
      <w:proofErr w:type="gramEnd"/>
      <w:r>
        <w:rPr>
          <w:i/>
          <w:sz w:val="28"/>
          <w:szCs w:val="28"/>
        </w:rPr>
        <w:t>, утомлённые…</w:t>
      </w:r>
    </w:p>
    <w:p w:rsidR="00E03FCB" w:rsidRDefault="00E03FCB" w:rsidP="00E03FCB">
      <w:pPr>
        <w:pStyle w:val="af4"/>
        <w:rPr>
          <w:sz w:val="28"/>
          <w:szCs w:val="28"/>
        </w:rPr>
      </w:pPr>
      <w:r>
        <w:rPr>
          <w:sz w:val="28"/>
          <w:szCs w:val="28"/>
        </w:rPr>
        <w:t xml:space="preserve">2 вариант – </w:t>
      </w:r>
      <w:r>
        <w:rPr>
          <w:i/>
          <w:sz w:val="28"/>
          <w:szCs w:val="28"/>
        </w:rPr>
        <w:t>Их головы спрятались…</w:t>
      </w:r>
    </w:p>
    <w:p w:rsidR="00E03FCB" w:rsidRDefault="00E03FCB" w:rsidP="00E03FCB">
      <w:pPr>
        <w:pStyle w:val="af4"/>
        <w:numPr>
          <w:ilvl w:val="0"/>
          <w:numId w:val="9"/>
        </w:numPr>
        <w:rPr>
          <w:sz w:val="28"/>
          <w:szCs w:val="28"/>
        </w:rPr>
      </w:pPr>
      <w:r>
        <w:rPr>
          <w:sz w:val="28"/>
          <w:szCs w:val="28"/>
        </w:rPr>
        <w:t>Укажите состав слов:</w:t>
      </w:r>
    </w:p>
    <w:p w:rsidR="00E03FCB" w:rsidRDefault="00E03FCB" w:rsidP="00E03FCB">
      <w:pPr>
        <w:pStyle w:val="af4"/>
        <w:rPr>
          <w:i/>
          <w:sz w:val="28"/>
          <w:szCs w:val="28"/>
        </w:rPr>
      </w:pPr>
      <w:r>
        <w:rPr>
          <w:sz w:val="28"/>
          <w:szCs w:val="28"/>
        </w:rPr>
        <w:t xml:space="preserve">1 вариант – </w:t>
      </w:r>
      <w:r>
        <w:rPr>
          <w:i/>
          <w:sz w:val="28"/>
          <w:szCs w:val="28"/>
        </w:rPr>
        <w:t>колышущегося, пропитанная</w:t>
      </w:r>
    </w:p>
    <w:p w:rsidR="00E03FCB" w:rsidRDefault="00E03FCB" w:rsidP="00E03FCB">
      <w:pPr>
        <w:pStyle w:val="af4"/>
        <w:rPr>
          <w:i/>
          <w:sz w:val="28"/>
          <w:szCs w:val="28"/>
        </w:rPr>
      </w:pPr>
      <w:r>
        <w:rPr>
          <w:sz w:val="28"/>
          <w:szCs w:val="28"/>
        </w:rPr>
        <w:t xml:space="preserve">2 вариант – </w:t>
      </w:r>
      <w:r>
        <w:rPr>
          <w:i/>
          <w:sz w:val="28"/>
          <w:szCs w:val="28"/>
        </w:rPr>
        <w:t>тянувшаяся, плещущееся</w:t>
      </w:r>
    </w:p>
    <w:p w:rsidR="00E03FCB" w:rsidRDefault="00E03FCB" w:rsidP="00E03FCB">
      <w:pPr>
        <w:numPr>
          <w:ilvl w:val="0"/>
          <w:numId w:val="9"/>
        </w:numPr>
        <w:spacing w:before="100" w:beforeAutospacing="1" w:after="100" w:afterAutospacing="1"/>
        <w:rPr>
          <w:sz w:val="28"/>
          <w:szCs w:val="28"/>
          <w:lang w:eastAsia="ru-RU"/>
        </w:rPr>
      </w:pPr>
      <w:r>
        <w:rPr>
          <w:sz w:val="28"/>
          <w:szCs w:val="28"/>
          <w:lang w:eastAsia="ru-RU"/>
        </w:rPr>
        <w:t>Морфологический разбор одного причастия.</w:t>
      </w:r>
    </w:p>
    <w:p w:rsidR="00E03FCB" w:rsidRDefault="00E03FCB" w:rsidP="00E03FCB">
      <w:pPr>
        <w:spacing w:before="100" w:beforeAutospacing="1" w:after="100" w:afterAutospacing="1"/>
        <w:ind w:left="360"/>
        <w:rPr>
          <w:lang w:eastAsia="ru-RU"/>
        </w:rPr>
      </w:pPr>
    </w:p>
    <w:p w:rsidR="00E03FCB" w:rsidRDefault="00E03FCB" w:rsidP="00E03FCB">
      <w:pPr>
        <w:spacing w:before="100" w:beforeAutospacing="1" w:after="100" w:afterAutospacing="1"/>
        <w:jc w:val="center"/>
        <w:outlineLvl w:val="2"/>
        <w:rPr>
          <w:b/>
          <w:bCs/>
          <w:lang w:eastAsia="ru-RU"/>
        </w:rPr>
      </w:pPr>
      <w:r>
        <w:rPr>
          <w:b/>
          <w:bCs/>
          <w:lang w:eastAsia="ru-RU"/>
        </w:rPr>
        <w:t>Контрольный диктант №4 по теме «Деепричастие»</w:t>
      </w:r>
    </w:p>
    <w:p w:rsidR="00E03FCB" w:rsidRDefault="00E03FCB" w:rsidP="00E03FCB"/>
    <w:p w:rsidR="00E03FCB" w:rsidRDefault="00E03FCB" w:rsidP="00E03FCB">
      <w:pPr>
        <w:pStyle w:val="a6"/>
        <w:jc w:val="center"/>
      </w:pPr>
      <w:r>
        <w:t>С ЛЮБОВЬЮ К ПРИРОДЕ</w:t>
      </w:r>
    </w:p>
    <w:p w:rsidR="00E03FCB" w:rsidRDefault="00E03FCB" w:rsidP="00E03FCB">
      <w:pPr>
        <w:pStyle w:val="a6"/>
        <w:jc w:val="both"/>
      </w:pPr>
      <w:r>
        <w:t xml:space="preserve">           В старом парке, который начинается за оградой нашего дома, есть кленовая аллея. Прихотливо извиваясь, заснеженная аллея устремляется за город. Снегири наведываются туда каждый день, их манят зимние деревья, сплошь усыпанные легкими крылатыми семенами.</w:t>
      </w:r>
    </w:p>
    <w:p w:rsidR="00E03FCB" w:rsidRDefault="00E03FCB" w:rsidP="00E03FCB">
      <w:pPr>
        <w:pStyle w:val="a6"/>
        <w:jc w:val="both"/>
      </w:pPr>
      <w:r>
        <w:t xml:space="preserve">        Сидят птицы на кленах важно, покойно, не спеша поклевывают золотистые семена. А до чего хороши! Грудь у снегиря алая.</w:t>
      </w:r>
    </w:p>
    <w:p w:rsidR="00E03FCB" w:rsidRDefault="00E03FCB" w:rsidP="00E03FCB">
      <w:pPr>
        <w:pStyle w:val="a6"/>
        <w:jc w:val="both"/>
      </w:pPr>
      <w:r>
        <w:t xml:space="preserve">      Спинка голубая, а на голове черный берет. По временам птицы ныряют в снег, купаясь в нем. Потом, не торопясь, похаживают по сверкающему снегу, чертят на нем замысловатые бороздки и следы крестики.</w:t>
      </w:r>
    </w:p>
    <w:p w:rsidR="00E03FCB" w:rsidRDefault="00E03FCB" w:rsidP="00E03FCB">
      <w:pPr>
        <w:pStyle w:val="a6"/>
        <w:jc w:val="both"/>
      </w:pPr>
      <w:r>
        <w:lastRenderedPageBreak/>
        <w:t xml:space="preserve">      От слова «снег» птице название дано — «снегирь». И неспроста снегири — первые вестники зимы. (По Л </w:t>
      </w:r>
      <w:proofErr w:type="spellStart"/>
      <w:r>
        <w:t>Баркову</w:t>
      </w:r>
      <w:proofErr w:type="spellEnd"/>
      <w:r>
        <w:t>.) (100 сл.)</w:t>
      </w:r>
    </w:p>
    <w:p w:rsidR="00E03FCB" w:rsidRDefault="00E03FCB" w:rsidP="00E03FCB"/>
    <w:p w:rsidR="00E03FCB" w:rsidRDefault="00E03FCB" w:rsidP="00E03FCB">
      <w:pPr>
        <w:spacing w:before="100" w:beforeAutospacing="1"/>
        <w:rPr>
          <w:lang w:eastAsia="ru-RU"/>
        </w:rPr>
      </w:pPr>
      <w:r>
        <w:rPr>
          <w:b/>
          <w:bCs/>
          <w:lang w:eastAsia="ru-RU"/>
        </w:rPr>
        <w:t>Грамматическое задание</w:t>
      </w:r>
    </w:p>
    <w:p w:rsidR="00E03FCB" w:rsidRDefault="00E03FCB" w:rsidP="00E03FCB"/>
    <w:p w:rsidR="00E03FCB" w:rsidRDefault="00E03FCB" w:rsidP="00E03FCB">
      <w:pPr>
        <w:pStyle w:val="af4"/>
        <w:numPr>
          <w:ilvl w:val="0"/>
          <w:numId w:val="9"/>
        </w:numPr>
        <w:rPr>
          <w:rFonts w:ascii="Times New Roman" w:hAnsi="Times New Roman"/>
          <w:sz w:val="24"/>
          <w:szCs w:val="24"/>
        </w:rPr>
      </w:pPr>
      <w:r>
        <w:rPr>
          <w:rFonts w:ascii="Times New Roman" w:hAnsi="Times New Roman"/>
          <w:sz w:val="24"/>
          <w:szCs w:val="24"/>
        </w:rPr>
        <w:t>Разберите предложения по членам:</w:t>
      </w:r>
    </w:p>
    <w:p w:rsidR="00E03FCB" w:rsidRDefault="00E03FCB" w:rsidP="00E03FCB">
      <w:pPr>
        <w:pStyle w:val="af4"/>
        <w:rPr>
          <w:rFonts w:ascii="Times New Roman" w:hAnsi="Times New Roman"/>
          <w:sz w:val="24"/>
          <w:szCs w:val="24"/>
        </w:rPr>
      </w:pPr>
      <w:r>
        <w:rPr>
          <w:rFonts w:ascii="Times New Roman" w:hAnsi="Times New Roman"/>
          <w:sz w:val="24"/>
          <w:szCs w:val="24"/>
        </w:rPr>
        <w:t xml:space="preserve">1 вариант – </w:t>
      </w:r>
      <w:r>
        <w:rPr>
          <w:rFonts w:ascii="Times New Roman" w:hAnsi="Times New Roman"/>
          <w:i/>
          <w:sz w:val="24"/>
          <w:szCs w:val="24"/>
        </w:rPr>
        <w:t>Прихотливо извиваясь</w:t>
      </w:r>
      <w:r>
        <w:rPr>
          <w:rFonts w:ascii="Times New Roman" w:hAnsi="Times New Roman"/>
          <w:sz w:val="24"/>
          <w:szCs w:val="24"/>
        </w:rPr>
        <w:t>…</w:t>
      </w:r>
    </w:p>
    <w:p w:rsidR="00E03FCB" w:rsidRDefault="00E03FCB" w:rsidP="00E03FCB">
      <w:pPr>
        <w:pStyle w:val="af4"/>
        <w:rPr>
          <w:rFonts w:ascii="Times New Roman" w:hAnsi="Times New Roman"/>
          <w:sz w:val="24"/>
          <w:szCs w:val="24"/>
        </w:rPr>
      </w:pPr>
      <w:r>
        <w:rPr>
          <w:rFonts w:ascii="Times New Roman" w:hAnsi="Times New Roman"/>
          <w:sz w:val="24"/>
          <w:szCs w:val="24"/>
        </w:rPr>
        <w:t xml:space="preserve">2 вариант – </w:t>
      </w:r>
      <w:r>
        <w:rPr>
          <w:rFonts w:ascii="Times New Roman" w:hAnsi="Times New Roman"/>
          <w:i/>
          <w:sz w:val="24"/>
          <w:szCs w:val="24"/>
        </w:rPr>
        <w:t>По временам птицы ныряют…</w:t>
      </w:r>
      <w:r>
        <w:rPr>
          <w:rFonts w:ascii="Times New Roman" w:hAnsi="Times New Roman"/>
          <w:sz w:val="24"/>
          <w:szCs w:val="24"/>
        </w:rPr>
        <w:t xml:space="preserve"> </w:t>
      </w:r>
    </w:p>
    <w:p w:rsidR="00E03FCB" w:rsidRDefault="00E03FCB" w:rsidP="00E03FCB">
      <w:pPr>
        <w:pStyle w:val="af4"/>
        <w:numPr>
          <w:ilvl w:val="0"/>
          <w:numId w:val="9"/>
        </w:numPr>
        <w:rPr>
          <w:sz w:val="28"/>
          <w:szCs w:val="28"/>
        </w:rPr>
      </w:pPr>
      <w:r>
        <w:rPr>
          <w:sz w:val="28"/>
          <w:szCs w:val="28"/>
        </w:rPr>
        <w:t xml:space="preserve"> Произведите морфологический разбор и разбор по составу слов:</w:t>
      </w:r>
    </w:p>
    <w:p w:rsidR="00E03FCB" w:rsidRDefault="00E03FCB" w:rsidP="00E03FCB">
      <w:pPr>
        <w:pStyle w:val="af4"/>
        <w:rPr>
          <w:i/>
          <w:sz w:val="28"/>
          <w:szCs w:val="28"/>
        </w:rPr>
      </w:pPr>
      <w:r>
        <w:rPr>
          <w:sz w:val="28"/>
          <w:szCs w:val="28"/>
        </w:rPr>
        <w:t xml:space="preserve">1 вариант – </w:t>
      </w:r>
      <w:r>
        <w:rPr>
          <w:i/>
          <w:sz w:val="28"/>
          <w:szCs w:val="28"/>
        </w:rPr>
        <w:t>купаясь</w:t>
      </w:r>
    </w:p>
    <w:p w:rsidR="00E03FCB" w:rsidRDefault="00E03FCB" w:rsidP="00E03FCB">
      <w:pPr>
        <w:pStyle w:val="af4"/>
        <w:rPr>
          <w:i/>
          <w:sz w:val="28"/>
          <w:szCs w:val="28"/>
        </w:rPr>
      </w:pPr>
      <w:r>
        <w:rPr>
          <w:sz w:val="28"/>
          <w:szCs w:val="28"/>
        </w:rPr>
        <w:t xml:space="preserve">2 вариант </w:t>
      </w:r>
      <w:r>
        <w:rPr>
          <w:i/>
          <w:sz w:val="28"/>
          <w:szCs w:val="28"/>
        </w:rPr>
        <w:t>– не торопясь</w:t>
      </w:r>
    </w:p>
    <w:p w:rsidR="00E03FCB" w:rsidRDefault="00E03FCB" w:rsidP="00E03FCB">
      <w:pPr>
        <w:spacing w:before="100" w:beforeAutospacing="1" w:after="100" w:afterAutospacing="1"/>
        <w:outlineLvl w:val="2"/>
        <w:rPr>
          <w:sz w:val="28"/>
          <w:szCs w:val="28"/>
        </w:rPr>
      </w:pPr>
    </w:p>
    <w:p w:rsidR="00E03FCB" w:rsidRDefault="00E03FCB" w:rsidP="00E03FCB">
      <w:pPr>
        <w:spacing w:before="100" w:beforeAutospacing="1" w:after="100" w:afterAutospacing="1"/>
        <w:jc w:val="center"/>
        <w:outlineLvl w:val="2"/>
        <w:rPr>
          <w:b/>
          <w:bCs/>
          <w:sz w:val="28"/>
          <w:szCs w:val="28"/>
          <w:lang w:val="tt-RU" w:eastAsia="ru-RU"/>
        </w:rPr>
      </w:pPr>
    </w:p>
    <w:p w:rsidR="00E03FCB" w:rsidRDefault="00E03FCB" w:rsidP="00E03FCB">
      <w:pPr>
        <w:spacing w:before="100" w:beforeAutospacing="1" w:after="100" w:afterAutospacing="1"/>
        <w:jc w:val="center"/>
        <w:outlineLvl w:val="2"/>
        <w:rPr>
          <w:b/>
          <w:bCs/>
          <w:sz w:val="28"/>
          <w:szCs w:val="28"/>
          <w:lang w:val="tt-RU" w:eastAsia="ru-RU"/>
        </w:rPr>
      </w:pPr>
    </w:p>
    <w:p w:rsidR="00E03FCB" w:rsidRDefault="00E03FCB" w:rsidP="00E03FCB">
      <w:pPr>
        <w:spacing w:before="100" w:beforeAutospacing="1" w:after="100" w:afterAutospacing="1"/>
        <w:jc w:val="center"/>
        <w:outlineLvl w:val="2"/>
        <w:rPr>
          <w:b/>
          <w:bCs/>
          <w:sz w:val="28"/>
          <w:szCs w:val="28"/>
          <w:lang w:eastAsia="ru-RU"/>
        </w:rPr>
      </w:pPr>
      <w:r>
        <w:rPr>
          <w:b/>
          <w:bCs/>
          <w:sz w:val="28"/>
          <w:szCs w:val="28"/>
          <w:lang w:eastAsia="ru-RU"/>
        </w:rPr>
        <w:t>Контрольный диктант №5 по теме «Наречие»</w:t>
      </w:r>
    </w:p>
    <w:p w:rsidR="00E03FCB" w:rsidRDefault="00E03FCB" w:rsidP="00E03FCB">
      <w:pPr>
        <w:rPr>
          <w:sz w:val="28"/>
          <w:szCs w:val="28"/>
        </w:rPr>
      </w:pPr>
    </w:p>
    <w:p w:rsidR="00E03FCB" w:rsidRDefault="00E03FCB" w:rsidP="00E03FCB">
      <w:pPr>
        <w:jc w:val="both"/>
        <w:rPr>
          <w:sz w:val="28"/>
          <w:szCs w:val="28"/>
          <w:lang w:eastAsia="ru-RU"/>
        </w:rPr>
      </w:pPr>
      <w:r>
        <w:rPr>
          <w:sz w:val="28"/>
          <w:szCs w:val="28"/>
          <w:lang w:eastAsia="ru-RU"/>
        </w:rPr>
        <w:t xml:space="preserve">        Мальчик брел по тайге, почти падая от усталости. Неожиданно лес расступился, открыв перед ним отлогий берег Енисея. У </w:t>
      </w:r>
      <w:proofErr w:type="spellStart"/>
      <w:r>
        <w:rPr>
          <w:sz w:val="28"/>
          <w:szCs w:val="28"/>
          <w:lang w:eastAsia="ru-RU"/>
        </w:rPr>
        <w:t>Васютки</w:t>
      </w:r>
      <w:proofErr w:type="spellEnd"/>
      <w:r>
        <w:rPr>
          <w:sz w:val="28"/>
          <w:szCs w:val="28"/>
          <w:lang w:eastAsia="ru-RU"/>
        </w:rPr>
        <w:t xml:space="preserve"> даже дух захватило - так красива, так широка была его родная река. А раньше она ему казалась обыкновенной и не очень приветливой. </w:t>
      </w:r>
    </w:p>
    <w:p w:rsidR="00E03FCB" w:rsidRDefault="00E03FCB" w:rsidP="00E03FCB">
      <w:pPr>
        <w:jc w:val="both"/>
        <w:rPr>
          <w:sz w:val="28"/>
          <w:szCs w:val="28"/>
          <w:lang w:eastAsia="ru-RU"/>
        </w:rPr>
      </w:pPr>
      <w:r>
        <w:rPr>
          <w:sz w:val="28"/>
          <w:szCs w:val="28"/>
          <w:lang w:eastAsia="ru-RU"/>
        </w:rPr>
        <w:t xml:space="preserve">      От радости </w:t>
      </w:r>
      <w:proofErr w:type="spellStart"/>
      <w:r>
        <w:rPr>
          <w:sz w:val="28"/>
          <w:szCs w:val="28"/>
          <w:lang w:eastAsia="ru-RU"/>
        </w:rPr>
        <w:t>Васютка</w:t>
      </w:r>
      <w:proofErr w:type="spellEnd"/>
      <w:r>
        <w:rPr>
          <w:sz w:val="28"/>
          <w:szCs w:val="28"/>
          <w:lang w:eastAsia="ru-RU"/>
        </w:rPr>
        <w:t xml:space="preserve"> очнулся, и даже несколько смутился, огляделся вокруг. Но никого и нигде не было, и он стал решать, куда идти; вверх или вниз по Енисею.     </w:t>
      </w:r>
    </w:p>
    <w:p w:rsidR="00E03FCB" w:rsidRDefault="00E03FCB" w:rsidP="00E03FCB">
      <w:pPr>
        <w:jc w:val="both"/>
        <w:rPr>
          <w:sz w:val="28"/>
          <w:szCs w:val="28"/>
          <w:lang w:eastAsia="ru-RU"/>
        </w:rPr>
      </w:pPr>
      <w:r>
        <w:rPr>
          <w:sz w:val="28"/>
          <w:szCs w:val="28"/>
          <w:lang w:eastAsia="ru-RU"/>
        </w:rPr>
        <w:t>      </w:t>
      </w:r>
      <w:proofErr w:type="spellStart"/>
      <w:r>
        <w:rPr>
          <w:sz w:val="28"/>
          <w:szCs w:val="28"/>
          <w:lang w:eastAsia="ru-RU"/>
        </w:rPr>
        <w:t>Васютка</w:t>
      </w:r>
      <w:proofErr w:type="spellEnd"/>
      <w:r>
        <w:rPr>
          <w:sz w:val="28"/>
          <w:szCs w:val="28"/>
          <w:lang w:eastAsia="ru-RU"/>
        </w:rPr>
        <w:t xml:space="preserve"> смотрит то вверх, то вниз по реке. Тянутся берега навстречу друг другу, хотят сомкнуться и теряются в просторе. </w:t>
      </w:r>
    </w:p>
    <w:p w:rsidR="00E03FCB" w:rsidRDefault="00E03FCB" w:rsidP="00E03FCB">
      <w:pPr>
        <w:jc w:val="both"/>
        <w:rPr>
          <w:sz w:val="28"/>
          <w:szCs w:val="28"/>
          <w:lang w:eastAsia="ru-RU"/>
        </w:rPr>
      </w:pPr>
      <w:r>
        <w:rPr>
          <w:sz w:val="28"/>
          <w:szCs w:val="28"/>
          <w:lang w:eastAsia="ru-RU"/>
        </w:rPr>
        <w:lastRenderedPageBreak/>
        <w:t xml:space="preserve">     Вот в верховьях реки появился дымок. Идет пароход. Долго еще ждать его. </w:t>
      </w:r>
    </w:p>
    <w:p w:rsidR="00E03FCB" w:rsidRDefault="00E03FCB" w:rsidP="00E03FCB">
      <w:pPr>
        <w:jc w:val="both"/>
        <w:rPr>
          <w:sz w:val="28"/>
          <w:szCs w:val="28"/>
          <w:lang w:eastAsia="ru-RU"/>
        </w:rPr>
      </w:pPr>
      <w:r>
        <w:rPr>
          <w:sz w:val="28"/>
          <w:szCs w:val="28"/>
          <w:lang w:eastAsia="ru-RU"/>
        </w:rPr>
        <w:t xml:space="preserve">     Пароход все приближался и приближался. </w:t>
      </w:r>
    </w:p>
    <w:p w:rsidR="00E03FCB" w:rsidRDefault="00E03FCB" w:rsidP="00E03FCB">
      <w:pPr>
        <w:jc w:val="both"/>
        <w:rPr>
          <w:sz w:val="28"/>
          <w:szCs w:val="28"/>
          <w:lang w:eastAsia="ru-RU"/>
        </w:rPr>
      </w:pPr>
      <w:r>
        <w:rPr>
          <w:sz w:val="28"/>
          <w:szCs w:val="28"/>
          <w:lang w:eastAsia="ru-RU"/>
        </w:rPr>
        <w:t xml:space="preserve">     На нем маячили фигурки пассажиров. </w:t>
      </w:r>
      <w:proofErr w:type="spellStart"/>
      <w:r>
        <w:rPr>
          <w:sz w:val="28"/>
          <w:szCs w:val="28"/>
          <w:lang w:eastAsia="ru-RU"/>
        </w:rPr>
        <w:t>Васютка</w:t>
      </w:r>
      <w:proofErr w:type="spellEnd"/>
      <w:r>
        <w:rPr>
          <w:sz w:val="28"/>
          <w:szCs w:val="28"/>
          <w:lang w:eastAsia="ru-RU"/>
        </w:rPr>
        <w:t xml:space="preserve"> заметался на берегу. Кто-то заметил его и помахал рукой. </w:t>
      </w:r>
    </w:p>
    <w:p w:rsidR="00E03FCB" w:rsidRDefault="00E03FCB" w:rsidP="00E03FCB">
      <w:pPr>
        <w:jc w:val="both"/>
        <w:rPr>
          <w:sz w:val="28"/>
          <w:szCs w:val="28"/>
          <w:lang w:eastAsia="ru-RU"/>
        </w:rPr>
      </w:pPr>
      <w:r>
        <w:rPr>
          <w:sz w:val="28"/>
          <w:szCs w:val="28"/>
          <w:lang w:eastAsia="ru-RU"/>
        </w:rPr>
        <w:t> </w:t>
      </w:r>
    </w:p>
    <w:p w:rsidR="00E03FCB" w:rsidRDefault="00E03FCB" w:rsidP="00E03FCB">
      <w:pPr>
        <w:jc w:val="both"/>
        <w:rPr>
          <w:sz w:val="28"/>
          <w:szCs w:val="28"/>
          <w:lang w:eastAsia="ru-RU"/>
        </w:rPr>
      </w:pPr>
      <w:r>
        <w:rPr>
          <w:sz w:val="28"/>
          <w:szCs w:val="28"/>
          <w:lang w:eastAsia="ru-RU"/>
        </w:rPr>
        <w:t xml:space="preserve">                                                                                                     (</w:t>
      </w:r>
      <w:proofErr w:type="spellStart"/>
      <w:r>
        <w:rPr>
          <w:sz w:val="28"/>
          <w:szCs w:val="28"/>
          <w:lang w:eastAsia="ru-RU"/>
        </w:rPr>
        <w:t>В.Астафьев</w:t>
      </w:r>
      <w:proofErr w:type="spellEnd"/>
      <w:r>
        <w:rPr>
          <w:sz w:val="28"/>
          <w:szCs w:val="28"/>
          <w:lang w:eastAsia="ru-RU"/>
        </w:rPr>
        <w:t xml:space="preserve">.) </w:t>
      </w:r>
    </w:p>
    <w:p w:rsidR="00E03FCB" w:rsidRDefault="00E03FCB" w:rsidP="00E03FCB">
      <w:pPr>
        <w:jc w:val="both"/>
        <w:rPr>
          <w:sz w:val="28"/>
          <w:szCs w:val="28"/>
          <w:lang w:eastAsia="ru-RU"/>
        </w:rPr>
      </w:pPr>
      <w:r>
        <w:rPr>
          <w:sz w:val="28"/>
          <w:szCs w:val="28"/>
          <w:lang w:eastAsia="ru-RU"/>
        </w:rPr>
        <w:t> </w:t>
      </w:r>
    </w:p>
    <w:p w:rsidR="00E03FCB" w:rsidRDefault="00E03FCB" w:rsidP="00E03FCB">
      <w:pPr>
        <w:jc w:val="both"/>
        <w:rPr>
          <w:sz w:val="28"/>
          <w:szCs w:val="28"/>
          <w:lang w:eastAsia="ru-RU"/>
        </w:rPr>
      </w:pPr>
    </w:p>
    <w:p w:rsidR="00E03FCB" w:rsidRDefault="00E03FCB" w:rsidP="00E03FCB">
      <w:pPr>
        <w:jc w:val="both"/>
        <w:rPr>
          <w:b/>
          <w:sz w:val="28"/>
          <w:szCs w:val="28"/>
          <w:lang w:eastAsia="ru-RU"/>
        </w:rPr>
      </w:pPr>
      <w:r>
        <w:rPr>
          <w:b/>
          <w:sz w:val="28"/>
          <w:szCs w:val="28"/>
          <w:lang w:eastAsia="ru-RU"/>
        </w:rPr>
        <w:t>Грамматическое задание</w:t>
      </w:r>
    </w:p>
    <w:p w:rsidR="00E03FCB" w:rsidRDefault="00E03FCB" w:rsidP="00E03FCB">
      <w:pPr>
        <w:jc w:val="both"/>
        <w:rPr>
          <w:b/>
          <w:sz w:val="28"/>
          <w:szCs w:val="28"/>
          <w:lang w:eastAsia="ru-RU"/>
        </w:rPr>
      </w:pPr>
      <w:r>
        <w:rPr>
          <w:b/>
          <w:sz w:val="28"/>
          <w:szCs w:val="28"/>
          <w:lang w:eastAsia="ru-RU"/>
        </w:rPr>
        <w:t xml:space="preserve"> </w:t>
      </w:r>
    </w:p>
    <w:p w:rsidR="00E03FCB" w:rsidRDefault="00E03FCB" w:rsidP="00E03FCB">
      <w:pPr>
        <w:jc w:val="both"/>
        <w:rPr>
          <w:sz w:val="28"/>
          <w:szCs w:val="28"/>
          <w:lang w:eastAsia="ru-RU"/>
        </w:rPr>
      </w:pPr>
      <w:r>
        <w:rPr>
          <w:sz w:val="28"/>
          <w:szCs w:val="28"/>
          <w:lang w:eastAsia="ru-RU"/>
        </w:rPr>
        <w:t xml:space="preserve">1. Подчеркните наречия как члены предложения. </w:t>
      </w:r>
    </w:p>
    <w:p w:rsidR="00E03FCB" w:rsidRDefault="00E03FCB" w:rsidP="00E03FCB">
      <w:pPr>
        <w:jc w:val="both"/>
        <w:rPr>
          <w:sz w:val="28"/>
          <w:szCs w:val="28"/>
          <w:lang w:eastAsia="ru-RU"/>
        </w:rPr>
      </w:pPr>
      <w:r>
        <w:rPr>
          <w:sz w:val="28"/>
          <w:szCs w:val="28"/>
          <w:lang w:eastAsia="ru-RU"/>
        </w:rPr>
        <w:t xml:space="preserve">2. Сделайте синтаксический разбор предложения: </w:t>
      </w:r>
    </w:p>
    <w:p w:rsidR="00E03FCB" w:rsidRDefault="00E03FCB" w:rsidP="00E03FCB">
      <w:pPr>
        <w:jc w:val="both"/>
        <w:rPr>
          <w:sz w:val="28"/>
          <w:szCs w:val="28"/>
          <w:lang w:eastAsia="ru-RU"/>
        </w:rPr>
      </w:pPr>
      <w:r>
        <w:rPr>
          <w:sz w:val="28"/>
          <w:szCs w:val="28"/>
          <w:lang w:eastAsia="ru-RU"/>
        </w:rPr>
        <w:t xml:space="preserve">1 вариант - 2-е предложение; </w:t>
      </w:r>
    </w:p>
    <w:p w:rsidR="00E03FCB" w:rsidRDefault="00E03FCB" w:rsidP="00E03FCB">
      <w:pPr>
        <w:jc w:val="both"/>
        <w:rPr>
          <w:sz w:val="28"/>
          <w:szCs w:val="28"/>
          <w:lang w:eastAsia="ru-RU"/>
        </w:rPr>
      </w:pPr>
      <w:r>
        <w:rPr>
          <w:sz w:val="28"/>
          <w:szCs w:val="28"/>
          <w:lang w:eastAsia="ru-RU"/>
        </w:rPr>
        <w:t xml:space="preserve">2 вариант - 1 -е предложение. </w:t>
      </w:r>
    </w:p>
    <w:p w:rsidR="00E03FCB" w:rsidRDefault="00E03FCB" w:rsidP="00E03FCB">
      <w:pPr>
        <w:jc w:val="both"/>
        <w:rPr>
          <w:sz w:val="28"/>
          <w:szCs w:val="28"/>
          <w:lang w:eastAsia="ru-RU"/>
        </w:rPr>
      </w:pPr>
      <w:r>
        <w:rPr>
          <w:sz w:val="28"/>
          <w:szCs w:val="28"/>
          <w:lang w:eastAsia="ru-RU"/>
        </w:rPr>
        <w:t xml:space="preserve">3. Разберите два наречия как часть речи. </w:t>
      </w:r>
    </w:p>
    <w:p w:rsidR="00E03FCB" w:rsidRDefault="00E03FCB" w:rsidP="00E03FCB">
      <w:pPr>
        <w:jc w:val="both"/>
        <w:rPr>
          <w:sz w:val="28"/>
          <w:szCs w:val="28"/>
          <w:lang w:eastAsia="ru-RU"/>
        </w:rPr>
      </w:pPr>
      <w:r>
        <w:rPr>
          <w:sz w:val="28"/>
          <w:szCs w:val="28"/>
          <w:lang w:eastAsia="ru-RU"/>
        </w:rPr>
        <w:t xml:space="preserve">4. Озаглавьте текст. </w:t>
      </w:r>
    </w:p>
    <w:p w:rsidR="00E03FCB" w:rsidRDefault="00E03FCB" w:rsidP="00E03FCB">
      <w:pPr>
        <w:jc w:val="both"/>
        <w:rPr>
          <w:sz w:val="28"/>
          <w:szCs w:val="28"/>
        </w:rPr>
      </w:pPr>
    </w:p>
    <w:p w:rsidR="00E03FCB" w:rsidRDefault="00E03FCB" w:rsidP="00E03FCB">
      <w:pPr>
        <w:rPr>
          <w:sz w:val="28"/>
          <w:szCs w:val="28"/>
        </w:rPr>
      </w:pPr>
    </w:p>
    <w:p w:rsidR="00E03FCB" w:rsidRDefault="00E03FCB" w:rsidP="00E03FCB">
      <w:pPr>
        <w:rPr>
          <w:sz w:val="28"/>
          <w:szCs w:val="28"/>
        </w:rPr>
      </w:pPr>
    </w:p>
    <w:p w:rsidR="00E03FCB" w:rsidRDefault="00E03FCB" w:rsidP="00E03FCB">
      <w:pPr>
        <w:rPr>
          <w:sz w:val="28"/>
          <w:szCs w:val="28"/>
        </w:rPr>
      </w:pPr>
    </w:p>
    <w:p w:rsidR="00E03FCB" w:rsidRDefault="00E03FCB" w:rsidP="00E03FCB">
      <w:pPr>
        <w:rPr>
          <w:sz w:val="28"/>
          <w:szCs w:val="28"/>
        </w:rPr>
      </w:pPr>
    </w:p>
    <w:p w:rsidR="00E03FCB" w:rsidRDefault="00E03FCB" w:rsidP="00E03FCB">
      <w:pPr>
        <w:spacing w:before="100" w:beforeAutospacing="1" w:after="100" w:afterAutospacing="1"/>
        <w:jc w:val="center"/>
        <w:outlineLvl w:val="2"/>
        <w:rPr>
          <w:b/>
          <w:bCs/>
          <w:sz w:val="28"/>
          <w:szCs w:val="28"/>
          <w:lang w:eastAsia="ru-RU"/>
        </w:rPr>
      </w:pPr>
      <w:r>
        <w:rPr>
          <w:b/>
          <w:bCs/>
          <w:sz w:val="28"/>
          <w:szCs w:val="28"/>
          <w:lang w:eastAsia="ru-RU"/>
        </w:rPr>
        <w:t>Контрольный диктант №6 по теме «Наречие»</w:t>
      </w:r>
    </w:p>
    <w:p w:rsidR="00E03FCB" w:rsidRDefault="00E03FCB" w:rsidP="00E03FCB">
      <w:pPr>
        <w:rPr>
          <w:sz w:val="28"/>
          <w:szCs w:val="28"/>
        </w:rPr>
      </w:pPr>
    </w:p>
    <w:p w:rsidR="00E03FCB" w:rsidRDefault="00E03FCB" w:rsidP="00E03FCB">
      <w:pPr>
        <w:shd w:val="clear" w:color="auto" w:fill="FFFFFF"/>
        <w:spacing w:line="360" w:lineRule="auto"/>
        <w:jc w:val="both"/>
        <w:rPr>
          <w:color w:val="000000"/>
        </w:rPr>
      </w:pPr>
      <w:r>
        <w:rPr>
          <w:color w:val="000000"/>
        </w:rPr>
        <w:t xml:space="preserve">                                             КАК ХОДИТЬ ПО ЛЕСУ</w:t>
      </w:r>
    </w:p>
    <w:p w:rsidR="00E03FCB" w:rsidRDefault="00E03FCB" w:rsidP="00E03FCB">
      <w:pPr>
        <w:shd w:val="clear" w:color="auto" w:fill="FFFFFF"/>
        <w:ind w:firstLine="284"/>
        <w:jc w:val="both"/>
        <w:rPr>
          <w:color w:val="000000"/>
        </w:rPr>
      </w:pPr>
      <w:r>
        <w:rPr>
          <w:color w:val="000000"/>
        </w:rPr>
        <w:t>Начинающий натуралист шел вдоль поросшей молодым леском лощины. Здесь было еще по-утреннему свежо и пахло листвой и крапивой. Лог завернул влево, а впереди открылась освещенная солнцем поляна. Большой лесной голубь витютень тяжело поднялся с земли и, сверкнув белыми сгибами крыла, скрылся за кустами.</w:t>
      </w:r>
    </w:p>
    <w:p w:rsidR="00E03FCB" w:rsidRDefault="00E03FCB" w:rsidP="00E03FCB">
      <w:pPr>
        <w:shd w:val="clear" w:color="auto" w:fill="FFFFFF"/>
        <w:ind w:firstLine="284"/>
        <w:rPr>
          <w:color w:val="000000"/>
        </w:rPr>
      </w:pPr>
      <w:r>
        <w:rPr>
          <w:color w:val="000000"/>
        </w:rPr>
        <w:lastRenderedPageBreak/>
        <w:t xml:space="preserve">Не многие умеют ходить по лесу. Обычно все двигаются так </w:t>
      </w:r>
      <w:proofErr w:type="gramStart"/>
      <w:r>
        <w:rPr>
          <w:color w:val="000000"/>
        </w:rPr>
        <w:t>шумно,</w:t>
      </w:r>
      <w:r>
        <w:rPr>
          <w:color w:val="000000"/>
        </w:rPr>
        <w:br/>
        <w:t>что</w:t>
      </w:r>
      <w:proofErr w:type="gramEnd"/>
      <w:r>
        <w:rPr>
          <w:color w:val="000000"/>
        </w:rPr>
        <w:t xml:space="preserve"> мало-мальски осторожные звери и птицы успевают либо затаиться,</w:t>
      </w:r>
      <w:r>
        <w:rPr>
          <w:color w:val="000000"/>
        </w:rPr>
        <w:br/>
        <w:t>либо убежать.</w:t>
      </w:r>
    </w:p>
    <w:p w:rsidR="00E03FCB" w:rsidRDefault="00E03FCB" w:rsidP="00E03FCB">
      <w:pPr>
        <w:shd w:val="clear" w:color="auto" w:fill="FFFFFF"/>
        <w:ind w:firstLine="284"/>
        <w:rPr>
          <w:color w:val="000000"/>
        </w:rPr>
      </w:pPr>
      <w:r>
        <w:rPr>
          <w:color w:val="000000"/>
        </w:rPr>
        <w:t xml:space="preserve">Уходя в лес, убегают вглубь дорожки и тропы. Нигде не увидишь столько интересных отпечатков, сколько на дорогах. Двигаться по дороге и легче и быстрее, а главное, </w:t>
      </w:r>
      <w:proofErr w:type="spellStart"/>
      <w:r>
        <w:rPr>
          <w:color w:val="000000"/>
        </w:rPr>
        <w:t>бесшумнее</w:t>
      </w:r>
      <w:proofErr w:type="spellEnd"/>
      <w:r>
        <w:rPr>
          <w:color w:val="000000"/>
        </w:rPr>
        <w:t>. Недаром чаще всего встречи с осторожными животными происходят именно на дорогах, а не в тесной глухомани.</w:t>
      </w:r>
    </w:p>
    <w:p w:rsidR="00E03FCB" w:rsidRDefault="00E03FCB" w:rsidP="00E03FCB">
      <w:pPr>
        <w:shd w:val="clear" w:color="auto" w:fill="FFFFFF"/>
        <w:ind w:firstLine="284"/>
        <w:jc w:val="both"/>
        <w:rPr>
          <w:color w:val="000000"/>
        </w:rPr>
      </w:pPr>
      <w:r>
        <w:rPr>
          <w:color w:val="000000"/>
        </w:rPr>
        <w:t>Всем, кто приходит в лес за его дарами, надо правильно вести себя.</w:t>
      </w:r>
    </w:p>
    <w:p w:rsidR="00E03FCB" w:rsidRDefault="00E03FCB" w:rsidP="00E03FCB">
      <w:r>
        <w:rPr>
          <w:color w:val="000000"/>
          <w:sz w:val="28"/>
          <w:szCs w:val="28"/>
        </w:rPr>
        <w:br/>
      </w:r>
    </w:p>
    <w:p w:rsidR="00E03FCB" w:rsidRDefault="00E03FCB" w:rsidP="00E03FCB">
      <w:pPr>
        <w:jc w:val="both"/>
        <w:rPr>
          <w:b/>
          <w:lang w:eastAsia="ru-RU"/>
        </w:rPr>
      </w:pPr>
      <w:r>
        <w:rPr>
          <w:b/>
          <w:lang w:eastAsia="ru-RU"/>
        </w:rPr>
        <w:t>Грамматическое задание</w:t>
      </w:r>
    </w:p>
    <w:p w:rsidR="00E03FCB" w:rsidRDefault="00E03FCB" w:rsidP="00E03FCB"/>
    <w:p w:rsidR="00E03FCB" w:rsidRDefault="00E03FCB" w:rsidP="00E03FCB">
      <w:pPr>
        <w:pStyle w:val="af4"/>
        <w:numPr>
          <w:ilvl w:val="0"/>
          <w:numId w:val="10"/>
        </w:numPr>
        <w:rPr>
          <w:rFonts w:ascii="Times New Roman" w:hAnsi="Times New Roman"/>
          <w:sz w:val="24"/>
          <w:szCs w:val="24"/>
        </w:rPr>
      </w:pPr>
      <w:r>
        <w:rPr>
          <w:rFonts w:ascii="Times New Roman" w:hAnsi="Times New Roman"/>
          <w:sz w:val="24"/>
          <w:szCs w:val="24"/>
        </w:rPr>
        <w:t>Найдите наречия, укажите, каким членом предложения они являются, обозначьте в них изученные орфограммы.</w:t>
      </w:r>
    </w:p>
    <w:p w:rsidR="00E03FCB" w:rsidRDefault="00E03FCB" w:rsidP="00E03FCB">
      <w:pPr>
        <w:pStyle w:val="af4"/>
        <w:numPr>
          <w:ilvl w:val="0"/>
          <w:numId w:val="10"/>
        </w:numPr>
        <w:rPr>
          <w:rFonts w:ascii="Times New Roman" w:hAnsi="Times New Roman"/>
          <w:sz w:val="24"/>
          <w:szCs w:val="24"/>
        </w:rPr>
      </w:pPr>
      <w:r>
        <w:rPr>
          <w:rFonts w:ascii="Times New Roman" w:hAnsi="Times New Roman"/>
          <w:sz w:val="24"/>
          <w:szCs w:val="24"/>
        </w:rPr>
        <w:t xml:space="preserve">Два наречия (на </w:t>
      </w:r>
      <w:proofErr w:type="gramStart"/>
      <w:r>
        <w:rPr>
          <w:rFonts w:ascii="Times New Roman" w:hAnsi="Times New Roman"/>
          <w:sz w:val="24"/>
          <w:szCs w:val="24"/>
        </w:rPr>
        <w:t>выбор)  разберите</w:t>
      </w:r>
      <w:proofErr w:type="gramEnd"/>
      <w:r>
        <w:rPr>
          <w:rFonts w:ascii="Times New Roman" w:hAnsi="Times New Roman"/>
          <w:sz w:val="24"/>
          <w:szCs w:val="24"/>
        </w:rPr>
        <w:t xml:space="preserve"> как часть речи.</w:t>
      </w:r>
    </w:p>
    <w:p w:rsidR="00E03FCB" w:rsidRDefault="00E03FCB" w:rsidP="00E03FCB">
      <w:pPr>
        <w:pStyle w:val="af4"/>
        <w:rPr>
          <w:rFonts w:ascii="Times New Roman" w:hAnsi="Times New Roman"/>
          <w:sz w:val="24"/>
          <w:szCs w:val="24"/>
        </w:rPr>
      </w:pPr>
      <w:r>
        <w:rPr>
          <w:rFonts w:ascii="Times New Roman" w:hAnsi="Times New Roman"/>
          <w:sz w:val="24"/>
          <w:szCs w:val="24"/>
        </w:rPr>
        <w:t>Задание выполняется по вариантам: 1 вариант – первая половина текста, 2 вариант – вторая.</w:t>
      </w:r>
    </w:p>
    <w:p w:rsidR="00E03FCB" w:rsidRDefault="00E03FCB" w:rsidP="00E03FCB">
      <w:pPr>
        <w:rPr>
          <w:sz w:val="28"/>
          <w:szCs w:val="28"/>
        </w:rPr>
      </w:pPr>
    </w:p>
    <w:p w:rsidR="00E03FCB" w:rsidRDefault="00E03FCB" w:rsidP="00E03FCB">
      <w:pPr>
        <w:rPr>
          <w:sz w:val="28"/>
          <w:szCs w:val="28"/>
        </w:rPr>
      </w:pPr>
    </w:p>
    <w:p w:rsidR="00E03FCB" w:rsidRDefault="00E03FCB" w:rsidP="00E03FCB">
      <w:pPr>
        <w:rPr>
          <w:sz w:val="28"/>
          <w:szCs w:val="28"/>
        </w:rPr>
      </w:pPr>
    </w:p>
    <w:p w:rsidR="00E03FCB" w:rsidRDefault="00E03FCB" w:rsidP="00E03FCB">
      <w:pPr>
        <w:rPr>
          <w:sz w:val="28"/>
          <w:szCs w:val="28"/>
        </w:rPr>
      </w:pPr>
    </w:p>
    <w:p w:rsidR="00E03FCB" w:rsidRDefault="00E03FCB" w:rsidP="00E03FCB">
      <w:pPr>
        <w:spacing w:before="100" w:beforeAutospacing="1" w:after="100" w:afterAutospacing="1"/>
        <w:jc w:val="center"/>
        <w:outlineLvl w:val="2"/>
        <w:rPr>
          <w:b/>
          <w:bCs/>
          <w:sz w:val="28"/>
          <w:szCs w:val="28"/>
          <w:lang w:eastAsia="ru-RU"/>
        </w:rPr>
      </w:pPr>
    </w:p>
    <w:p w:rsidR="00E03FCB" w:rsidRDefault="00E03FCB" w:rsidP="00E03FCB">
      <w:pPr>
        <w:spacing w:before="100" w:beforeAutospacing="1" w:after="100" w:afterAutospacing="1"/>
        <w:jc w:val="center"/>
        <w:outlineLvl w:val="2"/>
        <w:rPr>
          <w:b/>
          <w:bCs/>
          <w:lang w:eastAsia="ru-RU"/>
        </w:rPr>
      </w:pPr>
      <w:r>
        <w:rPr>
          <w:b/>
          <w:bCs/>
          <w:lang w:eastAsia="ru-RU"/>
        </w:rPr>
        <w:t xml:space="preserve">Контрольный диктант №7 по теме </w:t>
      </w:r>
      <w:proofErr w:type="gramStart"/>
      <w:r>
        <w:rPr>
          <w:b/>
          <w:bCs/>
          <w:lang w:eastAsia="ru-RU"/>
        </w:rPr>
        <w:t>« Предлог</w:t>
      </w:r>
      <w:proofErr w:type="gramEnd"/>
      <w:r>
        <w:rPr>
          <w:b/>
          <w:bCs/>
          <w:lang w:eastAsia="ru-RU"/>
        </w:rPr>
        <w:t>. Союз»</w:t>
      </w:r>
    </w:p>
    <w:p w:rsidR="00E03FCB" w:rsidRDefault="00E03FCB" w:rsidP="00E03FCB"/>
    <w:p w:rsidR="00E03FCB" w:rsidRDefault="00E03FCB" w:rsidP="00E03FCB">
      <w:pPr>
        <w:spacing w:before="100" w:beforeAutospacing="1" w:after="100" w:afterAutospacing="1"/>
        <w:jc w:val="both"/>
        <w:rPr>
          <w:lang w:eastAsia="ru-RU"/>
        </w:rPr>
      </w:pPr>
      <w:r>
        <w:rPr>
          <w:lang w:eastAsia="ru-RU"/>
        </w:rPr>
        <w:t xml:space="preserve">           Первые мореплаватели, увидевшие пингвинов в Антарктиде, чуть не приняли их за толпу людей, одетых во фраки и белоснежные манишки!</w:t>
      </w:r>
    </w:p>
    <w:p w:rsidR="00E03FCB" w:rsidRDefault="00E03FCB" w:rsidP="00E03FCB">
      <w:pPr>
        <w:spacing w:before="100" w:beforeAutospacing="1" w:after="100" w:afterAutospacing="1"/>
        <w:jc w:val="both"/>
        <w:rPr>
          <w:lang w:eastAsia="ru-RU"/>
        </w:rPr>
      </w:pPr>
      <w:r>
        <w:rPr>
          <w:lang w:eastAsia="ru-RU"/>
        </w:rPr>
        <w:t xml:space="preserve">          Ученые специально приезжали в суровую Антарктиду, чтобы побольше узнать об этих необычных птицах.</w:t>
      </w:r>
    </w:p>
    <w:p w:rsidR="00E03FCB" w:rsidRDefault="00E03FCB" w:rsidP="00E03FCB">
      <w:pPr>
        <w:spacing w:before="100" w:beforeAutospacing="1" w:after="100" w:afterAutospacing="1"/>
        <w:jc w:val="both"/>
        <w:rPr>
          <w:lang w:eastAsia="ru-RU"/>
        </w:rPr>
      </w:pPr>
      <w:r>
        <w:rPr>
          <w:lang w:eastAsia="ru-RU"/>
        </w:rPr>
        <w:t xml:space="preserve">          Пингвины замечательно приспособлены к суровым условиям. Питаются они рыбой, а также кальмарами.</w:t>
      </w:r>
    </w:p>
    <w:p w:rsidR="00E03FCB" w:rsidRDefault="00E03FCB" w:rsidP="00E03FCB">
      <w:pPr>
        <w:spacing w:before="100" w:beforeAutospacing="1" w:after="100" w:afterAutospacing="1"/>
        <w:jc w:val="both"/>
        <w:rPr>
          <w:lang w:eastAsia="ru-RU"/>
        </w:rPr>
      </w:pPr>
      <w:r>
        <w:rPr>
          <w:lang w:eastAsia="ru-RU"/>
        </w:rPr>
        <w:lastRenderedPageBreak/>
        <w:t xml:space="preserve">          В ледяной воде их неуклюжее тело превращается в стремительную гибкую торпеду. Иногда пингвин так разгоняется, что вылетает из воды на лед, как будто камешек из рогатки. </w:t>
      </w:r>
    </w:p>
    <w:p w:rsidR="00E03FCB" w:rsidRDefault="00E03FCB" w:rsidP="00E03FCB">
      <w:pPr>
        <w:spacing w:before="100" w:beforeAutospacing="1" w:after="100" w:afterAutospacing="1"/>
        <w:jc w:val="both"/>
        <w:rPr>
          <w:lang w:eastAsia="ru-RU"/>
        </w:rPr>
      </w:pPr>
      <w:r>
        <w:rPr>
          <w:lang w:eastAsia="ru-RU"/>
        </w:rPr>
        <w:t xml:space="preserve">          В полярную ночь мамы-</w:t>
      </w:r>
      <w:proofErr w:type="spellStart"/>
      <w:r>
        <w:rPr>
          <w:lang w:eastAsia="ru-RU"/>
        </w:rPr>
        <w:t>пингвинихи</w:t>
      </w:r>
      <w:proofErr w:type="spellEnd"/>
      <w:r>
        <w:rPr>
          <w:lang w:eastAsia="ru-RU"/>
        </w:rPr>
        <w:t xml:space="preserve"> приносят в дом полукилограммовое яйцо, а папы-пингвины вынашивают их в течение двух месяцев. Но мамы тоже проявляют заботу: запасают пищу. Если надо передать драгоценное яйцо </w:t>
      </w:r>
      <w:proofErr w:type="spellStart"/>
      <w:r>
        <w:rPr>
          <w:lang w:eastAsia="ru-RU"/>
        </w:rPr>
        <w:t>пингвинихе</w:t>
      </w:r>
      <w:proofErr w:type="spellEnd"/>
      <w:r>
        <w:rPr>
          <w:lang w:eastAsia="ru-RU"/>
        </w:rPr>
        <w:t>, отец быстро выкатывает его на снег, а мать также быстро скрывает его в теплом гнездышке на своем животе.</w:t>
      </w:r>
    </w:p>
    <w:p w:rsidR="00E03FCB" w:rsidRDefault="00E03FCB" w:rsidP="00E03FCB">
      <w:pPr>
        <w:spacing w:before="100" w:beforeAutospacing="1" w:after="100" w:afterAutospacing="1"/>
        <w:jc w:val="both"/>
        <w:rPr>
          <w:lang w:eastAsia="ru-RU"/>
        </w:rPr>
      </w:pPr>
      <w:r>
        <w:rPr>
          <w:lang w:eastAsia="ru-RU"/>
        </w:rPr>
        <w:t xml:space="preserve">                                                                                                          (120 слов)</w:t>
      </w:r>
    </w:p>
    <w:p w:rsidR="00E03FCB" w:rsidRDefault="00E03FCB" w:rsidP="00E03FCB">
      <w:pPr>
        <w:jc w:val="both"/>
        <w:rPr>
          <w:b/>
          <w:lang w:eastAsia="ru-RU"/>
        </w:rPr>
      </w:pPr>
      <w:r>
        <w:rPr>
          <w:lang w:eastAsia="ru-RU"/>
        </w:rPr>
        <w:t> </w:t>
      </w:r>
      <w:r>
        <w:rPr>
          <w:b/>
          <w:lang w:eastAsia="ru-RU"/>
        </w:rPr>
        <w:t>Грамматическое задание</w:t>
      </w:r>
    </w:p>
    <w:p w:rsidR="00E03FCB" w:rsidRDefault="00E03FCB" w:rsidP="00E03FCB">
      <w:pPr>
        <w:jc w:val="both"/>
        <w:rPr>
          <w:b/>
          <w:lang w:eastAsia="ru-RU"/>
        </w:rPr>
      </w:pPr>
    </w:p>
    <w:p w:rsidR="00E03FCB" w:rsidRDefault="00E03FCB" w:rsidP="00E03FCB">
      <w:pPr>
        <w:pStyle w:val="af4"/>
        <w:numPr>
          <w:ilvl w:val="0"/>
          <w:numId w:val="1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Озаглавьте текст.</w:t>
      </w:r>
    </w:p>
    <w:p w:rsidR="00E03FCB" w:rsidRDefault="00E03FCB" w:rsidP="00E03FCB">
      <w:pPr>
        <w:pStyle w:val="af4"/>
        <w:numPr>
          <w:ilvl w:val="0"/>
          <w:numId w:val="11"/>
        </w:num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xml:space="preserve">Постройте схемы предложений: </w:t>
      </w:r>
      <w:r>
        <w:rPr>
          <w:rFonts w:ascii="Times New Roman" w:hAnsi="Times New Roman"/>
          <w:sz w:val="24"/>
          <w:szCs w:val="24"/>
          <w:lang w:eastAsia="ru-RU"/>
        </w:rPr>
        <w:br/>
        <w:t>I вариант – «Ученые специально приезжали</w:t>
      </w:r>
      <w:proofErr w:type="gramStart"/>
      <w:r>
        <w:rPr>
          <w:rFonts w:ascii="Times New Roman" w:hAnsi="Times New Roman"/>
          <w:sz w:val="24"/>
          <w:szCs w:val="24"/>
          <w:lang w:eastAsia="ru-RU"/>
        </w:rPr>
        <w:t>…»</w:t>
      </w:r>
      <w:r>
        <w:rPr>
          <w:rFonts w:ascii="Times New Roman" w:hAnsi="Times New Roman"/>
          <w:sz w:val="24"/>
          <w:szCs w:val="24"/>
          <w:lang w:eastAsia="ru-RU"/>
        </w:rPr>
        <w:br/>
        <w:t>II</w:t>
      </w:r>
      <w:proofErr w:type="gramEnd"/>
      <w:r>
        <w:rPr>
          <w:rFonts w:ascii="Times New Roman" w:hAnsi="Times New Roman"/>
          <w:sz w:val="24"/>
          <w:szCs w:val="24"/>
          <w:lang w:eastAsia="ru-RU"/>
        </w:rPr>
        <w:t xml:space="preserve"> вариант – «В полярную ночь…».</w:t>
      </w:r>
    </w:p>
    <w:p w:rsidR="00E03FCB" w:rsidRDefault="00E03FCB" w:rsidP="00E03FCB">
      <w:pPr>
        <w:pStyle w:val="af4"/>
        <w:numPr>
          <w:ilvl w:val="0"/>
          <w:numId w:val="11"/>
        </w:num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Произведите морфологический разбор одного предлога и одного союза.</w:t>
      </w:r>
    </w:p>
    <w:p w:rsidR="00E03FCB" w:rsidRDefault="00E03FCB" w:rsidP="00E03FCB">
      <w:pPr>
        <w:spacing w:before="100" w:beforeAutospacing="1" w:after="100" w:afterAutospacing="1"/>
        <w:rPr>
          <w:sz w:val="28"/>
          <w:szCs w:val="28"/>
          <w:lang w:eastAsia="ru-RU"/>
        </w:rPr>
      </w:pPr>
      <w:r>
        <w:rPr>
          <w:sz w:val="28"/>
          <w:szCs w:val="28"/>
          <w:lang w:eastAsia="ru-RU"/>
        </w:rPr>
        <w:t> </w:t>
      </w:r>
    </w:p>
    <w:p w:rsidR="00E03FCB" w:rsidRDefault="00E03FCB" w:rsidP="00E03FCB">
      <w:pPr>
        <w:spacing w:before="100" w:beforeAutospacing="1" w:after="100" w:afterAutospacing="1"/>
        <w:jc w:val="center"/>
        <w:outlineLvl w:val="2"/>
        <w:rPr>
          <w:b/>
          <w:bCs/>
          <w:sz w:val="28"/>
          <w:szCs w:val="28"/>
          <w:lang w:eastAsia="ru-RU"/>
        </w:rPr>
      </w:pPr>
    </w:p>
    <w:p w:rsidR="00E03FCB" w:rsidRDefault="00E03FCB" w:rsidP="00E03FCB">
      <w:pPr>
        <w:spacing w:before="100" w:beforeAutospacing="1" w:after="100" w:afterAutospacing="1"/>
        <w:jc w:val="center"/>
        <w:outlineLvl w:val="2"/>
        <w:rPr>
          <w:b/>
          <w:bCs/>
          <w:sz w:val="28"/>
          <w:szCs w:val="28"/>
          <w:lang w:eastAsia="ru-RU"/>
        </w:rPr>
      </w:pPr>
    </w:p>
    <w:p w:rsidR="00E03FCB" w:rsidRDefault="00E03FCB" w:rsidP="00E03FCB">
      <w:pPr>
        <w:spacing w:before="100" w:beforeAutospacing="1" w:after="100" w:afterAutospacing="1"/>
        <w:jc w:val="center"/>
        <w:outlineLvl w:val="2"/>
        <w:rPr>
          <w:b/>
          <w:bCs/>
          <w:lang w:eastAsia="ru-RU"/>
        </w:rPr>
      </w:pPr>
    </w:p>
    <w:p w:rsidR="00E03FCB" w:rsidRDefault="00E03FCB" w:rsidP="00E03FCB">
      <w:pPr>
        <w:spacing w:before="100" w:beforeAutospacing="1" w:after="100" w:afterAutospacing="1"/>
        <w:jc w:val="center"/>
        <w:outlineLvl w:val="2"/>
        <w:rPr>
          <w:b/>
          <w:bCs/>
          <w:lang w:eastAsia="ru-RU"/>
        </w:rPr>
      </w:pPr>
      <w:r>
        <w:rPr>
          <w:b/>
          <w:bCs/>
          <w:lang w:eastAsia="ru-RU"/>
        </w:rPr>
        <w:t xml:space="preserve">Контрольный диктант №8 по теме </w:t>
      </w:r>
      <w:proofErr w:type="gramStart"/>
      <w:r>
        <w:rPr>
          <w:b/>
          <w:bCs/>
          <w:lang w:eastAsia="ru-RU"/>
        </w:rPr>
        <w:t>« Служебные</w:t>
      </w:r>
      <w:proofErr w:type="gramEnd"/>
      <w:r>
        <w:rPr>
          <w:b/>
          <w:bCs/>
          <w:lang w:eastAsia="ru-RU"/>
        </w:rPr>
        <w:t xml:space="preserve"> части речи»</w:t>
      </w:r>
    </w:p>
    <w:p w:rsidR="00E03FCB" w:rsidRDefault="00E03FCB" w:rsidP="00E03FCB">
      <w:r>
        <w:t xml:space="preserve">                                                        Слепой пёс.</w:t>
      </w:r>
    </w:p>
    <w:p w:rsidR="00E03FCB" w:rsidRDefault="00E03FCB" w:rsidP="00E03FCB">
      <w:pPr>
        <w:pStyle w:val="a6"/>
        <w:jc w:val="both"/>
      </w:pPr>
      <w:r>
        <w:t xml:space="preserve">        Арктур не был похож ни на одну из собак. Чувство его к своему хозяину было необыкновенным. У хозяина бывало минутами плохое настроение, часто от него пахло одеколоном – запахом, никогда не встречающимся в природе. Но чаще всего он был добр, и тогда Арктур изнывал от любви. Ему хотелось вскочить и помчаться, захлебываясь </w:t>
      </w:r>
      <w:r>
        <w:rPr>
          <w:rStyle w:val="a4"/>
        </w:rPr>
        <w:t>радостным </w:t>
      </w:r>
      <w:r>
        <w:t>лаем. Но все- таки сдерживался.</w:t>
      </w:r>
    </w:p>
    <w:p w:rsidR="00E03FCB" w:rsidRDefault="00E03FCB" w:rsidP="00E03FCB">
      <w:pPr>
        <w:pStyle w:val="a6"/>
        <w:jc w:val="both"/>
      </w:pPr>
      <w:r>
        <w:lastRenderedPageBreak/>
        <w:t xml:space="preserve">       Мне кажется, что он как-то ощущал свою неполноценность. Я никогда не видел его ни идущим, ни бегущим свободно, </w:t>
      </w:r>
      <w:r>
        <w:rPr>
          <w:rStyle w:val="a4"/>
        </w:rPr>
        <w:t>спокойно</w:t>
      </w:r>
      <w:r>
        <w:t> и быстро.</w:t>
      </w:r>
    </w:p>
    <w:p w:rsidR="00E03FCB" w:rsidRDefault="00E03FCB" w:rsidP="00E03FCB">
      <w:pPr>
        <w:pStyle w:val="a6"/>
        <w:jc w:val="both"/>
      </w:pPr>
      <w:r>
        <w:t>       Не мог он ничего видеть, зато в чутье не могла с ним сравниться ни одна собака</w:t>
      </w:r>
      <w:r>
        <w:rPr>
          <w:i/>
        </w:rPr>
        <w:t xml:space="preserve">. </w:t>
      </w:r>
      <w:r>
        <w:rPr>
          <w:rStyle w:val="a4"/>
        </w:rPr>
        <w:t>Постепенно он изучил все запахи города и прекрасно ориентировался.</w:t>
      </w:r>
      <w:r>
        <w:t xml:space="preserve"> А каких только не было </w:t>
      </w:r>
      <w:r>
        <w:rPr>
          <w:rStyle w:val="a4"/>
        </w:rPr>
        <w:t>запахов</w:t>
      </w:r>
      <w:r>
        <w:t>! </w:t>
      </w:r>
      <w:proofErr w:type="gramStart"/>
      <w:r>
        <w:t>Но,  где</w:t>
      </w:r>
      <w:proofErr w:type="gramEnd"/>
      <w:r>
        <w:t xml:space="preserve"> бы ни бродил Арктур, не было случая, чтобы он заблудился.</w:t>
      </w:r>
    </w:p>
    <w:p w:rsidR="00E03FCB" w:rsidRDefault="00E03FCB" w:rsidP="00E03FCB">
      <w:pPr>
        <w:pStyle w:val="a6"/>
        <w:jc w:val="both"/>
      </w:pPr>
      <w:r>
        <w:t xml:space="preserve">   Это был </w:t>
      </w:r>
      <w:r>
        <w:rPr>
          <w:rStyle w:val="a4"/>
        </w:rPr>
        <w:t>удивительный </w:t>
      </w:r>
      <w:r>
        <w:t>пес.  (127 слов)</w:t>
      </w:r>
    </w:p>
    <w:p w:rsidR="00E03FCB" w:rsidRDefault="00E03FCB" w:rsidP="00E03FCB"/>
    <w:p w:rsidR="00E03FCB" w:rsidRDefault="00E03FCB" w:rsidP="00E03FCB">
      <w:pPr>
        <w:jc w:val="both"/>
        <w:rPr>
          <w:b/>
          <w:lang w:eastAsia="ru-RU"/>
        </w:rPr>
      </w:pPr>
      <w:r>
        <w:rPr>
          <w:b/>
          <w:lang w:eastAsia="ru-RU"/>
        </w:rPr>
        <w:t>Грамматическое задание</w:t>
      </w:r>
    </w:p>
    <w:p w:rsidR="00E03FCB" w:rsidRDefault="00E03FCB" w:rsidP="00E03FCB"/>
    <w:p w:rsidR="00E03FCB" w:rsidRDefault="00E03FCB" w:rsidP="00E03FCB">
      <w:pPr>
        <w:pStyle w:val="af4"/>
        <w:numPr>
          <w:ilvl w:val="1"/>
          <w:numId w:val="11"/>
        </w:numPr>
        <w:rPr>
          <w:rFonts w:ascii="Times New Roman" w:hAnsi="Times New Roman"/>
          <w:sz w:val="24"/>
          <w:szCs w:val="24"/>
        </w:rPr>
      </w:pPr>
      <w:r>
        <w:rPr>
          <w:rFonts w:ascii="Times New Roman" w:hAnsi="Times New Roman"/>
          <w:sz w:val="24"/>
          <w:szCs w:val="24"/>
        </w:rPr>
        <w:t>Произведите синтаксический разбор предложения:</w:t>
      </w:r>
    </w:p>
    <w:p w:rsidR="00E03FCB" w:rsidRDefault="00E03FCB" w:rsidP="00E03FCB">
      <w:pPr>
        <w:pStyle w:val="af4"/>
        <w:ind w:left="1440"/>
        <w:rPr>
          <w:rFonts w:ascii="Times New Roman" w:hAnsi="Times New Roman"/>
          <w:i/>
          <w:sz w:val="24"/>
          <w:szCs w:val="24"/>
        </w:rPr>
      </w:pPr>
      <w:r>
        <w:rPr>
          <w:rFonts w:ascii="Times New Roman" w:hAnsi="Times New Roman"/>
          <w:sz w:val="24"/>
          <w:szCs w:val="24"/>
        </w:rPr>
        <w:t xml:space="preserve">1 вариант – </w:t>
      </w:r>
      <w:r>
        <w:rPr>
          <w:rFonts w:ascii="Times New Roman" w:hAnsi="Times New Roman"/>
          <w:i/>
          <w:sz w:val="24"/>
          <w:szCs w:val="24"/>
        </w:rPr>
        <w:t>Чувство его…</w:t>
      </w:r>
    </w:p>
    <w:p w:rsidR="00E03FCB" w:rsidRDefault="00E03FCB" w:rsidP="00E03FCB">
      <w:pPr>
        <w:pStyle w:val="af4"/>
        <w:ind w:left="1440"/>
        <w:rPr>
          <w:rFonts w:ascii="Times New Roman" w:hAnsi="Times New Roman"/>
          <w:i/>
          <w:sz w:val="24"/>
          <w:szCs w:val="24"/>
        </w:rPr>
      </w:pPr>
      <w:r>
        <w:rPr>
          <w:rFonts w:ascii="Times New Roman" w:hAnsi="Times New Roman"/>
          <w:sz w:val="24"/>
          <w:szCs w:val="24"/>
        </w:rPr>
        <w:t xml:space="preserve">2 вариант – </w:t>
      </w:r>
      <w:r>
        <w:rPr>
          <w:rFonts w:ascii="Times New Roman" w:hAnsi="Times New Roman"/>
          <w:i/>
          <w:sz w:val="24"/>
          <w:szCs w:val="24"/>
        </w:rPr>
        <w:t>Постепенно он изучил…</w:t>
      </w:r>
    </w:p>
    <w:p w:rsidR="00E03FCB" w:rsidRDefault="00E03FCB" w:rsidP="00E03FCB">
      <w:pPr>
        <w:pStyle w:val="af4"/>
        <w:numPr>
          <w:ilvl w:val="1"/>
          <w:numId w:val="11"/>
        </w:numPr>
        <w:rPr>
          <w:rFonts w:ascii="Times New Roman" w:hAnsi="Times New Roman"/>
          <w:sz w:val="24"/>
          <w:szCs w:val="24"/>
        </w:rPr>
      </w:pPr>
      <w:r>
        <w:rPr>
          <w:rFonts w:ascii="Times New Roman" w:hAnsi="Times New Roman"/>
          <w:sz w:val="24"/>
          <w:szCs w:val="24"/>
        </w:rPr>
        <w:t>В сложном предложении обозначьте грамматические основы.</w:t>
      </w:r>
    </w:p>
    <w:p w:rsidR="00E03FCB" w:rsidRDefault="00E03FCB" w:rsidP="00E03FCB">
      <w:pPr>
        <w:pStyle w:val="af4"/>
        <w:numPr>
          <w:ilvl w:val="1"/>
          <w:numId w:val="11"/>
        </w:numPr>
        <w:rPr>
          <w:rFonts w:ascii="Times New Roman" w:hAnsi="Times New Roman"/>
          <w:sz w:val="24"/>
          <w:szCs w:val="24"/>
        </w:rPr>
      </w:pPr>
      <w:r>
        <w:rPr>
          <w:rFonts w:ascii="Times New Roman" w:hAnsi="Times New Roman"/>
          <w:sz w:val="24"/>
          <w:szCs w:val="24"/>
        </w:rPr>
        <w:t>Частицы заключите в прямоугольник, укажите разряд.</w:t>
      </w:r>
    </w:p>
    <w:p w:rsidR="00E03FCB" w:rsidRDefault="00E03FCB" w:rsidP="00E03FCB">
      <w:pPr>
        <w:rPr>
          <w:sz w:val="28"/>
          <w:szCs w:val="28"/>
        </w:rPr>
      </w:pPr>
    </w:p>
    <w:p w:rsidR="00E03FCB" w:rsidRDefault="00E03FCB" w:rsidP="00E03FCB">
      <w:pPr>
        <w:spacing w:before="100" w:beforeAutospacing="1" w:after="100" w:afterAutospacing="1"/>
        <w:jc w:val="center"/>
        <w:outlineLvl w:val="2"/>
        <w:rPr>
          <w:b/>
          <w:bCs/>
          <w:sz w:val="28"/>
          <w:szCs w:val="28"/>
          <w:lang w:eastAsia="ru-RU"/>
        </w:rPr>
      </w:pPr>
    </w:p>
    <w:p w:rsidR="00E03FCB" w:rsidRDefault="00E03FCB" w:rsidP="00E03FCB">
      <w:pPr>
        <w:spacing w:before="100" w:beforeAutospacing="1" w:after="100" w:afterAutospacing="1"/>
        <w:jc w:val="center"/>
        <w:outlineLvl w:val="2"/>
        <w:rPr>
          <w:b/>
          <w:bCs/>
          <w:sz w:val="28"/>
          <w:szCs w:val="28"/>
          <w:lang w:eastAsia="ru-RU"/>
        </w:rPr>
      </w:pPr>
    </w:p>
    <w:p w:rsidR="00E03FCB" w:rsidRDefault="00E03FCB" w:rsidP="00E03FCB">
      <w:pPr>
        <w:spacing w:before="100" w:beforeAutospacing="1" w:after="100" w:afterAutospacing="1"/>
        <w:jc w:val="center"/>
        <w:outlineLvl w:val="2"/>
        <w:rPr>
          <w:b/>
          <w:bCs/>
          <w:lang w:eastAsia="ru-RU"/>
        </w:rPr>
      </w:pPr>
      <w:r>
        <w:rPr>
          <w:b/>
          <w:bCs/>
          <w:lang w:eastAsia="ru-RU"/>
        </w:rPr>
        <w:t>Итоговый контрольный диктант №9</w:t>
      </w:r>
    </w:p>
    <w:p w:rsidR="00E03FCB" w:rsidRDefault="00E03FCB" w:rsidP="00E03FCB">
      <w:pPr>
        <w:jc w:val="center"/>
      </w:pPr>
      <w:r>
        <w:t>Живые огни.</w:t>
      </w:r>
    </w:p>
    <w:p w:rsidR="00E03FCB" w:rsidRDefault="00E03FCB" w:rsidP="00E03FCB">
      <w:r>
        <w:br/>
        <w:t xml:space="preserve">     Среди ночи выбрался я из палатки и остановился пораженный: ночь цвела огнями! Огнями всех мыслимых расцветок! </w:t>
      </w:r>
      <w:r>
        <w:br/>
        <w:t xml:space="preserve">      Над головой высоко зеленый листок луны, вокруг него – серебряные брызги росинок-созвездий… </w:t>
      </w:r>
      <w:r>
        <w:br/>
        <w:t xml:space="preserve">      Тут и там вдруг перечеркивают глубинную черноту неба таинственные капельки падающих метеоритов. Даже чудится, будто, падая, звякают они, расшибаясь о камни ущелий. И когда вспышки далеких пастушьих костров на склонах представляются искрами, высеченными звездой. </w:t>
      </w:r>
      <w:r>
        <w:br/>
      </w:r>
      <w:r>
        <w:lastRenderedPageBreak/>
        <w:t xml:space="preserve">      Над черными копнами кустов мерцают искорки светляков. Точь-в-точь искры над буйным костром, когда в него тычут палкой! </w:t>
      </w:r>
      <w:r>
        <w:br/>
        <w:t xml:space="preserve">      Из чащи куста светят глаза непонятные, какие-то неуловимые и неверные. То вдруг нальются розоватым туманом, то вдруг холодно позеленеют, как будто накаляются и остывают. В кустах затаился барханный кот. </w:t>
      </w:r>
      <w:r>
        <w:br/>
        <w:t xml:space="preserve">      Праздник ночных огней. Звезды, горящие, как глаза, мерцающие так же, как звезды. (124) </w:t>
      </w:r>
      <w:r>
        <w:br/>
      </w:r>
    </w:p>
    <w:p w:rsidR="00E03FCB" w:rsidRDefault="00E03FCB" w:rsidP="00E03FCB">
      <w:pPr>
        <w:jc w:val="both"/>
        <w:rPr>
          <w:b/>
          <w:lang w:eastAsia="ru-RU"/>
        </w:rPr>
      </w:pPr>
      <w:r>
        <w:rPr>
          <w:b/>
          <w:lang w:eastAsia="ru-RU"/>
        </w:rPr>
        <w:t>Грамматическое задание</w:t>
      </w:r>
    </w:p>
    <w:p w:rsidR="00E03FCB" w:rsidRDefault="00E03FCB" w:rsidP="00E03FCB"/>
    <w:p w:rsidR="00E03FCB" w:rsidRDefault="00E03FCB" w:rsidP="00E03FCB">
      <w:pPr>
        <w:pStyle w:val="af4"/>
        <w:numPr>
          <w:ilvl w:val="1"/>
          <w:numId w:val="11"/>
        </w:numPr>
        <w:rPr>
          <w:rFonts w:ascii="Times New Roman" w:hAnsi="Times New Roman"/>
          <w:sz w:val="24"/>
          <w:szCs w:val="24"/>
        </w:rPr>
      </w:pPr>
      <w:r>
        <w:rPr>
          <w:rFonts w:ascii="Times New Roman" w:hAnsi="Times New Roman"/>
          <w:sz w:val="24"/>
          <w:szCs w:val="24"/>
        </w:rPr>
        <w:t>Укажите над каждым словом, какой частью речи оно является:</w:t>
      </w:r>
    </w:p>
    <w:p w:rsidR="00E03FCB" w:rsidRDefault="00E03FCB" w:rsidP="00E03FCB">
      <w:pPr>
        <w:pStyle w:val="af4"/>
        <w:ind w:left="1440"/>
        <w:rPr>
          <w:rFonts w:ascii="Times New Roman" w:hAnsi="Times New Roman"/>
          <w:sz w:val="24"/>
          <w:szCs w:val="24"/>
        </w:rPr>
      </w:pPr>
      <w:r>
        <w:rPr>
          <w:rFonts w:ascii="Times New Roman" w:hAnsi="Times New Roman"/>
          <w:sz w:val="24"/>
          <w:szCs w:val="24"/>
        </w:rPr>
        <w:t xml:space="preserve">1 вариант </w:t>
      </w:r>
      <w:proofErr w:type="gramStart"/>
      <w:r>
        <w:rPr>
          <w:rFonts w:ascii="Times New Roman" w:hAnsi="Times New Roman"/>
          <w:i/>
          <w:sz w:val="24"/>
          <w:szCs w:val="24"/>
        </w:rPr>
        <w:t>–  Даже</w:t>
      </w:r>
      <w:proofErr w:type="gramEnd"/>
      <w:r>
        <w:rPr>
          <w:rFonts w:ascii="Times New Roman" w:hAnsi="Times New Roman"/>
          <w:i/>
          <w:sz w:val="24"/>
          <w:szCs w:val="24"/>
        </w:rPr>
        <w:t xml:space="preserve"> чудится…</w:t>
      </w:r>
      <w:r>
        <w:rPr>
          <w:rFonts w:ascii="Times New Roman" w:hAnsi="Times New Roman"/>
          <w:sz w:val="24"/>
          <w:szCs w:val="24"/>
        </w:rPr>
        <w:br/>
        <w:t xml:space="preserve">2 вариант </w:t>
      </w:r>
      <w:r>
        <w:rPr>
          <w:rFonts w:ascii="Times New Roman" w:hAnsi="Times New Roman"/>
          <w:i/>
          <w:sz w:val="24"/>
          <w:szCs w:val="24"/>
        </w:rPr>
        <w:t>– Звёзды, горящие…</w:t>
      </w:r>
      <w:r>
        <w:rPr>
          <w:rFonts w:ascii="Times New Roman" w:hAnsi="Times New Roman"/>
          <w:i/>
          <w:sz w:val="24"/>
          <w:szCs w:val="24"/>
        </w:rPr>
        <w:br/>
      </w:r>
    </w:p>
    <w:p w:rsidR="00E03FCB" w:rsidRDefault="00E03FCB" w:rsidP="00E03FCB">
      <w:pPr>
        <w:rPr>
          <w:i/>
        </w:rPr>
      </w:pPr>
      <w:r>
        <w:t xml:space="preserve"> 2. Сделайте фонетический разбор слов: </w:t>
      </w:r>
      <w:r>
        <w:br/>
        <w:t xml:space="preserve">1 вариант – </w:t>
      </w:r>
      <w:r>
        <w:rPr>
          <w:i/>
        </w:rPr>
        <w:t xml:space="preserve">цвела; </w:t>
      </w:r>
      <w:r>
        <w:rPr>
          <w:i/>
        </w:rPr>
        <w:br/>
      </w:r>
      <w:r>
        <w:t xml:space="preserve">2 вариант </w:t>
      </w:r>
      <w:r>
        <w:rPr>
          <w:i/>
        </w:rPr>
        <w:t xml:space="preserve">– кустов. </w:t>
      </w:r>
      <w:r>
        <w:rPr>
          <w:i/>
        </w:rPr>
        <w:br/>
      </w:r>
      <w:r>
        <w:t xml:space="preserve">             3. Разберите слова по составу: </w:t>
      </w:r>
      <w:r>
        <w:br/>
        <w:t xml:space="preserve">1 вариант – </w:t>
      </w:r>
      <w:r>
        <w:rPr>
          <w:i/>
        </w:rPr>
        <w:t>выбрался, пораженный, созвездий;</w:t>
      </w:r>
      <w:r>
        <w:t xml:space="preserve"> </w:t>
      </w:r>
      <w:r>
        <w:br/>
        <w:t xml:space="preserve">2 вариант – </w:t>
      </w:r>
      <w:r>
        <w:rPr>
          <w:i/>
        </w:rPr>
        <w:t>затаился, неуловимые, высоко</w:t>
      </w:r>
    </w:p>
    <w:p w:rsidR="000C4E70" w:rsidRDefault="000C4E70"/>
    <w:sectPr w:rsidR="000C4E70" w:rsidSect="00E03FCB">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1C6" w:rsidRDefault="001131C6" w:rsidP="00E31605">
      <w:r>
        <w:separator/>
      </w:r>
    </w:p>
  </w:endnote>
  <w:endnote w:type="continuationSeparator" w:id="0">
    <w:p w:rsidR="001131C6" w:rsidRDefault="001131C6" w:rsidP="00E3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NewRomanPS-BoldMT">
    <w:altName w:val="Arial Unicode MS"/>
    <w:charset w:val="80"/>
    <w:family w:val="auto"/>
    <w:pitch w:val="default"/>
  </w:font>
  <w:font w:name="Newton-Bold">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1C6" w:rsidRDefault="001131C6" w:rsidP="00E31605">
      <w:r>
        <w:separator/>
      </w:r>
    </w:p>
  </w:footnote>
  <w:footnote w:type="continuationSeparator" w:id="0">
    <w:p w:rsidR="001131C6" w:rsidRDefault="001131C6" w:rsidP="00E31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8C0" w:rsidRDefault="00B338C0">
    <w:pPr>
      <w:pStyle w:val="a8"/>
    </w:pPr>
  </w:p>
  <w:p w:rsidR="00B338C0" w:rsidRDefault="00B338C0">
    <w:pPr>
      <w:pStyle w:val="a8"/>
    </w:pPr>
  </w:p>
  <w:p w:rsidR="00B338C0" w:rsidRDefault="00B338C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in;height:3in" o:bullet="t"/>
    </w:pict>
  </w:numPicBullet>
  <w:numPicBullet w:numPicBulletId="1">
    <w:pict>
      <v:shape id="_x0000_i1032" type="#_x0000_t75" style="width:3in;height:3in" o:bullet="t"/>
    </w:pict>
  </w:numPicBullet>
  <w:numPicBullet w:numPicBulletId="2">
    <w:pict>
      <v:shape id="_x0000_i1033" type="#_x0000_t75" style="width:3in;height:3in" o:bullet="t"/>
    </w:pict>
  </w:numPicBullet>
  <w:numPicBullet w:numPicBulletId="3">
    <w:pict>
      <v:shape id="_x0000_i1034" type="#_x0000_t75" style="width:3in;height:3in" o:bullet="t"/>
    </w:pict>
  </w:numPicBullet>
  <w:numPicBullet w:numPicBulletId="4">
    <w:pict>
      <v:shape id="_x0000_i1035" type="#_x0000_t75" style="width:3in;height:3in" o:bullet="t"/>
    </w:pict>
  </w:numPicBullet>
  <w:abstractNum w:abstractNumId="0">
    <w:nsid w:val="03934779"/>
    <w:multiLevelType w:val="hybridMultilevel"/>
    <w:tmpl w:val="645A67E2"/>
    <w:lvl w:ilvl="0" w:tplc="0419000B">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AC5559C"/>
    <w:multiLevelType w:val="multilevel"/>
    <w:tmpl w:val="B33A3D8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numFmt w:val="bullet"/>
      <w:lvlText w:val="•"/>
      <w:lvlJc w:val="left"/>
      <w:pPr>
        <w:ind w:left="1080" w:hanging="360"/>
      </w:pPr>
      <w:rPr>
        <w:rFonts w:ascii="Times New Roman" w:hAnsi="Times New Roman"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0ADC41CE"/>
    <w:multiLevelType w:val="hybridMultilevel"/>
    <w:tmpl w:val="E2A6BB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DB46AFA"/>
    <w:multiLevelType w:val="multilevel"/>
    <w:tmpl w:val="92D8D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8D3B1C"/>
    <w:multiLevelType w:val="hybridMultilevel"/>
    <w:tmpl w:val="D642421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25335C27"/>
    <w:multiLevelType w:val="multilevel"/>
    <w:tmpl w:val="035AD9E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284F2280"/>
    <w:multiLevelType w:val="hybridMultilevel"/>
    <w:tmpl w:val="5AB8CB1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91074CA"/>
    <w:multiLevelType w:val="multilevel"/>
    <w:tmpl w:val="4C84BCA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33003990"/>
    <w:multiLevelType w:val="multilevel"/>
    <w:tmpl w:val="2962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527203"/>
    <w:multiLevelType w:val="multilevel"/>
    <w:tmpl w:val="53BCA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3"/>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0325DC"/>
    <w:multiLevelType w:val="hybridMultilevel"/>
    <w:tmpl w:val="31C24BD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4BD86BF7"/>
    <w:multiLevelType w:val="hybridMultilevel"/>
    <w:tmpl w:val="4EE4F8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546F7BB7"/>
    <w:multiLevelType w:val="hybridMultilevel"/>
    <w:tmpl w:val="CD4462E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567045DE"/>
    <w:multiLevelType w:val="multilevel"/>
    <w:tmpl w:val="4232E43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numFmt w:val="bullet"/>
      <w:lvlText w:val="•"/>
      <w:lvlJc w:val="left"/>
      <w:pPr>
        <w:ind w:left="1080" w:hanging="360"/>
      </w:pPr>
      <w:rPr>
        <w:rFonts w:ascii="Times New Roman" w:hAnsi="Times New Roman"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6B1374AE"/>
    <w:multiLevelType w:val="hybridMultilevel"/>
    <w:tmpl w:val="ED5EE0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6C763B66"/>
    <w:multiLevelType w:val="hybridMultilevel"/>
    <w:tmpl w:val="E68C23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70A53D17"/>
    <w:multiLevelType w:val="multilevel"/>
    <w:tmpl w:val="C54EF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D2E1785"/>
    <w:multiLevelType w:val="multilevel"/>
    <w:tmpl w:val="E3E8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4"/>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6"/>
  </w:num>
  <w:num w:numId="14">
    <w:abstractNumId w:val="3"/>
  </w:num>
  <w:num w:numId="15">
    <w:abstractNumId w:val="9"/>
  </w:num>
  <w:num w:numId="16">
    <w:abstractNumId w:val="17"/>
  </w:num>
  <w:num w:numId="17">
    <w:abstractNumId w:val="1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0C5"/>
    <w:rsid w:val="000049C2"/>
    <w:rsid w:val="00010987"/>
    <w:rsid w:val="000153A0"/>
    <w:rsid w:val="00015C0C"/>
    <w:rsid w:val="0002345D"/>
    <w:rsid w:val="000368DA"/>
    <w:rsid w:val="00045445"/>
    <w:rsid w:val="00063FDB"/>
    <w:rsid w:val="00065519"/>
    <w:rsid w:val="0006652A"/>
    <w:rsid w:val="00067D03"/>
    <w:rsid w:val="000735C7"/>
    <w:rsid w:val="00074B7A"/>
    <w:rsid w:val="00077385"/>
    <w:rsid w:val="00080AD3"/>
    <w:rsid w:val="000815DD"/>
    <w:rsid w:val="00081F74"/>
    <w:rsid w:val="00085FA2"/>
    <w:rsid w:val="00087EA9"/>
    <w:rsid w:val="00091C78"/>
    <w:rsid w:val="00096BAF"/>
    <w:rsid w:val="0009730B"/>
    <w:rsid w:val="000A6B70"/>
    <w:rsid w:val="000A7A5C"/>
    <w:rsid w:val="000A7D5F"/>
    <w:rsid w:val="000B2316"/>
    <w:rsid w:val="000B3A76"/>
    <w:rsid w:val="000C4E70"/>
    <w:rsid w:val="000D3961"/>
    <w:rsid w:val="000D73B5"/>
    <w:rsid w:val="00102564"/>
    <w:rsid w:val="00111513"/>
    <w:rsid w:val="001131C6"/>
    <w:rsid w:val="00122AD0"/>
    <w:rsid w:val="00140A69"/>
    <w:rsid w:val="00153D57"/>
    <w:rsid w:val="001679F2"/>
    <w:rsid w:val="00194648"/>
    <w:rsid w:val="001A37DC"/>
    <w:rsid w:val="001B6A28"/>
    <w:rsid w:val="001D18E2"/>
    <w:rsid w:val="001D6970"/>
    <w:rsid w:val="001E0065"/>
    <w:rsid w:val="00206D5D"/>
    <w:rsid w:val="0022461E"/>
    <w:rsid w:val="00242076"/>
    <w:rsid w:val="00242F1F"/>
    <w:rsid w:val="00255801"/>
    <w:rsid w:val="00274F27"/>
    <w:rsid w:val="00285000"/>
    <w:rsid w:val="0029793D"/>
    <w:rsid w:val="002A41D0"/>
    <w:rsid w:val="002A57F3"/>
    <w:rsid w:val="002A70EF"/>
    <w:rsid w:val="002B1590"/>
    <w:rsid w:val="002B5D02"/>
    <w:rsid w:val="002C0930"/>
    <w:rsid w:val="002C1478"/>
    <w:rsid w:val="002D1307"/>
    <w:rsid w:val="002D534E"/>
    <w:rsid w:val="0030045C"/>
    <w:rsid w:val="00302181"/>
    <w:rsid w:val="00303CBD"/>
    <w:rsid w:val="003044E5"/>
    <w:rsid w:val="00327470"/>
    <w:rsid w:val="00336645"/>
    <w:rsid w:val="00355164"/>
    <w:rsid w:val="0036360A"/>
    <w:rsid w:val="003806CB"/>
    <w:rsid w:val="0038158F"/>
    <w:rsid w:val="003A4217"/>
    <w:rsid w:val="003B42FB"/>
    <w:rsid w:val="003B5712"/>
    <w:rsid w:val="003C7764"/>
    <w:rsid w:val="003D1480"/>
    <w:rsid w:val="003D4A1C"/>
    <w:rsid w:val="003F3D76"/>
    <w:rsid w:val="00417107"/>
    <w:rsid w:val="00444BA1"/>
    <w:rsid w:val="00464038"/>
    <w:rsid w:val="00473B87"/>
    <w:rsid w:val="004803AE"/>
    <w:rsid w:val="004840AF"/>
    <w:rsid w:val="004A7196"/>
    <w:rsid w:val="004C0FB1"/>
    <w:rsid w:val="004C7FA2"/>
    <w:rsid w:val="004D511C"/>
    <w:rsid w:val="004D7CC4"/>
    <w:rsid w:val="004E02DC"/>
    <w:rsid w:val="004F4E09"/>
    <w:rsid w:val="004F4F75"/>
    <w:rsid w:val="004F7451"/>
    <w:rsid w:val="00505665"/>
    <w:rsid w:val="0053155E"/>
    <w:rsid w:val="0053702D"/>
    <w:rsid w:val="00540927"/>
    <w:rsid w:val="005430C5"/>
    <w:rsid w:val="005443FC"/>
    <w:rsid w:val="005472E8"/>
    <w:rsid w:val="005472E9"/>
    <w:rsid w:val="00552527"/>
    <w:rsid w:val="00554B21"/>
    <w:rsid w:val="00580F96"/>
    <w:rsid w:val="00587B07"/>
    <w:rsid w:val="005A2652"/>
    <w:rsid w:val="005C1247"/>
    <w:rsid w:val="005C48B7"/>
    <w:rsid w:val="005C56FB"/>
    <w:rsid w:val="005C76BB"/>
    <w:rsid w:val="005D3701"/>
    <w:rsid w:val="005E1017"/>
    <w:rsid w:val="005E26A8"/>
    <w:rsid w:val="005E5A20"/>
    <w:rsid w:val="005E6932"/>
    <w:rsid w:val="005F19D6"/>
    <w:rsid w:val="0061244A"/>
    <w:rsid w:val="006533F7"/>
    <w:rsid w:val="006570B3"/>
    <w:rsid w:val="006768C3"/>
    <w:rsid w:val="00690E2B"/>
    <w:rsid w:val="00694144"/>
    <w:rsid w:val="00694275"/>
    <w:rsid w:val="006A0749"/>
    <w:rsid w:val="006A0F67"/>
    <w:rsid w:val="006A2B5B"/>
    <w:rsid w:val="006B0FD3"/>
    <w:rsid w:val="006C03F9"/>
    <w:rsid w:val="006D31D8"/>
    <w:rsid w:val="006E4F68"/>
    <w:rsid w:val="006E71DD"/>
    <w:rsid w:val="006E75EB"/>
    <w:rsid w:val="006F3E3D"/>
    <w:rsid w:val="00710752"/>
    <w:rsid w:val="0073155D"/>
    <w:rsid w:val="007353CC"/>
    <w:rsid w:val="0074590E"/>
    <w:rsid w:val="0076051B"/>
    <w:rsid w:val="0077052F"/>
    <w:rsid w:val="007A028A"/>
    <w:rsid w:val="007A081A"/>
    <w:rsid w:val="007A5381"/>
    <w:rsid w:val="007A5F4C"/>
    <w:rsid w:val="007B0122"/>
    <w:rsid w:val="00801501"/>
    <w:rsid w:val="00824F3E"/>
    <w:rsid w:val="00830E8A"/>
    <w:rsid w:val="0083106B"/>
    <w:rsid w:val="0083256F"/>
    <w:rsid w:val="008413DF"/>
    <w:rsid w:val="00847C6E"/>
    <w:rsid w:val="00862605"/>
    <w:rsid w:val="008718F4"/>
    <w:rsid w:val="008A51C0"/>
    <w:rsid w:val="008C3ECE"/>
    <w:rsid w:val="008D14D2"/>
    <w:rsid w:val="008F6D20"/>
    <w:rsid w:val="008F6E8D"/>
    <w:rsid w:val="00915BA7"/>
    <w:rsid w:val="0092682D"/>
    <w:rsid w:val="009334C9"/>
    <w:rsid w:val="0093460B"/>
    <w:rsid w:val="00957FDC"/>
    <w:rsid w:val="00967DA0"/>
    <w:rsid w:val="009866A4"/>
    <w:rsid w:val="00990671"/>
    <w:rsid w:val="009A294D"/>
    <w:rsid w:val="009A7B10"/>
    <w:rsid w:val="009B08A7"/>
    <w:rsid w:val="009C34DD"/>
    <w:rsid w:val="009D7735"/>
    <w:rsid w:val="009E0E2C"/>
    <w:rsid w:val="009E1554"/>
    <w:rsid w:val="009F7F62"/>
    <w:rsid w:val="00A01752"/>
    <w:rsid w:val="00A068F6"/>
    <w:rsid w:val="00A22BE3"/>
    <w:rsid w:val="00A35ACB"/>
    <w:rsid w:val="00A452F6"/>
    <w:rsid w:val="00A47E21"/>
    <w:rsid w:val="00A6019B"/>
    <w:rsid w:val="00A70DE0"/>
    <w:rsid w:val="00A71451"/>
    <w:rsid w:val="00A7386B"/>
    <w:rsid w:val="00A831CE"/>
    <w:rsid w:val="00AA2E51"/>
    <w:rsid w:val="00AB3BB2"/>
    <w:rsid w:val="00AE6B63"/>
    <w:rsid w:val="00AE6D31"/>
    <w:rsid w:val="00AF4851"/>
    <w:rsid w:val="00B03E6D"/>
    <w:rsid w:val="00B12127"/>
    <w:rsid w:val="00B276D8"/>
    <w:rsid w:val="00B338C0"/>
    <w:rsid w:val="00B35871"/>
    <w:rsid w:val="00B41193"/>
    <w:rsid w:val="00B41E4D"/>
    <w:rsid w:val="00B45C87"/>
    <w:rsid w:val="00B6038C"/>
    <w:rsid w:val="00B74165"/>
    <w:rsid w:val="00B77FD0"/>
    <w:rsid w:val="00B80FAB"/>
    <w:rsid w:val="00B85D0A"/>
    <w:rsid w:val="00B92EAF"/>
    <w:rsid w:val="00BA7712"/>
    <w:rsid w:val="00BC15DC"/>
    <w:rsid w:val="00BE6A8C"/>
    <w:rsid w:val="00BF48A3"/>
    <w:rsid w:val="00C012A1"/>
    <w:rsid w:val="00C16A8B"/>
    <w:rsid w:val="00C20D22"/>
    <w:rsid w:val="00C33300"/>
    <w:rsid w:val="00C377AA"/>
    <w:rsid w:val="00C45699"/>
    <w:rsid w:val="00C618C3"/>
    <w:rsid w:val="00C64D9A"/>
    <w:rsid w:val="00C774AD"/>
    <w:rsid w:val="00C81C19"/>
    <w:rsid w:val="00C83196"/>
    <w:rsid w:val="00CA401B"/>
    <w:rsid w:val="00CA5C13"/>
    <w:rsid w:val="00CB3FA8"/>
    <w:rsid w:val="00CC41F2"/>
    <w:rsid w:val="00CD0370"/>
    <w:rsid w:val="00CD2BE1"/>
    <w:rsid w:val="00CE4489"/>
    <w:rsid w:val="00CF19E8"/>
    <w:rsid w:val="00D02459"/>
    <w:rsid w:val="00D04905"/>
    <w:rsid w:val="00D10775"/>
    <w:rsid w:val="00D14D4F"/>
    <w:rsid w:val="00D2334D"/>
    <w:rsid w:val="00D42E93"/>
    <w:rsid w:val="00D43F23"/>
    <w:rsid w:val="00D44F41"/>
    <w:rsid w:val="00D642B7"/>
    <w:rsid w:val="00D70BC4"/>
    <w:rsid w:val="00DB1FEE"/>
    <w:rsid w:val="00DB3BAB"/>
    <w:rsid w:val="00DC0AF6"/>
    <w:rsid w:val="00DD437B"/>
    <w:rsid w:val="00DE73B4"/>
    <w:rsid w:val="00DF16F2"/>
    <w:rsid w:val="00E03FCB"/>
    <w:rsid w:val="00E05A5C"/>
    <w:rsid w:val="00E21362"/>
    <w:rsid w:val="00E2404B"/>
    <w:rsid w:val="00E31605"/>
    <w:rsid w:val="00E34DC5"/>
    <w:rsid w:val="00E35B8A"/>
    <w:rsid w:val="00E50498"/>
    <w:rsid w:val="00E53C2A"/>
    <w:rsid w:val="00E56688"/>
    <w:rsid w:val="00E57F2E"/>
    <w:rsid w:val="00E64820"/>
    <w:rsid w:val="00E7130B"/>
    <w:rsid w:val="00E73F83"/>
    <w:rsid w:val="00E82061"/>
    <w:rsid w:val="00E85362"/>
    <w:rsid w:val="00EC1244"/>
    <w:rsid w:val="00ED68ED"/>
    <w:rsid w:val="00EE01FE"/>
    <w:rsid w:val="00EE7584"/>
    <w:rsid w:val="00EF0CE5"/>
    <w:rsid w:val="00F11716"/>
    <w:rsid w:val="00F13CC0"/>
    <w:rsid w:val="00F363DA"/>
    <w:rsid w:val="00F53D55"/>
    <w:rsid w:val="00F60A25"/>
    <w:rsid w:val="00F630E8"/>
    <w:rsid w:val="00F66C70"/>
    <w:rsid w:val="00F71896"/>
    <w:rsid w:val="00F91B8B"/>
    <w:rsid w:val="00FA5075"/>
    <w:rsid w:val="00FB4DA0"/>
    <w:rsid w:val="00FC5386"/>
    <w:rsid w:val="00FD5F0C"/>
    <w:rsid w:val="00FE2D13"/>
    <w:rsid w:val="00FE3D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F6F185-47C1-425E-A461-D23A33B8B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3FCB"/>
    <w:pPr>
      <w:spacing w:after="0" w:line="240" w:lineRule="auto"/>
    </w:pPr>
    <w:rPr>
      <w:rFonts w:ascii="Times New Roman" w:eastAsia="MS Mincho" w:hAnsi="Times New Roman" w:cs="Times New Roman"/>
      <w:sz w:val="24"/>
      <w:szCs w:val="24"/>
      <w:lang w:eastAsia="ja-JP"/>
    </w:rPr>
  </w:style>
  <w:style w:type="paragraph" w:styleId="1">
    <w:name w:val="heading 1"/>
    <w:basedOn w:val="a"/>
    <w:next w:val="a"/>
    <w:link w:val="10"/>
    <w:qFormat/>
    <w:rsid w:val="00E03FCB"/>
    <w:pPr>
      <w:keepNext/>
      <w:jc w:val="center"/>
      <w:outlineLvl w:val="0"/>
    </w:pPr>
    <w:rPr>
      <w:rFonts w:eastAsia="Times New Roman"/>
      <w:b/>
      <w:bCs/>
      <w:szCs w:val="20"/>
      <w:lang w:eastAsia="ru-RU"/>
    </w:rPr>
  </w:style>
  <w:style w:type="paragraph" w:styleId="2">
    <w:name w:val="heading 2"/>
    <w:basedOn w:val="a"/>
    <w:next w:val="a"/>
    <w:link w:val="20"/>
    <w:uiPriority w:val="9"/>
    <w:unhideWhenUsed/>
    <w:qFormat/>
    <w:rsid w:val="00E03FCB"/>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E03FCB"/>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unhideWhenUsed/>
    <w:qFormat/>
    <w:rsid w:val="00E03FCB"/>
    <w:pPr>
      <w:keepNext/>
      <w:outlineLvl w:val="3"/>
    </w:pPr>
    <w:rPr>
      <w:rFonts w:eastAsia="Times New Roman"/>
      <w:b/>
      <w:bCs/>
      <w:i/>
      <w:iCs/>
      <w:lang w:eastAsia="ru-RU"/>
    </w:rPr>
  </w:style>
  <w:style w:type="paragraph" w:styleId="5">
    <w:name w:val="heading 5"/>
    <w:basedOn w:val="a"/>
    <w:next w:val="a"/>
    <w:link w:val="50"/>
    <w:uiPriority w:val="9"/>
    <w:semiHidden/>
    <w:unhideWhenUsed/>
    <w:qFormat/>
    <w:rsid w:val="00E03FCB"/>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3FCB"/>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
    <w:rsid w:val="00E03FCB"/>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E03FCB"/>
    <w:rPr>
      <w:rFonts w:ascii="Arial" w:eastAsia="Times New Roman" w:hAnsi="Arial" w:cs="Arial"/>
      <w:b/>
      <w:bCs/>
      <w:sz w:val="26"/>
      <w:szCs w:val="26"/>
      <w:lang w:eastAsia="ru-RU"/>
    </w:rPr>
  </w:style>
  <w:style w:type="character" w:customStyle="1" w:styleId="40">
    <w:name w:val="Заголовок 4 Знак"/>
    <w:basedOn w:val="a0"/>
    <w:link w:val="4"/>
    <w:rsid w:val="00E03FCB"/>
    <w:rPr>
      <w:rFonts w:ascii="Times New Roman" w:eastAsia="Times New Roman" w:hAnsi="Times New Roman" w:cs="Times New Roman"/>
      <w:b/>
      <w:bCs/>
      <w:i/>
      <w:iCs/>
      <w:sz w:val="24"/>
      <w:szCs w:val="24"/>
      <w:lang w:eastAsia="ru-RU"/>
    </w:rPr>
  </w:style>
  <w:style w:type="character" w:customStyle="1" w:styleId="50">
    <w:name w:val="Заголовок 5 Знак"/>
    <w:basedOn w:val="a0"/>
    <w:link w:val="5"/>
    <w:uiPriority w:val="9"/>
    <w:semiHidden/>
    <w:rsid w:val="00E03FCB"/>
    <w:rPr>
      <w:rFonts w:asciiTheme="majorHAnsi" w:eastAsiaTheme="majorEastAsia" w:hAnsiTheme="majorHAnsi" w:cstheme="majorBidi"/>
      <w:color w:val="243F60" w:themeColor="accent1" w:themeShade="7F"/>
      <w:sz w:val="24"/>
      <w:szCs w:val="24"/>
      <w:lang w:eastAsia="ja-JP"/>
    </w:rPr>
  </w:style>
  <w:style w:type="character" w:styleId="a3">
    <w:name w:val="Hyperlink"/>
    <w:basedOn w:val="a0"/>
    <w:semiHidden/>
    <w:unhideWhenUsed/>
    <w:rsid w:val="00E03FCB"/>
    <w:rPr>
      <w:color w:val="0000FF"/>
      <w:u w:val="single"/>
    </w:rPr>
  </w:style>
  <w:style w:type="character" w:styleId="a4">
    <w:name w:val="Emphasis"/>
    <w:basedOn w:val="a0"/>
    <w:qFormat/>
    <w:rsid w:val="00E03FCB"/>
    <w:rPr>
      <w:rFonts w:ascii="Times New Roman" w:hAnsi="Times New Roman" w:cs="Times New Roman" w:hint="default"/>
      <w:i/>
      <w:iCs/>
    </w:rPr>
  </w:style>
  <w:style w:type="character" w:styleId="a5">
    <w:name w:val="Strong"/>
    <w:basedOn w:val="a0"/>
    <w:qFormat/>
    <w:rsid w:val="00E03FCB"/>
    <w:rPr>
      <w:rFonts w:ascii="Times New Roman" w:hAnsi="Times New Roman" w:cs="Times New Roman" w:hint="default"/>
      <w:b/>
      <w:bCs/>
    </w:rPr>
  </w:style>
  <w:style w:type="paragraph" w:styleId="a6">
    <w:name w:val="Normal (Web)"/>
    <w:basedOn w:val="a"/>
    <w:uiPriority w:val="99"/>
    <w:unhideWhenUsed/>
    <w:rsid w:val="00E03FCB"/>
    <w:pPr>
      <w:spacing w:before="100" w:beforeAutospacing="1" w:after="100" w:afterAutospacing="1"/>
    </w:pPr>
  </w:style>
  <w:style w:type="character" w:customStyle="1" w:styleId="a7">
    <w:name w:val="Верхний колонтитул Знак"/>
    <w:basedOn w:val="a0"/>
    <w:link w:val="a8"/>
    <w:uiPriority w:val="99"/>
    <w:rsid w:val="00E03FCB"/>
    <w:rPr>
      <w:rFonts w:ascii="Times New Roman" w:eastAsia="MS Mincho" w:hAnsi="Times New Roman" w:cs="Times New Roman"/>
      <w:sz w:val="24"/>
      <w:szCs w:val="24"/>
      <w:lang w:eastAsia="ja-JP"/>
    </w:rPr>
  </w:style>
  <w:style w:type="paragraph" w:styleId="a8">
    <w:name w:val="header"/>
    <w:basedOn w:val="a"/>
    <w:link w:val="a7"/>
    <w:uiPriority w:val="99"/>
    <w:unhideWhenUsed/>
    <w:rsid w:val="00E03FCB"/>
    <w:pPr>
      <w:tabs>
        <w:tab w:val="center" w:pos="4677"/>
        <w:tab w:val="right" w:pos="9355"/>
      </w:tabs>
    </w:pPr>
  </w:style>
  <w:style w:type="character" w:customStyle="1" w:styleId="a9">
    <w:name w:val="Нижний колонтитул Знак"/>
    <w:basedOn w:val="a0"/>
    <w:link w:val="aa"/>
    <w:uiPriority w:val="99"/>
    <w:rsid w:val="00E03FCB"/>
    <w:rPr>
      <w:rFonts w:ascii="Times New Roman" w:eastAsia="MS Mincho" w:hAnsi="Times New Roman" w:cs="Times New Roman"/>
      <w:sz w:val="24"/>
      <w:szCs w:val="24"/>
      <w:lang w:eastAsia="ja-JP"/>
    </w:rPr>
  </w:style>
  <w:style w:type="paragraph" w:styleId="aa">
    <w:name w:val="footer"/>
    <w:basedOn w:val="a"/>
    <w:link w:val="a9"/>
    <w:uiPriority w:val="99"/>
    <w:unhideWhenUsed/>
    <w:rsid w:val="00E03FCB"/>
    <w:pPr>
      <w:tabs>
        <w:tab w:val="center" w:pos="4677"/>
        <w:tab w:val="right" w:pos="9355"/>
      </w:tabs>
    </w:pPr>
  </w:style>
  <w:style w:type="character" w:customStyle="1" w:styleId="ab">
    <w:name w:val="Основной текст Знак"/>
    <w:basedOn w:val="a0"/>
    <w:link w:val="ac"/>
    <w:uiPriority w:val="99"/>
    <w:semiHidden/>
    <w:rsid w:val="00E03FCB"/>
    <w:rPr>
      <w:rFonts w:ascii="Times New Roman" w:eastAsia="Times New Roman" w:hAnsi="Times New Roman" w:cs="Times New Roman"/>
      <w:sz w:val="24"/>
      <w:szCs w:val="20"/>
      <w:lang w:eastAsia="ru-RU"/>
    </w:rPr>
  </w:style>
  <w:style w:type="paragraph" w:styleId="ac">
    <w:name w:val="Body Text"/>
    <w:basedOn w:val="a"/>
    <w:link w:val="ab"/>
    <w:uiPriority w:val="99"/>
    <w:semiHidden/>
    <w:unhideWhenUsed/>
    <w:rsid w:val="00E03FCB"/>
    <w:rPr>
      <w:rFonts w:eastAsia="Times New Roman"/>
      <w:szCs w:val="20"/>
      <w:lang w:eastAsia="ru-RU"/>
    </w:rPr>
  </w:style>
  <w:style w:type="character" w:customStyle="1" w:styleId="ad">
    <w:name w:val="Основной текст с отступом Знак"/>
    <w:basedOn w:val="a0"/>
    <w:link w:val="ae"/>
    <w:semiHidden/>
    <w:rsid w:val="00E03FCB"/>
    <w:rPr>
      <w:rFonts w:ascii="Calibri" w:eastAsia="Times New Roman" w:hAnsi="Calibri" w:cs="Times New Roman"/>
      <w:lang w:eastAsia="ru-RU"/>
    </w:rPr>
  </w:style>
  <w:style w:type="paragraph" w:styleId="ae">
    <w:name w:val="Body Text Indent"/>
    <w:basedOn w:val="a"/>
    <w:link w:val="ad"/>
    <w:semiHidden/>
    <w:unhideWhenUsed/>
    <w:rsid w:val="00E03FCB"/>
    <w:pPr>
      <w:spacing w:after="120" w:line="276" w:lineRule="auto"/>
      <w:ind w:left="283"/>
    </w:pPr>
    <w:rPr>
      <w:rFonts w:ascii="Calibri" w:eastAsia="Times New Roman" w:hAnsi="Calibri"/>
      <w:sz w:val="22"/>
      <w:szCs w:val="22"/>
      <w:lang w:eastAsia="ru-RU"/>
    </w:rPr>
  </w:style>
  <w:style w:type="character" w:customStyle="1" w:styleId="21">
    <w:name w:val="Основной текст 2 Знак"/>
    <w:basedOn w:val="a0"/>
    <w:link w:val="22"/>
    <w:semiHidden/>
    <w:rsid w:val="00E03FCB"/>
    <w:rPr>
      <w:rFonts w:ascii="Times New Roman" w:eastAsia="Times New Roman" w:hAnsi="Times New Roman" w:cs="Times New Roman"/>
      <w:sz w:val="40"/>
      <w:szCs w:val="24"/>
      <w:lang w:eastAsia="ru-RU"/>
    </w:rPr>
  </w:style>
  <w:style w:type="paragraph" w:styleId="22">
    <w:name w:val="Body Text 2"/>
    <w:basedOn w:val="a"/>
    <w:link w:val="21"/>
    <w:semiHidden/>
    <w:unhideWhenUsed/>
    <w:rsid w:val="00E03FCB"/>
    <w:rPr>
      <w:rFonts w:eastAsia="Times New Roman"/>
      <w:sz w:val="40"/>
      <w:lang w:eastAsia="ru-RU"/>
    </w:rPr>
  </w:style>
  <w:style w:type="character" w:customStyle="1" w:styleId="23">
    <w:name w:val="Основной текст с отступом 2 Знак"/>
    <w:basedOn w:val="a0"/>
    <w:link w:val="24"/>
    <w:semiHidden/>
    <w:rsid w:val="00E03FCB"/>
    <w:rPr>
      <w:rFonts w:ascii="Times New Roman" w:eastAsia="Times New Roman" w:hAnsi="Times New Roman" w:cs="Times New Roman"/>
      <w:sz w:val="24"/>
      <w:szCs w:val="24"/>
      <w:lang w:eastAsia="ru-RU"/>
    </w:rPr>
  </w:style>
  <w:style w:type="paragraph" w:styleId="24">
    <w:name w:val="Body Text Indent 2"/>
    <w:basedOn w:val="a"/>
    <w:link w:val="23"/>
    <w:semiHidden/>
    <w:unhideWhenUsed/>
    <w:rsid w:val="00E03FCB"/>
    <w:pPr>
      <w:spacing w:after="120" w:line="480" w:lineRule="auto"/>
      <w:ind w:left="283"/>
    </w:pPr>
    <w:rPr>
      <w:rFonts w:eastAsia="Times New Roman"/>
      <w:lang w:eastAsia="ru-RU"/>
    </w:rPr>
  </w:style>
  <w:style w:type="character" w:customStyle="1" w:styleId="af">
    <w:name w:val="Текст выноски Знак"/>
    <w:basedOn w:val="a0"/>
    <w:link w:val="af0"/>
    <w:semiHidden/>
    <w:rsid w:val="00E03FCB"/>
    <w:rPr>
      <w:rFonts w:ascii="Tahoma" w:eastAsia="Times New Roman" w:hAnsi="Tahoma" w:cs="Tahoma"/>
      <w:sz w:val="16"/>
      <w:szCs w:val="16"/>
      <w:lang w:eastAsia="ru-RU"/>
    </w:rPr>
  </w:style>
  <w:style w:type="paragraph" w:styleId="af0">
    <w:name w:val="Balloon Text"/>
    <w:basedOn w:val="a"/>
    <w:link w:val="af"/>
    <w:semiHidden/>
    <w:unhideWhenUsed/>
    <w:rsid w:val="00E03FCB"/>
    <w:rPr>
      <w:rFonts w:ascii="Tahoma" w:eastAsia="Times New Roman" w:hAnsi="Tahoma" w:cs="Tahoma"/>
      <w:sz w:val="16"/>
      <w:szCs w:val="16"/>
      <w:lang w:eastAsia="ru-RU"/>
    </w:rPr>
  </w:style>
  <w:style w:type="character" w:customStyle="1" w:styleId="af1">
    <w:name w:val="Без интервала Знак"/>
    <w:link w:val="af2"/>
    <w:uiPriority w:val="1"/>
    <w:locked/>
    <w:rsid w:val="00E03FCB"/>
    <w:rPr>
      <w:rFonts w:ascii="Calibri" w:eastAsia="Calibri" w:hAnsi="Calibri" w:cs="Calibri"/>
    </w:rPr>
  </w:style>
  <w:style w:type="paragraph" w:styleId="af2">
    <w:name w:val="No Spacing"/>
    <w:link w:val="af1"/>
    <w:uiPriority w:val="1"/>
    <w:qFormat/>
    <w:rsid w:val="00E03FCB"/>
    <w:pPr>
      <w:spacing w:after="0" w:line="240" w:lineRule="auto"/>
    </w:pPr>
    <w:rPr>
      <w:rFonts w:ascii="Calibri" w:eastAsia="Calibri" w:hAnsi="Calibri" w:cs="Calibri"/>
    </w:rPr>
  </w:style>
  <w:style w:type="character" w:customStyle="1" w:styleId="af3">
    <w:name w:val="Абзац списка Знак"/>
    <w:link w:val="af4"/>
    <w:locked/>
    <w:rsid w:val="00E03FCB"/>
    <w:rPr>
      <w:rFonts w:ascii="Calibri" w:eastAsia="Calibri" w:hAnsi="Calibri" w:cs="Calibri"/>
    </w:rPr>
  </w:style>
  <w:style w:type="paragraph" w:styleId="af4">
    <w:name w:val="List Paragraph"/>
    <w:basedOn w:val="a"/>
    <w:link w:val="af3"/>
    <w:qFormat/>
    <w:rsid w:val="00E03FCB"/>
    <w:pPr>
      <w:spacing w:after="200" w:line="276" w:lineRule="auto"/>
      <w:ind w:left="720"/>
      <w:contextualSpacing/>
    </w:pPr>
    <w:rPr>
      <w:rFonts w:ascii="Calibri" w:eastAsia="Calibri" w:hAnsi="Calibri" w:cs="Calibri"/>
      <w:sz w:val="22"/>
      <w:szCs w:val="22"/>
      <w:lang w:eastAsia="en-US"/>
    </w:rPr>
  </w:style>
  <w:style w:type="paragraph" w:customStyle="1" w:styleId="Style4">
    <w:name w:val="Style4"/>
    <w:basedOn w:val="a"/>
    <w:uiPriority w:val="99"/>
    <w:rsid w:val="00E03FCB"/>
    <w:pPr>
      <w:widowControl w:val="0"/>
      <w:autoSpaceDE w:val="0"/>
      <w:autoSpaceDN w:val="0"/>
      <w:adjustRightInd w:val="0"/>
    </w:pPr>
    <w:rPr>
      <w:rFonts w:ascii="Arial" w:eastAsia="Times New Roman" w:hAnsi="Arial" w:cs="Arial"/>
      <w:lang w:eastAsia="ru-RU"/>
    </w:rPr>
  </w:style>
  <w:style w:type="paragraph" w:customStyle="1" w:styleId="Default">
    <w:name w:val="Default"/>
    <w:rsid w:val="00E03F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FR2">
    <w:name w:val="FR2"/>
    <w:rsid w:val="00E03FCB"/>
    <w:pPr>
      <w:widowControl w:val="0"/>
      <w:spacing w:after="0" w:line="240" w:lineRule="auto"/>
      <w:jc w:val="center"/>
    </w:pPr>
    <w:rPr>
      <w:rFonts w:ascii="Times New Roman" w:eastAsia="Times New Roman" w:hAnsi="Times New Roman" w:cs="Times New Roman"/>
      <w:b/>
      <w:sz w:val="32"/>
      <w:szCs w:val="20"/>
      <w:lang w:eastAsia="ru-RU"/>
    </w:rPr>
  </w:style>
  <w:style w:type="paragraph" w:customStyle="1" w:styleId="11">
    <w:name w:val="Основной 1 см"/>
    <w:basedOn w:val="a"/>
    <w:rsid w:val="00E03FCB"/>
    <w:pPr>
      <w:ind w:firstLine="567"/>
      <w:jc w:val="both"/>
    </w:pPr>
    <w:rPr>
      <w:rFonts w:eastAsia="Times New Roman"/>
      <w:sz w:val="28"/>
      <w:szCs w:val="20"/>
      <w:lang w:eastAsia="ru-RU"/>
    </w:rPr>
  </w:style>
  <w:style w:type="paragraph" w:customStyle="1" w:styleId="Style6">
    <w:name w:val="Style6"/>
    <w:basedOn w:val="a"/>
    <w:uiPriority w:val="99"/>
    <w:rsid w:val="00E03FCB"/>
    <w:pPr>
      <w:widowControl w:val="0"/>
      <w:autoSpaceDE w:val="0"/>
      <w:autoSpaceDN w:val="0"/>
      <w:adjustRightInd w:val="0"/>
      <w:spacing w:line="314" w:lineRule="exact"/>
      <w:ind w:firstLine="686"/>
      <w:jc w:val="both"/>
    </w:pPr>
    <w:rPr>
      <w:rFonts w:eastAsia="Times New Roman"/>
      <w:lang w:eastAsia="ru-RU"/>
    </w:rPr>
  </w:style>
  <w:style w:type="character" w:customStyle="1" w:styleId="41">
    <w:name w:val="Основной текст (4)_"/>
    <w:link w:val="42"/>
    <w:locked/>
    <w:rsid w:val="00E03FCB"/>
    <w:rPr>
      <w:rFonts w:ascii="Arial" w:eastAsia="Arial" w:hAnsi="Arial" w:cs="Arial"/>
      <w:sz w:val="19"/>
      <w:szCs w:val="19"/>
      <w:shd w:val="clear" w:color="auto" w:fill="FFFFFF"/>
    </w:rPr>
  </w:style>
  <w:style w:type="paragraph" w:customStyle="1" w:styleId="42">
    <w:name w:val="Основной текст (4)"/>
    <w:basedOn w:val="a"/>
    <w:link w:val="41"/>
    <w:rsid w:val="00E03FCB"/>
    <w:pPr>
      <w:shd w:val="clear" w:color="auto" w:fill="FFFFFF"/>
      <w:spacing w:line="0" w:lineRule="atLeast"/>
    </w:pPr>
    <w:rPr>
      <w:rFonts w:ascii="Arial" w:eastAsia="Arial" w:hAnsi="Arial" w:cs="Arial"/>
      <w:sz w:val="19"/>
      <w:szCs w:val="19"/>
      <w:lang w:eastAsia="en-US"/>
    </w:rPr>
  </w:style>
  <w:style w:type="character" w:customStyle="1" w:styleId="25">
    <w:name w:val="Основной текст (2)_"/>
    <w:link w:val="26"/>
    <w:locked/>
    <w:rsid w:val="00E03FCB"/>
    <w:rPr>
      <w:rFonts w:ascii="Arial" w:eastAsia="Arial" w:hAnsi="Arial" w:cs="Arial"/>
      <w:sz w:val="21"/>
      <w:szCs w:val="21"/>
      <w:shd w:val="clear" w:color="auto" w:fill="FFFFFF"/>
    </w:rPr>
  </w:style>
  <w:style w:type="paragraph" w:customStyle="1" w:styleId="26">
    <w:name w:val="Основной текст (2)"/>
    <w:basedOn w:val="a"/>
    <w:link w:val="25"/>
    <w:rsid w:val="00E03FCB"/>
    <w:pPr>
      <w:shd w:val="clear" w:color="auto" w:fill="FFFFFF"/>
      <w:spacing w:before="300" w:after="300" w:line="0" w:lineRule="atLeast"/>
    </w:pPr>
    <w:rPr>
      <w:rFonts w:ascii="Arial" w:eastAsia="Arial" w:hAnsi="Arial" w:cs="Arial"/>
      <w:sz w:val="21"/>
      <w:szCs w:val="21"/>
      <w:lang w:eastAsia="en-US"/>
    </w:rPr>
  </w:style>
  <w:style w:type="character" w:customStyle="1" w:styleId="af5">
    <w:name w:val="Основной текст_"/>
    <w:link w:val="12"/>
    <w:locked/>
    <w:rsid w:val="00E03FCB"/>
    <w:rPr>
      <w:rFonts w:ascii="Arial" w:eastAsia="Arial" w:hAnsi="Arial" w:cs="Arial"/>
      <w:sz w:val="21"/>
      <w:szCs w:val="21"/>
      <w:shd w:val="clear" w:color="auto" w:fill="FFFFFF"/>
    </w:rPr>
  </w:style>
  <w:style w:type="paragraph" w:customStyle="1" w:styleId="12">
    <w:name w:val="Основной текст1"/>
    <w:basedOn w:val="a"/>
    <w:link w:val="af5"/>
    <w:rsid w:val="00E03FCB"/>
    <w:pPr>
      <w:shd w:val="clear" w:color="auto" w:fill="FFFFFF"/>
      <w:spacing w:before="300" w:line="259" w:lineRule="exact"/>
      <w:ind w:firstLine="540"/>
      <w:jc w:val="both"/>
    </w:pPr>
    <w:rPr>
      <w:rFonts w:ascii="Arial" w:eastAsia="Arial" w:hAnsi="Arial" w:cs="Arial"/>
      <w:sz w:val="21"/>
      <w:szCs w:val="21"/>
      <w:lang w:eastAsia="en-US"/>
    </w:rPr>
  </w:style>
  <w:style w:type="paragraph" w:customStyle="1" w:styleId="af6">
    <w:name w:val="Содержимое таблицы"/>
    <w:basedOn w:val="a"/>
    <w:rsid w:val="00E03FCB"/>
    <w:pPr>
      <w:suppressLineNumbers/>
      <w:suppressAutoHyphens/>
      <w:spacing w:after="200" w:line="276" w:lineRule="auto"/>
    </w:pPr>
    <w:rPr>
      <w:rFonts w:ascii="Calibri" w:eastAsia="Times New Roman" w:hAnsi="Calibri" w:cs="Calibri"/>
      <w:sz w:val="22"/>
      <w:szCs w:val="22"/>
      <w:lang w:eastAsia="ar-SA"/>
    </w:rPr>
  </w:style>
  <w:style w:type="paragraph" w:customStyle="1" w:styleId="13">
    <w:name w:val="Знак1"/>
    <w:basedOn w:val="a"/>
    <w:rsid w:val="00E03FCB"/>
    <w:pPr>
      <w:spacing w:after="160" w:line="240" w:lineRule="exact"/>
    </w:pPr>
    <w:rPr>
      <w:rFonts w:ascii="Verdana" w:eastAsia="Times New Roman" w:hAnsi="Verdana"/>
      <w:sz w:val="20"/>
      <w:szCs w:val="20"/>
      <w:lang w:val="en-US" w:eastAsia="ru-RU"/>
    </w:rPr>
  </w:style>
  <w:style w:type="paragraph" w:customStyle="1" w:styleId="100">
    <w:name w:val="Стиль10"/>
    <w:basedOn w:val="a"/>
    <w:autoRedefine/>
    <w:rsid w:val="00E03FCB"/>
    <w:pPr>
      <w:ind w:firstLine="48"/>
      <w:jc w:val="both"/>
    </w:pPr>
    <w:rPr>
      <w:rFonts w:eastAsia="Times New Roman"/>
      <w:color w:val="000000"/>
      <w:sz w:val="20"/>
      <w:szCs w:val="20"/>
      <w:lang w:eastAsia="ru-RU"/>
    </w:rPr>
  </w:style>
  <w:style w:type="paragraph" w:customStyle="1" w:styleId="af7">
    <w:name w:val="Знак"/>
    <w:basedOn w:val="a"/>
    <w:rsid w:val="00E03FCB"/>
    <w:pPr>
      <w:spacing w:after="160" w:line="240" w:lineRule="exact"/>
    </w:pPr>
    <w:rPr>
      <w:rFonts w:ascii="Verdana" w:eastAsia="Times New Roman" w:hAnsi="Verdana"/>
      <w:sz w:val="20"/>
      <w:szCs w:val="20"/>
      <w:lang w:val="en-US" w:eastAsia="en-US"/>
    </w:rPr>
  </w:style>
  <w:style w:type="paragraph" w:customStyle="1" w:styleId="msonormalbullet2gif">
    <w:name w:val="msonormalbullet2.gif"/>
    <w:basedOn w:val="a"/>
    <w:rsid w:val="00E03FCB"/>
    <w:pPr>
      <w:spacing w:before="100" w:beforeAutospacing="1" w:after="100" w:afterAutospacing="1"/>
    </w:pPr>
    <w:rPr>
      <w:rFonts w:eastAsia="Times New Roman"/>
      <w:lang w:eastAsia="ru-RU"/>
    </w:rPr>
  </w:style>
  <w:style w:type="paragraph" w:customStyle="1" w:styleId="af8">
    <w:name w:val="Стиль"/>
    <w:rsid w:val="00E03FCB"/>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f9">
    <w:name w:val="Subtle Emphasis"/>
    <w:qFormat/>
    <w:rsid w:val="00E03FCB"/>
    <w:rPr>
      <w:i/>
      <w:iCs/>
      <w:color w:val="808080"/>
    </w:rPr>
  </w:style>
  <w:style w:type="character" w:customStyle="1" w:styleId="highlighthighlightactive">
    <w:name w:val="highlight highlight_active"/>
    <w:basedOn w:val="a0"/>
    <w:uiPriority w:val="99"/>
    <w:rsid w:val="00E03FCB"/>
    <w:rPr>
      <w:rFonts w:ascii="Times New Roman" w:hAnsi="Times New Roman" w:cs="Times New Roman" w:hint="default"/>
    </w:rPr>
  </w:style>
  <w:style w:type="character" w:customStyle="1" w:styleId="FontStyle14">
    <w:name w:val="Font Style14"/>
    <w:basedOn w:val="a0"/>
    <w:uiPriority w:val="99"/>
    <w:rsid w:val="00E03FCB"/>
    <w:rPr>
      <w:rFonts w:ascii="Arial" w:hAnsi="Arial" w:cs="Arial" w:hint="default"/>
      <w:b/>
      <w:bCs/>
      <w:i/>
      <w:iCs/>
      <w:sz w:val="18"/>
      <w:szCs w:val="18"/>
    </w:rPr>
  </w:style>
  <w:style w:type="character" w:customStyle="1" w:styleId="FontStyle36">
    <w:name w:val="Font Style36"/>
    <w:basedOn w:val="a0"/>
    <w:uiPriority w:val="99"/>
    <w:rsid w:val="00E03FCB"/>
    <w:rPr>
      <w:rFonts w:ascii="Times New Roman" w:hAnsi="Times New Roman" w:cs="Times New Roman" w:hint="default"/>
      <w:sz w:val="20"/>
      <w:szCs w:val="20"/>
    </w:rPr>
  </w:style>
  <w:style w:type="character" w:customStyle="1" w:styleId="FontStyle38">
    <w:name w:val="Font Style38"/>
    <w:basedOn w:val="a0"/>
    <w:uiPriority w:val="99"/>
    <w:rsid w:val="00E03FCB"/>
    <w:rPr>
      <w:rFonts w:ascii="Times New Roman" w:hAnsi="Times New Roman" w:cs="Times New Roman" w:hint="default"/>
      <w:i/>
      <w:iCs/>
      <w:spacing w:val="10"/>
      <w:sz w:val="20"/>
      <w:szCs w:val="20"/>
    </w:rPr>
  </w:style>
  <w:style w:type="character" w:customStyle="1" w:styleId="FontStyle37">
    <w:name w:val="Font Style37"/>
    <w:basedOn w:val="a0"/>
    <w:uiPriority w:val="99"/>
    <w:rsid w:val="00E03FCB"/>
    <w:rPr>
      <w:rFonts w:ascii="Lucida Sans Unicode" w:hAnsi="Lucida Sans Unicode" w:cs="Lucida Sans Unicode" w:hint="default"/>
      <w:b/>
      <w:bCs/>
      <w:sz w:val="14"/>
      <w:szCs w:val="14"/>
    </w:rPr>
  </w:style>
  <w:style w:type="character" w:customStyle="1" w:styleId="FontStyle40">
    <w:name w:val="Font Style40"/>
    <w:basedOn w:val="a0"/>
    <w:uiPriority w:val="99"/>
    <w:rsid w:val="00E03FCB"/>
    <w:rPr>
      <w:rFonts w:ascii="Times New Roman" w:hAnsi="Times New Roman" w:cs="Times New Roman" w:hint="default"/>
      <w:b/>
      <w:bCs/>
      <w:sz w:val="16"/>
      <w:szCs w:val="16"/>
    </w:rPr>
  </w:style>
  <w:style w:type="character" w:customStyle="1" w:styleId="FontStyle42">
    <w:name w:val="Font Style42"/>
    <w:basedOn w:val="a0"/>
    <w:uiPriority w:val="99"/>
    <w:rsid w:val="00E03FCB"/>
    <w:rPr>
      <w:rFonts w:ascii="Times New Roman" w:hAnsi="Times New Roman" w:cs="Times New Roman" w:hint="default"/>
      <w:i/>
      <w:iCs/>
      <w:sz w:val="16"/>
      <w:szCs w:val="16"/>
    </w:rPr>
  </w:style>
  <w:style w:type="character" w:customStyle="1" w:styleId="FontStyle44">
    <w:name w:val="Font Style44"/>
    <w:basedOn w:val="a0"/>
    <w:uiPriority w:val="99"/>
    <w:rsid w:val="00E03FCB"/>
    <w:rPr>
      <w:rFonts w:ascii="Times New Roman" w:hAnsi="Times New Roman" w:cs="Times New Roman" w:hint="default"/>
      <w:spacing w:val="10"/>
      <w:sz w:val="14"/>
      <w:szCs w:val="14"/>
    </w:rPr>
  </w:style>
  <w:style w:type="character" w:customStyle="1" w:styleId="FontStyle47">
    <w:name w:val="Font Style47"/>
    <w:basedOn w:val="a0"/>
    <w:uiPriority w:val="99"/>
    <w:rsid w:val="00E03FCB"/>
    <w:rPr>
      <w:rFonts w:ascii="Lucida Sans Unicode" w:hAnsi="Lucida Sans Unicode" w:cs="Lucida Sans Unicode" w:hint="default"/>
      <w:i/>
      <w:iCs/>
      <w:spacing w:val="30"/>
      <w:sz w:val="14"/>
      <w:szCs w:val="14"/>
    </w:rPr>
  </w:style>
  <w:style w:type="character" w:customStyle="1" w:styleId="14">
    <w:name w:val="Заголовок №1"/>
    <w:rsid w:val="00E03FCB"/>
    <w:rPr>
      <w:rFonts w:ascii="Arial" w:eastAsia="Arial" w:hAnsi="Arial" w:cs="Arial" w:hint="default"/>
      <w:b w:val="0"/>
      <w:bCs w:val="0"/>
      <w:i w:val="0"/>
      <w:iCs w:val="0"/>
      <w:smallCaps w:val="0"/>
      <w:spacing w:val="0"/>
      <w:sz w:val="19"/>
      <w:szCs w:val="19"/>
      <w:u w:val="single"/>
    </w:rPr>
  </w:style>
  <w:style w:type="character" w:customStyle="1" w:styleId="FontStyle30">
    <w:name w:val="Font Style30"/>
    <w:uiPriority w:val="99"/>
    <w:rsid w:val="00E03FCB"/>
    <w:rPr>
      <w:rFonts w:ascii="Times New Roman" w:hAnsi="Times New Roman" w:cs="Times New Roman" w:hint="default"/>
      <w:spacing w:val="20"/>
      <w:sz w:val="24"/>
      <w:szCs w:val="24"/>
    </w:rPr>
  </w:style>
  <w:style w:type="character" w:customStyle="1" w:styleId="FontStyle34">
    <w:name w:val="Font Style34"/>
    <w:uiPriority w:val="99"/>
    <w:rsid w:val="00E03FCB"/>
    <w:rPr>
      <w:rFonts w:ascii="Times New Roman" w:hAnsi="Times New Roman" w:cs="Times New Roman" w:hint="default"/>
      <w:spacing w:val="20"/>
      <w:sz w:val="24"/>
      <w:szCs w:val="24"/>
    </w:rPr>
  </w:style>
  <w:style w:type="character" w:customStyle="1" w:styleId="FontStyle31">
    <w:name w:val="Font Style31"/>
    <w:uiPriority w:val="99"/>
    <w:rsid w:val="00E03FCB"/>
    <w:rPr>
      <w:rFonts w:ascii="Times New Roman" w:hAnsi="Times New Roman" w:cs="Times New Roman" w:hint="default"/>
      <w:b/>
      <w:bCs/>
      <w:spacing w:val="-10"/>
      <w:sz w:val="26"/>
      <w:szCs w:val="26"/>
    </w:rPr>
  </w:style>
  <w:style w:type="character" w:customStyle="1" w:styleId="sel2">
    <w:name w:val="sel2"/>
    <w:rsid w:val="00E03FCB"/>
    <w:rPr>
      <w:color w:val="FFFFFF"/>
      <w:shd w:val="clear" w:color="auto" w:fill="7A253A"/>
    </w:rPr>
  </w:style>
  <w:style w:type="table" w:styleId="afa">
    <w:name w:val="Table Grid"/>
    <w:basedOn w:val="a1"/>
    <w:rsid w:val="003021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a"/>
    <w:uiPriority w:val="59"/>
    <w:rsid w:val="00D107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0">
    <w:name w:val="c10"/>
    <w:basedOn w:val="a"/>
    <w:uiPriority w:val="99"/>
    <w:rsid w:val="00E31605"/>
    <w:pPr>
      <w:spacing w:before="100" w:beforeAutospacing="1" w:after="100" w:afterAutospacing="1"/>
    </w:pPr>
    <w:rPr>
      <w:rFonts w:eastAsia="Times New Roman"/>
      <w:lang w:eastAsia="ru-RU"/>
    </w:rPr>
  </w:style>
  <w:style w:type="character" w:customStyle="1" w:styleId="Zag11">
    <w:name w:val="Zag_11"/>
    <w:uiPriority w:val="99"/>
    <w:rsid w:val="00E31605"/>
  </w:style>
  <w:style w:type="character" w:customStyle="1" w:styleId="c18">
    <w:name w:val="c18"/>
    <w:basedOn w:val="a0"/>
    <w:rsid w:val="00E31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944579">
      <w:bodyDiv w:val="1"/>
      <w:marLeft w:val="0"/>
      <w:marRight w:val="0"/>
      <w:marTop w:val="0"/>
      <w:marBottom w:val="0"/>
      <w:divBdr>
        <w:top w:val="none" w:sz="0" w:space="0" w:color="auto"/>
        <w:left w:val="none" w:sz="0" w:space="0" w:color="auto"/>
        <w:bottom w:val="none" w:sz="0" w:space="0" w:color="auto"/>
        <w:right w:val="none" w:sz="0" w:space="0" w:color="auto"/>
      </w:divBdr>
    </w:div>
    <w:div w:id="803473757">
      <w:bodyDiv w:val="1"/>
      <w:marLeft w:val="0"/>
      <w:marRight w:val="0"/>
      <w:marTop w:val="0"/>
      <w:marBottom w:val="0"/>
      <w:divBdr>
        <w:top w:val="none" w:sz="0" w:space="0" w:color="auto"/>
        <w:left w:val="none" w:sz="0" w:space="0" w:color="auto"/>
        <w:bottom w:val="none" w:sz="0" w:space="0" w:color="auto"/>
        <w:right w:val="none" w:sz="0" w:space="0" w:color="auto"/>
      </w:divBdr>
    </w:div>
    <w:div w:id="1341353157">
      <w:bodyDiv w:val="1"/>
      <w:marLeft w:val="0"/>
      <w:marRight w:val="0"/>
      <w:marTop w:val="0"/>
      <w:marBottom w:val="0"/>
      <w:divBdr>
        <w:top w:val="none" w:sz="0" w:space="0" w:color="auto"/>
        <w:left w:val="none" w:sz="0" w:space="0" w:color="auto"/>
        <w:bottom w:val="none" w:sz="0" w:space="0" w:color="auto"/>
        <w:right w:val="none" w:sz="0" w:space="0" w:color="auto"/>
      </w:divBdr>
    </w:div>
    <w:div w:id="1374577604">
      <w:bodyDiv w:val="1"/>
      <w:marLeft w:val="0"/>
      <w:marRight w:val="0"/>
      <w:marTop w:val="0"/>
      <w:marBottom w:val="0"/>
      <w:divBdr>
        <w:top w:val="none" w:sz="0" w:space="0" w:color="auto"/>
        <w:left w:val="none" w:sz="0" w:space="0" w:color="auto"/>
        <w:bottom w:val="none" w:sz="0" w:space="0" w:color="auto"/>
        <w:right w:val="none" w:sz="0" w:space="0" w:color="auto"/>
      </w:divBdr>
      <w:divsChild>
        <w:div w:id="250628887">
          <w:marLeft w:val="0"/>
          <w:marRight w:val="0"/>
          <w:marTop w:val="0"/>
          <w:marBottom w:val="0"/>
          <w:divBdr>
            <w:top w:val="none" w:sz="0" w:space="0" w:color="auto"/>
            <w:left w:val="none" w:sz="0" w:space="0" w:color="auto"/>
            <w:bottom w:val="none" w:sz="0" w:space="0" w:color="auto"/>
            <w:right w:val="none" w:sz="0" w:space="0" w:color="auto"/>
          </w:divBdr>
          <w:divsChild>
            <w:div w:id="1440101010">
              <w:marLeft w:val="0"/>
              <w:marRight w:val="0"/>
              <w:marTop w:val="0"/>
              <w:marBottom w:val="0"/>
              <w:divBdr>
                <w:top w:val="none" w:sz="0" w:space="0" w:color="auto"/>
                <w:left w:val="none" w:sz="0" w:space="0" w:color="auto"/>
                <w:bottom w:val="none" w:sz="0" w:space="0" w:color="auto"/>
                <w:right w:val="none" w:sz="0" w:space="0" w:color="auto"/>
              </w:divBdr>
              <w:divsChild>
                <w:div w:id="973676358">
                  <w:marLeft w:val="0"/>
                  <w:marRight w:val="0"/>
                  <w:marTop w:val="0"/>
                  <w:marBottom w:val="0"/>
                  <w:divBdr>
                    <w:top w:val="none" w:sz="0" w:space="0" w:color="auto"/>
                    <w:left w:val="none" w:sz="0" w:space="0" w:color="auto"/>
                    <w:bottom w:val="none" w:sz="0" w:space="0" w:color="auto"/>
                    <w:right w:val="none" w:sz="0" w:space="0" w:color="auto"/>
                  </w:divBdr>
                  <w:divsChild>
                    <w:div w:id="1093013423">
                      <w:marLeft w:val="0"/>
                      <w:marRight w:val="0"/>
                      <w:marTop w:val="0"/>
                      <w:marBottom w:val="0"/>
                      <w:divBdr>
                        <w:top w:val="none" w:sz="0" w:space="0" w:color="auto"/>
                        <w:left w:val="none" w:sz="0" w:space="0" w:color="auto"/>
                        <w:bottom w:val="none" w:sz="0" w:space="0" w:color="auto"/>
                        <w:right w:val="none" w:sz="0" w:space="0" w:color="auto"/>
                      </w:divBdr>
                      <w:divsChild>
                        <w:div w:id="1370227260">
                          <w:marLeft w:val="0"/>
                          <w:marRight w:val="0"/>
                          <w:marTop w:val="0"/>
                          <w:marBottom w:val="0"/>
                          <w:divBdr>
                            <w:top w:val="none" w:sz="0" w:space="0" w:color="auto"/>
                            <w:left w:val="none" w:sz="0" w:space="0" w:color="auto"/>
                            <w:bottom w:val="none" w:sz="0" w:space="0" w:color="auto"/>
                            <w:right w:val="none" w:sz="0" w:space="0" w:color="auto"/>
                          </w:divBdr>
                          <w:divsChild>
                            <w:div w:id="356583597">
                              <w:marLeft w:val="0"/>
                              <w:marRight w:val="0"/>
                              <w:marTop w:val="90"/>
                              <w:marBottom w:val="90"/>
                              <w:divBdr>
                                <w:top w:val="single" w:sz="6" w:space="0" w:color="D1D1D1"/>
                                <w:left w:val="single" w:sz="6" w:space="0" w:color="D1D1D1"/>
                                <w:bottom w:val="single" w:sz="6" w:space="0" w:color="D1D1D1"/>
                                <w:right w:val="single" w:sz="6" w:space="0" w:color="D1D1D1"/>
                              </w:divBdr>
                              <w:divsChild>
                                <w:div w:id="1930191239">
                                  <w:marLeft w:val="0"/>
                                  <w:marRight w:val="0"/>
                                  <w:marTop w:val="90"/>
                                  <w:marBottom w:val="90"/>
                                  <w:divBdr>
                                    <w:top w:val="single" w:sz="6" w:space="0" w:color="D1D1D1"/>
                                    <w:left w:val="single" w:sz="6" w:space="0" w:color="D1D1D1"/>
                                    <w:bottom w:val="single" w:sz="6" w:space="0" w:color="D1D1D1"/>
                                    <w:right w:val="single" w:sz="6" w:space="0" w:color="D1D1D1"/>
                                  </w:divBdr>
                                  <w:divsChild>
                                    <w:div w:id="1681659251">
                                      <w:marLeft w:val="0"/>
                                      <w:marRight w:val="0"/>
                                      <w:marTop w:val="0"/>
                                      <w:marBottom w:val="0"/>
                                      <w:divBdr>
                                        <w:top w:val="none" w:sz="0" w:space="0" w:color="auto"/>
                                        <w:left w:val="none" w:sz="0" w:space="0" w:color="auto"/>
                                        <w:bottom w:val="none" w:sz="0" w:space="0" w:color="auto"/>
                                        <w:right w:val="none" w:sz="0" w:space="0" w:color="auto"/>
                                      </w:divBdr>
                                      <w:divsChild>
                                        <w:div w:id="480542311">
                                          <w:marLeft w:val="0"/>
                                          <w:marRight w:val="0"/>
                                          <w:marTop w:val="0"/>
                                          <w:marBottom w:val="0"/>
                                          <w:divBdr>
                                            <w:top w:val="single" w:sz="6" w:space="0" w:color="DDDDDD"/>
                                            <w:left w:val="none" w:sz="0" w:space="0" w:color="auto"/>
                                            <w:bottom w:val="single" w:sz="6" w:space="0" w:color="DDDDDD"/>
                                            <w:right w:val="none" w:sz="0" w:space="0" w:color="auto"/>
                                          </w:divBdr>
                                          <w:divsChild>
                                            <w:div w:id="868495040">
                                              <w:marLeft w:val="0"/>
                                              <w:marRight w:val="0"/>
                                              <w:marTop w:val="0"/>
                                              <w:marBottom w:val="0"/>
                                              <w:divBdr>
                                                <w:top w:val="none" w:sz="0" w:space="0" w:color="auto"/>
                                                <w:left w:val="none" w:sz="0" w:space="0" w:color="auto"/>
                                                <w:bottom w:val="none" w:sz="0" w:space="0" w:color="auto"/>
                                                <w:right w:val="none" w:sz="0" w:space="0" w:color="auto"/>
                                              </w:divBdr>
                                              <w:divsChild>
                                                <w:div w:id="87650566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2460881">
      <w:bodyDiv w:val="1"/>
      <w:marLeft w:val="0"/>
      <w:marRight w:val="0"/>
      <w:marTop w:val="0"/>
      <w:marBottom w:val="0"/>
      <w:divBdr>
        <w:top w:val="none" w:sz="0" w:space="0" w:color="auto"/>
        <w:left w:val="none" w:sz="0" w:space="0" w:color="auto"/>
        <w:bottom w:val="none" w:sz="0" w:space="0" w:color="auto"/>
        <w:right w:val="none" w:sz="0" w:space="0" w:color="auto"/>
      </w:divBdr>
    </w:div>
    <w:div w:id="205438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orenedu.ru/index.php?option=com_content&amp;task=section&amp;id=6&amp;Itemid=21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renedu.ru/index.php?option=com_content&amp;task=section&amp;id=6&amp;Itemid=21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penclas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martboard.ru/" TargetMode="External"/><Relationship Id="rId5" Type="http://schemas.openxmlformats.org/officeDocument/2006/relationships/webSettings" Target="webSettings.xml"/><Relationship Id="rId15" Type="http://schemas.openxmlformats.org/officeDocument/2006/relationships/hyperlink" Target="http://rus.1september.ru/topic.php?TopicID=1&amp;Page" TargetMode="External"/><Relationship Id="rId10" Type="http://schemas.openxmlformats.org/officeDocument/2006/relationships/hyperlink" Target="http://school-collection.edu.ru/catalog/pupil/?subject=8" TargetMode="External"/><Relationship Id="rId4" Type="http://schemas.openxmlformats.org/officeDocument/2006/relationships/settings" Target="settings.xml"/><Relationship Id="rId9" Type="http://schemas.openxmlformats.org/officeDocument/2006/relationships/hyperlink" Target="http://school-collection.edu.ru/catalog/pupil/?subject=8" TargetMode="External"/><Relationship Id="rId14" Type="http://schemas.openxmlformats.org/officeDocument/2006/relationships/hyperlink" Target="http://www.it-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5102E-AFD2-41F2-8245-AC341E972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2568</TotalTime>
  <Pages>1</Pages>
  <Words>12322</Words>
  <Characters>70238</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Алсу</cp:lastModifiedBy>
  <cp:revision>270</cp:revision>
  <cp:lastPrinted>2019-11-06T16:59:00Z</cp:lastPrinted>
  <dcterms:created xsi:type="dcterms:W3CDTF">2017-10-08T14:31:00Z</dcterms:created>
  <dcterms:modified xsi:type="dcterms:W3CDTF">2020-10-29T10:14:00Z</dcterms:modified>
</cp:coreProperties>
</file>